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7BF2" w14:textId="77777777" w:rsidR="009C75A9" w:rsidRPr="00BF3D54" w:rsidRDefault="009C75A9" w:rsidP="00D7713B">
      <w:pPr>
        <w:pStyle w:val="Naslov"/>
        <w:spacing w:before="0"/>
        <w:rPr>
          <w:rFonts w:asciiTheme="majorHAnsi" w:eastAsia="Calibri" w:hAnsiTheme="majorHAnsi" w:cstheme="majorHAnsi"/>
          <w:sz w:val="24"/>
          <w:szCs w:val="24"/>
        </w:rPr>
      </w:pPr>
    </w:p>
    <w:p w14:paraId="7E78CA5A" w14:textId="77777777" w:rsidR="0091236A" w:rsidRPr="00BD1648" w:rsidRDefault="005A1765" w:rsidP="00D7713B">
      <w:pPr>
        <w:pStyle w:val="Naslov"/>
        <w:spacing w:before="0"/>
        <w:rPr>
          <w:rFonts w:asciiTheme="majorHAnsi" w:eastAsia="Calibri" w:hAnsiTheme="majorHAnsi" w:cstheme="majorHAnsi"/>
          <w:sz w:val="24"/>
          <w:szCs w:val="24"/>
        </w:rPr>
      </w:pPr>
      <w:r>
        <w:rPr>
          <w:rFonts w:asciiTheme="majorHAnsi" w:hAnsiTheme="majorHAnsi" w:cstheme="majorHAnsi"/>
          <w:noProof/>
          <w:sz w:val="24"/>
          <w:szCs w:val="24"/>
        </w:rPr>
        <w:drawing>
          <wp:inline distT="0" distB="0" distL="0" distR="0" wp14:anchorId="0F54534B" wp14:editId="0C316C2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AF7E96C" w14:textId="77777777" w:rsidR="005A1765" w:rsidRPr="00BD1648" w:rsidRDefault="005A1765" w:rsidP="00D7713B">
      <w:pPr>
        <w:jc w:val="center"/>
        <w:rPr>
          <w:rFonts w:asciiTheme="majorHAnsi" w:hAnsiTheme="majorHAnsi" w:cstheme="majorHAnsi"/>
          <w:b/>
        </w:rPr>
      </w:pPr>
      <w:r>
        <w:rPr>
          <w:rFonts w:asciiTheme="majorHAnsi" w:hAnsiTheme="majorHAnsi" w:cstheme="majorHAnsi"/>
          <w:b/>
        </w:rPr>
        <w:t>Oblakova ulica 5</w:t>
      </w:r>
    </w:p>
    <w:p w14:paraId="13C2CD19" w14:textId="77777777" w:rsidR="005A1765" w:rsidRPr="00BD1648" w:rsidRDefault="005A1765" w:rsidP="00D7713B">
      <w:pPr>
        <w:jc w:val="center"/>
        <w:rPr>
          <w:rFonts w:asciiTheme="majorHAnsi" w:hAnsiTheme="majorHAnsi" w:cstheme="majorHAnsi"/>
          <w:b/>
        </w:rPr>
      </w:pPr>
      <w:r>
        <w:rPr>
          <w:rFonts w:asciiTheme="majorHAnsi" w:hAnsiTheme="majorHAnsi" w:cstheme="majorHAnsi"/>
          <w:b/>
        </w:rPr>
        <w:t>3000 Celje</w:t>
      </w:r>
    </w:p>
    <w:p w14:paraId="3342EB1C"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9425F66"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725297CE"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6596AC2D"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60581B61"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F1F3AB2"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5C1B8C10"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7D93401"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52ACDD4F"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4CB2FC76" w14:textId="77777777" w:rsidR="00564F08" w:rsidRPr="00BD1648" w:rsidRDefault="00564F08" w:rsidP="00D7713B">
      <w:pPr>
        <w:pStyle w:val="Naslov"/>
        <w:spacing w:before="0"/>
        <w:rPr>
          <w:rFonts w:ascii="Garamond" w:hAnsi="Garamond" w:cstheme="majorHAnsi"/>
          <w:sz w:val="24"/>
          <w:szCs w:val="24"/>
        </w:rPr>
      </w:pPr>
      <w:r>
        <w:rPr>
          <w:rFonts w:ascii="Garamond" w:hAnsi="Garamond" w:cstheme="majorHAnsi"/>
          <w:sz w:val="24"/>
          <w:szCs w:val="24"/>
        </w:rPr>
        <w:t>DOKUMENTACIJA V ZVEZI Z NAROČILOM ZA PREDMET</w:t>
      </w:r>
    </w:p>
    <w:p w14:paraId="098C0FC4" w14:textId="77777777" w:rsidR="00D7713B" w:rsidRPr="00BD1648" w:rsidRDefault="00D7713B" w:rsidP="00D7713B">
      <w:pPr>
        <w:rPr>
          <w:rFonts w:ascii="Garamond" w:hAnsi="Garamond" w:cstheme="majorHAnsi"/>
        </w:rPr>
      </w:pPr>
    </w:p>
    <w:p w14:paraId="5D457DF6" w14:textId="77777777" w:rsidR="00D7713B" w:rsidRPr="00BD1648" w:rsidRDefault="00D7713B" w:rsidP="00D7713B">
      <w:pPr>
        <w:rPr>
          <w:rFonts w:ascii="Garamond" w:hAnsi="Garamond" w:cstheme="majorHAnsi"/>
        </w:rPr>
      </w:pPr>
    </w:p>
    <w:p w14:paraId="4DFE2334"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kern w:val="3"/>
          <w:lang w:eastAsia="zh-CN"/>
        </w:rPr>
      </w:pPr>
    </w:p>
    <w:p w14:paraId="29995DC1" w14:textId="77777777" w:rsidR="0091236A" w:rsidRPr="00BD1648" w:rsidRDefault="001B487A" w:rsidP="00D771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center"/>
        <w:textAlignment w:val="baseline"/>
        <w:rPr>
          <w:rFonts w:ascii="Garamond" w:hAnsi="Garamond" w:cstheme="majorHAnsi"/>
          <w:b/>
          <w:iCs/>
          <w:kern w:val="3"/>
        </w:rPr>
      </w:pPr>
      <w:bookmarkStart w:id="0" w:name="_Hlk164840690"/>
      <w:r>
        <w:rPr>
          <w:rFonts w:ascii="Garamond" w:hAnsi="Garamond" w:cstheme="majorHAnsi"/>
          <w:b/>
          <w:bCs/>
        </w:rPr>
        <w:t>VZDRŽEVANJE, PODPORA IN NADGRADNJA bolnišnične programske opreme Birpis21 v Splošni bolnišnici Celje</w:t>
      </w:r>
    </w:p>
    <w:bookmarkEnd w:id="0"/>
    <w:p w14:paraId="7BAE831C" w14:textId="77777777" w:rsidR="0091236A" w:rsidRPr="00BD1648" w:rsidRDefault="0091236A" w:rsidP="00D7713B">
      <w:pPr>
        <w:suppressAutoHyphens/>
        <w:autoSpaceDN w:val="0"/>
        <w:jc w:val="both"/>
        <w:textAlignment w:val="baseline"/>
        <w:rPr>
          <w:rFonts w:ascii="Garamond" w:hAnsi="Garamond" w:cstheme="majorHAnsi"/>
          <w:b/>
          <w:i/>
          <w:kern w:val="3"/>
        </w:rPr>
      </w:pPr>
    </w:p>
    <w:p w14:paraId="70E8CCBE"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E0393BB"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5A472667"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6992378"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6BF29B91"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5546F5F2"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E5630E3"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6B9E447C"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1B648F3"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9196E84"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FB1886F"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8CBD2ED"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E67CEAD"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p w14:paraId="2F709100"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tbl>
      <w:tblPr>
        <w:tblW w:w="0" w:type="auto"/>
        <w:tblLook w:val="04A0" w:firstRow="1" w:lastRow="0" w:firstColumn="1" w:lastColumn="0" w:noHBand="0" w:noVBand="1"/>
      </w:tblPr>
      <w:tblGrid>
        <w:gridCol w:w="4464"/>
        <w:gridCol w:w="4464"/>
      </w:tblGrid>
      <w:tr w:rsidR="00564F08" w:rsidRPr="00BD1648" w14:paraId="0CFD7E8A" w14:textId="77777777" w:rsidTr="0036694F">
        <w:tc>
          <w:tcPr>
            <w:tcW w:w="4464" w:type="dxa"/>
          </w:tcPr>
          <w:p w14:paraId="0C7771CA" w14:textId="77777777" w:rsidR="00564F08" w:rsidRPr="00BD1648" w:rsidRDefault="00564F08" w:rsidP="00D7713B">
            <w:pPr>
              <w:jc w:val="both"/>
              <w:rPr>
                <w:rFonts w:ascii="Garamond" w:hAnsi="Garamond" w:cstheme="majorHAnsi"/>
                <w:lang w:eastAsia="en-US"/>
              </w:rPr>
            </w:pPr>
          </w:p>
        </w:tc>
        <w:tc>
          <w:tcPr>
            <w:tcW w:w="4464" w:type="dxa"/>
          </w:tcPr>
          <w:p w14:paraId="5D54FC1E" w14:textId="77777777" w:rsidR="00564F08" w:rsidRPr="00BD1648" w:rsidRDefault="00564F08" w:rsidP="00D7713B">
            <w:pPr>
              <w:jc w:val="both"/>
              <w:rPr>
                <w:rFonts w:ascii="Garamond" w:hAnsi="Garamond" w:cstheme="majorHAnsi"/>
                <w:lang w:eastAsia="en-US"/>
              </w:rPr>
            </w:pPr>
            <w:r>
              <w:rPr>
                <w:rFonts w:ascii="Garamond" w:hAnsi="Garamond" w:cstheme="majorHAnsi"/>
                <w:lang w:eastAsia="en-US"/>
              </w:rPr>
              <w:t>Naročnik: Splošna bolnišnica Celje</w:t>
            </w:r>
          </w:p>
          <w:p w14:paraId="2058EB69" w14:textId="77777777" w:rsidR="00564F08" w:rsidRPr="00BD1648" w:rsidRDefault="00564F08" w:rsidP="00D7713B">
            <w:pPr>
              <w:jc w:val="both"/>
              <w:rPr>
                <w:rFonts w:ascii="Garamond" w:hAnsi="Garamond" w:cstheme="majorHAnsi"/>
              </w:rPr>
            </w:pPr>
            <w:r>
              <w:rPr>
                <w:rFonts w:ascii="Garamond" w:hAnsi="Garamond" w:cstheme="majorHAnsi"/>
              </w:rPr>
              <w:t>Direktor:</w:t>
            </w:r>
          </w:p>
          <w:p w14:paraId="0E4BCCD3" w14:textId="77777777" w:rsidR="00564F08" w:rsidRPr="00BD1648" w:rsidRDefault="00564F08" w:rsidP="00D7713B">
            <w:pPr>
              <w:jc w:val="both"/>
              <w:rPr>
                <w:rFonts w:ascii="Garamond" w:hAnsi="Garamond" w:cstheme="majorHAnsi"/>
                <w:lang w:eastAsia="en-US"/>
              </w:rPr>
            </w:pPr>
            <w:r>
              <w:rPr>
                <w:rFonts w:ascii="Garamond" w:hAnsi="Garamond" w:cstheme="majorHAnsi"/>
              </w:rPr>
              <w:t>Dr. Dragan Kovačić, dr. med.</w:t>
            </w:r>
          </w:p>
        </w:tc>
      </w:tr>
      <w:tr w:rsidR="00564F08" w:rsidRPr="00BD1648" w14:paraId="38A5C6A7" w14:textId="77777777" w:rsidTr="0036694F">
        <w:tc>
          <w:tcPr>
            <w:tcW w:w="4464" w:type="dxa"/>
          </w:tcPr>
          <w:p w14:paraId="73EC3D56" w14:textId="77777777" w:rsidR="00564F08" w:rsidRPr="00BD1648" w:rsidRDefault="00564F08" w:rsidP="00D7713B">
            <w:pPr>
              <w:jc w:val="both"/>
              <w:rPr>
                <w:rFonts w:ascii="Garamond" w:hAnsi="Garamond" w:cstheme="majorHAnsi"/>
                <w:lang w:eastAsia="en-US"/>
              </w:rPr>
            </w:pPr>
          </w:p>
        </w:tc>
        <w:tc>
          <w:tcPr>
            <w:tcW w:w="4464" w:type="dxa"/>
          </w:tcPr>
          <w:p w14:paraId="48F9F7D7" w14:textId="77777777" w:rsidR="00564F08" w:rsidRPr="00BD1648" w:rsidRDefault="00564F08" w:rsidP="00D7713B">
            <w:pPr>
              <w:jc w:val="both"/>
              <w:rPr>
                <w:rFonts w:ascii="Garamond" w:hAnsi="Garamond" w:cstheme="majorHAnsi"/>
                <w:lang w:eastAsia="en-US"/>
              </w:rPr>
            </w:pPr>
            <w:r>
              <w:rPr>
                <w:rFonts w:ascii="Garamond" w:hAnsi="Garamond" w:cstheme="majorHAnsi"/>
                <w:lang w:eastAsia="en-US"/>
              </w:rPr>
              <w:t xml:space="preserve">Žig in podpis: </w:t>
            </w:r>
          </w:p>
        </w:tc>
      </w:tr>
    </w:tbl>
    <w:p w14:paraId="4AC2BC73" w14:textId="77777777" w:rsidR="0091236A" w:rsidRPr="00BD1648" w:rsidRDefault="0091236A" w:rsidP="00D7713B">
      <w:pPr>
        <w:suppressAutoHyphens/>
        <w:autoSpaceDN w:val="0"/>
        <w:jc w:val="both"/>
        <w:textAlignment w:val="baseline"/>
        <w:rPr>
          <w:rFonts w:ascii="Garamond" w:hAnsi="Garamond" w:cstheme="majorHAnsi"/>
          <w:kern w:val="3"/>
        </w:rPr>
      </w:pPr>
    </w:p>
    <w:p w14:paraId="2BC46211" w14:textId="77777777" w:rsidR="0091236A" w:rsidRPr="00BD1648" w:rsidRDefault="0091236A" w:rsidP="00D7713B">
      <w:pPr>
        <w:suppressAutoHyphens/>
        <w:autoSpaceDN w:val="0"/>
        <w:jc w:val="both"/>
        <w:textAlignment w:val="baseline"/>
        <w:rPr>
          <w:rFonts w:ascii="Garamond" w:hAnsi="Garamond" w:cstheme="majorHAnsi"/>
          <w:kern w:val="3"/>
        </w:rPr>
      </w:pPr>
    </w:p>
    <w:p w14:paraId="27F2FB4C" w14:textId="77777777" w:rsidR="0091236A" w:rsidRPr="00BD1648" w:rsidRDefault="0091236A" w:rsidP="00D7713B">
      <w:pPr>
        <w:suppressAutoHyphens/>
        <w:autoSpaceDN w:val="0"/>
        <w:jc w:val="both"/>
        <w:textAlignment w:val="baseline"/>
        <w:rPr>
          <w:rFonts w:ascii="Garamond" w:hAnsi="Garamond" w:cstheme="majorHAnsi"/>
          <w:kern w:val="3"/>
        </w:rPr>
      </w:pPr>
    </w:p>
    <w:p w14:paraId="2F9F5346" w14:textId="77777777" w:rsidR="00D7713B" w:rsidRPr="00BD1648" w:rsidRDefault="00D7713B" w:rsidP="00D7713B">
      <w:pPr>
        <w:suppressAutoHyphens/>
        <w:autoSpaceDN w:val="0"/>
        <w:jc w:val="both"/>
        <w:textAlignment w:val="baseline"/>
        <w:rPr>
          <w:rFonts w:ascii="Garamond" w:hAnsi="Garamond" w:cstheme="majorHAnsi"/>
          <w:kern w:val="3"/>
        </w:rPr>
      </w:pPr>
    </w:p>
    <w:p w14:paraId="0E4A74E8" w14:textId="77777777" w:rsidR="00D7713B" w:rsidRPr="00BD1648" w:rsidRDefault="00D7713B" w:rsidP="00D7713B">
      <w:pPr>
        <w:suppressAutoHyphens/>
        <w:autoSpaceDN w:val="0"/>
        <w:jc w:val="both"/>
        <w:textAlignment w:val="baseline"/>
        <w:rPr>
          <w:rFonts w:ascii="Garamond" w:hAnsi="Garamond" w:cstheme="majorHAnsi"/>
          <w:kern w:val="3"/>
        </w:rPr>
      </w:pPr>
    </w:p>
    <w:p w14:paraId="59739EE7" w14:textId="77777777" w:rsidR="00D7713B" w:rsidRPr="00BD1648" w:rsidRDefault="00D7713B" w:rsidP="00D7713B">
      <w:pPr>
        <w:suppressAutoHyphens/>
        <w:autoSpaceDN w:val="0"/>
        <w:jc w:val="both"/>
        <w:textAlignment w:val="baseline"/>
        <w:rPr>
          <w:rFonts w:ascii="Garamond" w:hAnsi="Garamond" w:cstheme="majorHAnsi"/>
          <w:kern w:val="3"/>
        </w:rPr>
      </w:pPr>
    </w:p>
    <w:p w14:paraId="43A3EDB8" w14:textId="77777777" w:rsidR="00D7713B" w:rsidRPr="00BD1648" w:rsidRDefault="00D7713B" w:rsidP="00D7713B">
      <w:pPr>
        <w:suppressAutoHyphens/>
        <w:autoSpaceDN w:val="0"/>
        <w:jc w:val="both"/>
        <w:textAlignment w:val="baseline"/>
        <w:rPr>
          <w:rFonts w:ascii="Garamond" w:hAnsi="Garamond" w:cstheme="majorHAnsi"/>
          <w:kern w:val="3"/>
        </w:rPr>
      </w:pPr>
    </w:p>
    <w:p w14:paraId="02E3719B" w14:textId="77777777" w:rsidR="0091236A" w:rsidRPr="00BD1648" w:rsidRDefault="00AE1646" w:rsidP="00D7713B">
      <w:pPr>
        <w:suppressAutoHyphens/>
        <w:autoSpaceDN w:val="0"/>
        <w:jc w:val="center"/>
        <w:textAlignment w:val="baseline"/>
        <w:rPr>
          <w:rFonts w:ascii="Garamond" w:hAnsi="Garamond" w:cstheme="majorHAnsi"/>
          <w:kern w:val="3"/>
        </w:rPr>
      </w:pPr>
      <w:r>
        <w:rPr>
          <w:rFonts w:ascii="Garamond" w:hAnsi="Garamond" w:cstheme="majorHAnsi"/>
          <w:kern w:val="3"/>
        </w:rPr>
        <w:t>Celje, junij 2026</w:t>
      </w:r>
    </w:p>
    <w:p w14:paraId="6A89FEE7" w14:textId="77777777" w:rsidR="002C11AD" w:rsidRPr="00BD1648" w:rsidRDefault="002C11AD" w:rsidP="00D7713B">
      <w:pPr>
        <w:suppressAutoHyphens/>
        <w:autoSpaceDN w:val="0"/>
        <w:jc w:val="center"/>
        <w:textAlignment w:val="baseline"/>
        <w:rPr>
          <w:rFonts w:ascii="Garamond" w:hAnsi="Garamond" w:cstheme="majorHAnsi"/>
          <w:kern w:val="3"/>
        </w:rPr>
      </w:pPr>
    </w:p>
    <w:p w14:paraId="4B04DB95" w14:textId="77777777" w:rsidR="002C11AD" w:rsidRPr="00BD1648" w:rsidRDefault="002C11AD" w:rsidP="00D7713B">
      <w:pPr>
        <w:suppressAutoHyphens/>
        <w:autoSpaceDN w:val="0"/>
        <w:jc w:val="center"/>
        <w:textAlignment w:val="baseline"/>
        <w:rPr>
          <w:rFonts w:ascii="Garamond" w:hAnsi="Garamond" w:cstheme="majorHAnsi"/>
          <w:kern w:val="3"/>
        </w:rPr>
      </w:pPr>
    </w:p>
    <w:sdt>
      <w:sdtPr>
        <w:rPr>
          <w:rFonts w:ascii="Garamond" w:eastAsia="Calibri" w:hAnsi="Garamond" w:cstheme="majorHAnsi"/>
        </w:rPr>
        <w:id w:val="973103634"/>
        <w:docPartObj>
          <w:docPartGallery w:val="Table of Contents"/>
          <w:docPartUnique/>
        </w:docPartObj>
      </w:sdtPr>
      <w:sdtEndPr>
        <w:rPr>
          <w:b/>
          <w:bCs/>
        </w:rPr>
      </w:sdtEndPr>
      <w:sdtContent>
        <w:p w14:paraId="1468B0AF" w14:textId="77777777" w:rsidR="0091236A" w:rsidRPr="00BD1648" w:rsidRDefault="003D0BD8" w:rsidP="00D7713B">
          <w:pPr>
            <w:keepNext/>
            <w:keepLines/>
            <w:jc w:val="both"/>
            <w:rPr>
              <w:rFonts w:ascii="Garamond" w:eastAsiaTheme="majorEastAsia" w:hAnsi="Garamond" w:cstheme="majorHAnsi"/>
              <w:b/>
              <w:bCs/>
            </w:rPr>
          </w:pPr>
          <w:r>
            <w:rPr>
              <w:rFonts w:ascii="Garamond" w:eastAsiaTheme="majorEastAsia" w:hAnsi="Garamond" w:cstheme="majorHAnsi"/>
              <w:b/>
              <w:bCs/>
            </w:rPr>
            <w:t>Kazalo</w:t>
          </w:r>
        </w:p>
        <w:p w14:paraId="0F4EDCFA" w14:textId="77777777" w:rsidR="00D6132E" w:rsidRPr="00986B2A" w:rsidRDefault="0091236A">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r>
            <w:rPr>
              <w:rFonts w:ascii="Garamond" w:hAnsi="Garamond" w:cstheme="majorHAnsi"/>
              <w:b/>
              <w:bCs/>
              <w:sz w:val="24"/>
            </w:rPr>
            <w:fldChar w:fldCharType="begin"/>
          </w:r>
          <w:r>
            <w:rPr>
              <w:rFonts w:ascii="Garamond" w:hAnsi="Garamond" w:cstheme="majorHAnsi"/>
              <w:b/>
              <w:bCs/>
              <w:sz w:val="24"/>
            </w:rPr>
            <w:instrText xml:space="preserve"> TOC \o "1-3" \h \z \u </w:instrText>
          </w:r>
          <w:r>
            <w:rPr>
              <w:rFonts w:ascii="Garamond" w:hAnsi="Garamond" w:cstheme="majorHAnsi"/>
              <w:b/>
              <w:bCs/>
              <w:sz w:val="24"/>
            </w:rPr>
            <w:fldChar w:fldCharType="separate"/>
          </w:r>
          <w:hyperlink w:anchor="_Toc234396946" w:history="1">
            <w:r>
              <w:rPr>
                <w:rStyle w:val="Hiperpovezava"/>
                <w:rFonts w:cstheme="majorHAnsi"/>
                <w:noProof/>
              </w:rPr>
              <w:t>1</w:t>
            </w:r>
            <w:r>
              <w:rPr>
                <w:rFonts w:asciiTheme="minorHAnsi" w:eastAsiaTheme="minorEastAsia" w:hAnsiTheme="minorHAnsi" w:cstheme="minorBidi"/>
                <w:noProof/>
                <w:kern w:val="2"/>
                <w:sz w:val="24"/>
                <w14:ligatures w14:val="standardContextual"/>
              </w:rPr>
              <w:tab/>
            </w:r>
            <w:r>
              <w:rPr>
                <w:rStyle w:val="Hiperpovezava"/>
                <w:rFonts w:cstheme="majorHAnsi"/>
                <w:noProof/>
              </w:rPr>
              <w:t>Predmet in podatki o javnem naročilu</w:t>
            </w:r>
            <w:r>
              <w:rPr>
                <w:noProof/>
                <w:webHidden/>
              </w:rPr>
              <w:tab/>
            </w:r>
            <w:r>
              <w:rPr>
                <w:noProof/>
                <w:webHidden/>
              </w:rPr>
              <w:fldChar w:fldCharType="begin"/>
            </w:r>
            <w:r>
              <w:rPr>
                <w:noProof/>
                <w:webHidden/>
              </w:rPr>
              <w:instrText xml:space="preserve"> PAGEREF _Toc234396946 \h </w:instrText>
            </w:r>
            <w:r>
              <w:rPr>
                <w:noProof/>
                <w:webHidden/>
              </w:rPr>
            </w:r>
            <w:r>
              <w:rPr>
                <w:noProof/>
                <w:webHidden/>
              </w:rPr>
              <w:fldChar w:fldCharType="separate"/>
            </w:r>
            <w:r>
              <w:rPr>
                <w:noProof/>
                <w:webHidden/>
              </w:rPr>
              <w:t>4</w:t>
            </w:r>
            <w:r>
              <w:rPr>
                <w:noProof/>
                <w:webHidden/>
              </w:rPr>
              <w:fldChar w:fldCharType="end"/>
            </w:r>
          </w:hyperlink>
        </w:p>
        <w:p w14:paraId="5F802D86"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7" w:history="1">
            <w:r>
              <w:rPr>
                <w:rStyle w:val="Hiperpovezava"/>
                <w:rFonts w:cstheme="majorHAnsi"/>
                <w:noProof/>
              </w:rPr>
              <w:t>2</w:t>
            </w:r>
            <w:r>
              <w:rPr>
                <w:rFonts w:asciiTheme="minorHAnsi" w:eastAsiaTheme="minorEastAsia" w:hAnsiTheme="minorHAnsi" w:cstheme="minorBidi"/>
                <w:noProof/>
                <w:kern w:val="2"/>
                <w:sz w:val="24"/>
                <w14:ligatures w14:val="standardContextual"/>
              </w:rPr>
              <w:tab/>
            </w:r>
            <w:r>
              <w:rPr>
                <w:rStyle w:val="Hiperpovezava"/>
                <w:rFonts w:cstheme="majorHAnsi"/>
                <w:noProof/>
              </w:rPr>
              <w:t>Oddaja ponudb in rok za oddajo ponudb</w:t>
            </w:r>
            <w:r>
              <w:rPr>
                <w:noProof/>
                <w:webHidden/>
              </w:rPr>
              <w:tab/>
            </w:r>
            <w:r>
              <w:rPr>
                <w:noProof/>
                <w:webHidden/>
              </w:rPr>
              <w:fldChar w:fldCharType="begin"/>
            </w:r>
            <w:r>
              <w:rPr>
                <w:noProof/>
                <w:webHidden/>
              </w:rPr>
              <w:instrText xml:space="preserve"> PAGEREF _Toc234396947 \h </w:instrText>
            </w:r>
            <w:r>
              <w:rPr>
                <w:noProof/>
                <w:webHidden/>
              </w:rPr>
            </w:r>
            <w:r>
              <w:rPr>
                <w:noProof/>
                <w:webHidden/>
              </w:rPr>
              <w:fldChar w:fldCharType="separate"/>
            </w:r>
            <w:r>
              <w:rPr>
                <w:noProof/>
                <w:webHidden/>
              </w:rPr>
              <w:t>5</w:t>
            </w:r>
            <w:r>
              <w:rPr>
                <w:noProof/>
                <w:webHidden/>
              </w:rPr>
              <w:fldChar w:fldCharType="end"/>
            </w:r>
          </w:hyperlink>
        </w:p>
        <w:p w14:paraId="535F4B30"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8" w:history="1">
            <w:r>
              <w:rPr>
                <w:rStyle w:val="Hiperpovezava"/>
                <w:rFonts w:cstheme="majorHAnsi"/>
                <w:noProof/>
              </w:rPr>
              <w:t>3</w:t>
            </w:r>
            <w:r>
              <w:rPr>
                <w:rFonts w:asciiTheme="minorHAnsi" w:eastAsiaTheme="minorEastAsia" w:hAnsiTheme="minorHAnsi" w:cstheme="minorBidi"/>
                <w:noProof/>
                <w:kern w:val="2"/>
                <w:sz w:val="24"/>
                <w14:ligatures w14:val="standardContextual"/>
              </w:rPr>
              <w:tab/>
            </w:r>
            <w:r>
              <w:rPr>
                <w:rStyle w:val="Hiperpovezava"/>
                <w:rFonts w:cstheme="majorHAnsi"/>
                <w:noProof/>
              </w:rPr>
              <w:t>Pridobitev dokumentacije v zvezi z naročilom in pojasnila</w:t>
            </w:r>
            <w:r>
              <w:rPr>
                <w:noProof/>
                <w:webHidden/>
              </w:rPr>
              <w:tab/>
            </w:r>
            <w:r>
              <w:rPr>
                <w:noProof/>
                <w:webHidden/>
              </w:rPr>
              <w:fldChar w:fldCharType="begin"/>
            </w:r>
            <w:r>
              <w:rPr>
                <w:noProof/>
                <w:webHidden/>
              </w:rPr>
              <w:instrText xml:space="preserve"> PAGEREF _Toc234396948 \h </w:instrText>
            </w:r>
            <w:r>
              <w:rPr>
                <w:noProof/>
                <w:webHidden/>
              </w:rPr>
            </w:r>
            <w:r>
              <w:rPr>
                <w:noProof/>
                <w:webHidden/>
              </w:rPr>
              <w:fldChar w:fldCharType="separate"/>
            </w:r>
            <w:r>
              <w:rPr>
                <w:noProof/>
                <w:webHidden/>
              </w:rPr>
              <w:t>5</w:t>
            </w:r>
            <w:r>
              <w:rPr>
                <w:noProof/>
                <w:webHidden/>
              </w:rPr>
              <w:fldChar w:fldCharType="end"/>
            </w:r>
          </w:hyperlink>
        </w:p>
        <w:p w14:paraId="09D464A8"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9" w:history="1">
            <w:r>
              <w:rPr>
                <w:rStyle w:val="Hiperpovezava"/>
                <w:rFonts w:cstheme="majorHAnsi"/>
                <w:noProof/>
              </w:rPr>
              <w:t>4</w:t>
            </w:r>
            <w:r>
              <w:rPr>
                <w:rFonts w:asciiTheme="minorHAnsi" w:eastAsiaTheme="minorEastAsia" w:hAnsiTheme="minorHAnsi" w:cstheme="minorBidi"/>
                <w:noProof/>
                <w:kern w:val="2"/>
                <w:sz w:val="24"/>
                <w14:ligatures w14:val="standardContextual"/>
              </w:rPr>
              <w:tab/>
            </w:r>
            <w:r>
              <w:rPr>
                <w:rStyle w:val="Hiperpovezava"/>
                <w:rFonts w:cstheme="majorHAnsi"/>
                <w:noProof/>
              </w:rPr>
              <w:t>Oblika, jezik in stroški ponudbe</w:t>
            </w:r>
            <w:r>
              <w:rPr>
                <w:noProof/>
                <w:webHidden/>
              </w:rPr>
              <w:tab/>
            </w:r>
            <w:r>
              <w:rPr>
                <w:noProof/>
                <w:webHidden/>
              </w:rPr>
              <w:fldChar w:fldCharType="begin"/>
            </w:r>
            <w:r>
              <w:rPr>
                <w:noProof/>
                <w:webHidden/>
              </w:rPr>
              <w:instrText xml:space="preserve"> PAGEREF _Toc234396949 \h </w:instrText>
            </w:r>
            <w:r>
              <w:rPr>
                <w:noProof/>
                <w:webHidden/>
              </w:rPr>
            </w:r>
            <w:r>
              <w:rPr>
                <w:noProof/>
                <w:webHidden/>
              </w:rPr>
              <w:fldChar w:fldCharType="separate"/>
            </w:r>
            <w:r>
              <w:rPr>
                <w:noProof/>
                <w:webHidden/>
              </w:rPr>
              <w:t>5</w:t>
            </w:r>
            <w:r>
              <w:rPr>
                <w:noProof/>
                <w:webHidden/>
              </w:rPr>
              <w:fldChar w:fldCharType="end"/>
            </w:r>
          </w:hyperlink>
        </w:p>
        <w:p w14:paraId="342629F1"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0" w:history="1">
            <w:r>
              <w:rPr>
                <w:rStyle w:val="Hiperpovezava"/>
                <w:rFonts w:cstheme="majorHAnsi"/>
                <w:noProof/>
              </w:rPr>
              <w:t>5</w:t>
            </w:r>
            <w:r>
              <w:rPr>
                <w:rFonts w:asciiTheme="minorHAnsi" w:eastAsiaTheme="minorEastAsia" w:hAnsiTheme="minorHAnsi" w:cstheme="minorBidi"/>
                <w:noProof/>
                <w:kern w:val="2"/>
                <w:sz w:val="24"/>
                <w14:ligatures w14:val="standardContextual"/>
              </w:rPr>
              <w:tab/>
            </w:r>
            <w:r>
              <w:rPr>
                <w:rStyle w:val="Hiperpovezava"/>
                <w:rFonts w:cstheme="majorHAnsi"/>
                <w:noProof/>
              </w:rPr>
              <w:t>Veljavnost ponudbe</w:t>
            </w:r>
            <w:r>
              <w:rPr>
                <w:noProof/>
                <w:webHidden/>
              </w:rPr>
              <w:tab/>
            </w:r>
            <w:r>
              <w:rPr>
                <w:noProof/>
                <w:webHidden/>
              </w:rPr>
              <w:fldChar w:fldCharType="begin"/>
            </w:r>
            <w:r>
              <w:rPr>
                <w:noProof/>
                <w:webHidden/>
              </w:rPr>
              <w:instrText xml:space="preserve"> PAGEREF _Toc234396950 \h </w:instrText>
            </w:r>
            <w:r>
              <w:rPr>
                <w:noProof/>
                <w:webHidden/>
              </w:rPr>
            </w:r>
            <w:r>
              <w:rPr>
                <w:noProof/>
                <w:webHidden/>
              </w:rPr>
              <w:fldChar w:fldCharType="separate"/>
            </w:r>
            <w:r>
              <w:rPr>
                <w:noProof/>
                <w:webHidden/>
              </w:rPr>
              <w:t>6</w:t>
            </w:r>
            <w:r>
              <w:rPr>
                <w:noProof/>
                <w:webHidden/>
              </w:rPr>
              <w:fldChar w:fldCharType="end"/>
            </w:r>
          </w:hyperlink>
        </w:p>
        <w:p w14:paraId="3723E322"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1" w:history="1">
            <w:r>
              <w:rPr>
                <w:rStyle w:val="Hiperpovezava"/>
                <w:rFonts w:cstheme="majorHAnsi"/>
                <w:noProof/>
              </w:rPr>
              <w:t>6</w:t>
            </w:r>
            <w:r>
              <w:rPr>
                <w:rFonts w:asciiTheme="minorHAnsi" w:eastAsiaTheme="minorEastAsia" w:hAnsiTheme="minorHAnsi" w:cstheme="minorBidi"/>
                <w:noProof/>
                <w:kern w:val="2"/>
                <w:sz w:val="24"/>
                <w14:ligatures w14:val="standardContextual"/>
              </w:rPr>
              <w:tab/>
            </w:r>
            <w:r>
              <w:rPr>
                <w:rStyle w:val="Hiperpovezava"/>
                <w:rFonts w:cstheme="majorHAnsi"/>
                <w:noProof/>
              </w:rPr>
              <w:t>Skupna ponudba</w:t>
            </w:r>
            <w:r>
              <w:rPr>
                <w:noProof/>
                <w:webHidden/>
              </w:rPr>
              <w:tab/>
            </w:r>
            <w:r>
              <w:rPr>
                <w:noProof/>
                <w:webHidden/>
              </w:rPr>
              <w:fldChar w:fldCharType="begin"/>
            </w:r>
            <w:r>
              <w:rPr>
                <w:noProof/>
                <w:webHidden/>
              </w:rPr>
              <w:instrText xml:space="preserve"> PAGEREF _Toc234396951 \h </w:instrText>
            </w:r>
            <w:r>
              <w:rPr>
                <w:noProof/>
                <w:webHidden/>
              </w:rPr>
            </w:r>
            <w:r>
              <w:rPr>
                <w:noProof/>
                <w:webHidden/>
              </w:rPr>
              <w:fldChar w:fldCharType="separate"/>
            </w:r>
            <w:r>
              <w:rPr>
                <w:noProof/>
                <w:webHidden/>
              </w:rPr>
              <w:t>6</w:t>
            </w:r>
            <w:r>
              <w:rPr>
                <w:noProof/>
                <w:webHidden/>
              </w:rPr>
              <w:fldChar w:fldCharType="end"/>
            </w:r>
          </w:hyperlink>
        </w:p>
        <w:p w14:paraId="76CD6E5C"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2" w:history="1">
            <w:r>
              <w:rPr>
                <w:rStyle w:val="Hiperpovezava"/>
                <w:rFonts w:cstheme="majorHAnsi"/>
                <w:noProof/>
              </w:rPr>
              <w:t>7</w:t>
            </w:r>
            <w:r>
              <w:rPr>
                <w:rFonts w:asciiTheme="minorHAnsi" w:eastAsiaTheme="minorEastAsia" w:hAnsiTheme="minorHAnsi" w:cstheme="minorBidi"/>
                <w:noProof/>
                <w:kern w:val="2"/>
                <w:sz w:val="24"/>
                <w14:ligatures w14:val="standardContextual"/>
              </w:rPr>
              <w:tab/>
            </w:r>
            <w:r>
              <w:rPr>
                <w:rStyle w:val="Hiperpovezava"/>
                <w:rFonts w:cstheme="majorHAnsi"/>
                <w:noProof/>
              </w:rPr>
              <w:t>Ponudba s podizvajalci</w:t>
            </w:r>
            <w:r>
              <w:rPr>
                <w:noProof/>
                <w:webHidden/>
              </w:rPr>
              <w:tab/>
            </w:r>
            <w:r>
              <w:rPr>
                <w:noProof/>
                <w:webHidden/>
              </w:rPr>
              <w:fldChar w:fldCharType="begin"/>
            </w:r>
            <w:r>
              <w:rPr>
                <w:noProof/>
                <w:webHidden/>
              </w:rPr>
              <w:instrText xml:space="preserve"> PAGEREF _Toc234396952 \h </w:instrText>
            </w:r>
            <w:r>
              <w:rPr>
                <w:noProof/>
                <w:webHidden/>
              </w:rPr>
            </w:r>
            <w:r>
              <w:rPr>
                <w:noProof/>
                <w:webHidden/>
              </w:rPr>
              <w:fldChar w:fldCharType="separate"/>
            </w:r>
            <w:r>
              <w:rPr>
                <w:noProof/>
                <w:webHidden/>
              </w:rPr>
              <w:t>7</w:t>
            </w:r>
            <w:r>
              <w:rPr>
                <w:noProof/>
                <w:webHidden/>
              </w:rPr>
              <w:fldChar w:fldCharType="end"/>
            </w:r>
          </w:hyperlink>
        </w:p>
        <w:p w14:paraId="420FA58D"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3" w:history="1">
            <w:r>
              <w:rPr>
                <w:rStyle w:val="Hiperpovezava"/>
                <w:rFonts w:cstheme="majorHAnsi"/>
                <w:noProof/>
              </w:rPr>
              <w:t>8</w:t>
            </w:r>
            <w:r>
              <w:rPr>
                <w:rFonts w:asciiTheme="minorHAnsi" w:eastAsiaTheme="minorEastAsia" w:hAnsiTheme="minorHAnsi" w:cstheme="minorBidi"/>
                <w:noProof/>
                <w:kern w:val="2"/>
                <w:sz w:val="24"/>
                <w14:ligatures w14:val="standardContextual"/>
              </w:rPr>
              <w:tab/>
            </w:r>
            <w:r>
              <w:rPr>
                <w:rStyle w:val="Hiperpovezava"/>
                <w:rFonts w:cstheme="majorHAnsi"/>
                <w:noProof/>
              </w:rPr>
              <w:t>Poslovna skrivnost in varovanje zaupnih podatkov</w:t>
            </w:r>
            <w:r>
              <w:rPr>
                <w:noProof/>
                <w:webHidden/>
              </w:rPr>
              <w:tab/>
            </w:r>
            <w:r>
              <w:rPr>
                <w:noProof/>
                <w:webHidden/>
              </w:rPr>
              <w:fldChar w:fldCharType="begin"/>
            </w:r>
            <w:r>
              <w:rPr>
                <w:noProof/>
                <w:webHidden/>
              </w:rPr>
              <w:instrText xml:space="preserve"> PAGEREF _Toc234396953 \h </w:instrText>
            </w:r>
            <w:r>
              <w:rPr>
                <w:noProof/>
                <w:webHidden/>
              </w:rPr>
            </w:r>
            <w:r>
              <w:rPr>
                <w:noProof/>
                <w:webHidden/>
              </w:rPr>
              <w:fldChar w:fldCharType="separate"/>
            </w:r>
            <w:r>
              <w:rPr>
                <w:noProof/>
                <w:webHidden/>
              </w:rPr>
              <w:t>8</w:t>
            </w:r>
            <w:r>
              <w:rPr>
                <w:noProof/>
                <w:webHidden/>
              </w:rPr>
              <w:fldChar w:fldCharType="end"/>
            </w:r>
          </w:hyperlink>
        </w:p>
        <w:p w14:paraId="6D4EDBE0"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4" w:history="1">
            <w:r>
              <w:rPr>
                <w:rStyle w:val="Hiperpovezava"/>
                <w:rFonts w:cstheme="majorHAnsi"/>
                <w:noProof/>
              </w:rPr>
              <w:t>9</w:t>
            </w:r>
            <w:r>
              <w:rPr>
                <w:rFonts w:asciiTheme="minorHAnsi" w:eastAsiaTheme="minorEastAsia" w:hAnsiTheme="minorHAnsi" w:cstheme="minorBidi"/>
                <w:noProof/>
                <w:kern w:val="2"/>
                <w:sz w:val="24"/>
                <w14:ligatures w14:val="standardContextual"/>
              </w:rPr>
              <w:tab/>
            </w:r>
            <w:r>
              <w:rPr>
                <w:rStyle w:val="Hiperpovezava"/>
                <w:rFonts w:cstheme="majorHAnsi"/>
                <w:noProof/>
              </w:rPr>
              <w:t>Posredovanje podatkov naročniku</w:t>
            </w:r>
            <w:r>
              <w:rPr>
                <w:noProof/>
                <w:webHidden/>
              </w:rPr>
              <w:tab/>
            </w:r>
            <w:r>
              <w:rPr>
                <w:noProof/>
                <w:webHidden/>
              </w:rPr>
              <w:fldChar w:fldCharType="begin"/>
            </w:r>
            <w:r>
              <w:rPr>
                <w:noProof/>
                <w:webHidden/>
              </w:rPr>
              <w:instrText xml:space="preserve"> PAGEREF _Toc234396954 \h </w:instrText>
            </w:r>
            <w:r>
              <w:rPr>
                <w:noProof/>
                <w:webHidden/>
              </w:rPr>
            </w:r>
            <w:r>
              <w:rPr>
                <w:noProof/>
                <w:webHidden/>
              </w:rPr>
              <w:fldChar w:fldCharType="separate"/>
            </w:r>
            <w:r>
              <w:rPr>
                <w:noProof/>
                <w:webHidden/>
              </w:rPr>
              <w:t>8</w:t>
            </w:r>
            <w:r>
              <w:rPr>
                <w:noProof/>
                <w:webHidden/>
              </w:rPr>
              <w:fldChar w:fldCharType="end"/>
            </w:r>
          </w:hyperlink>
        </w:p>
        <w:p w14:paraId="05560F6C"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5" w:history="1">
            <w:r>
              <w:rPr>
                <w:rStyle w:val="Hiperpovezava"/>
                <w:rFonts w:cstheme="majorHAnsi"/>
                <w:noProof/>
              </w:rPr>
              <w:t>10</w:t>
            </w:r>
            <w:r>
              <w:rPr>
                <w:rFonts w:asciiTheme="minorHAnsi" w:eastAsiaTheme="minorEastAsia" w:hAnsiTheme="minorHAnsi" w:cstheme="minorBidi"/>
                <w:noProof/>
                <w:kern w:val="2"/>
                <w:sz w:val="24"/>
                <w14:ligatures w14:val="standardContextual"/>
              </w:rPr>
              <w:tab/>
            </w:r>
            <w:r>
              <w:rPr>
                <w:rStyle w:val="Hiperpovezava"/>
                <w:rFonts w:cstheme="majorHAnsi"/>
                <w:noProof/>
              </w:rPr>
              <w:t>Sklenitev pogodbe</w:t>
            </w:r>
            <w:r>
              <w:rPr>
                <w:noProof/>
                <w:webHidden/>
              </w:rPr>
              <w:tab/>
            </w:r>
            <w:r>
              <w:rPr>
                <w:noProof/>
                <w:webHidden/>
              </w:rPr>
              <w:fldChar w:fldCharType="begin"/>
            </w:r>
            <w:r>
              <w:rPr>
                <w:noProof/>
                <w:webHidden/>
              </w:rPr>
              <w:instrText xml:space="preserve"> PAGEREF _Toc234396955 \h </w:instrText>
            </w:r>
            <w:r>
              <w:rPr>
                <w:noProof/>
                <w:webHidden/>
              </w:rPr>
            </w:r>
            <w:r>
              <w:rPr>
                <w:noProof/>
                <w:webHidden/>
              </w:rPr>
              <w:fldChar w:fldCharType="separate"/>
            </w:r>
            <w:r>
              <w:rPr>
                <w:noProof/>
                <w:webHidden/>
              </w:rPr>
              <w:t>8</w:t>
            </w:r>
            <w:r>
              <w:rPr>
                <w:noProof/>
                <w:webHidden/>
              </w:rPr>
              <w:fldChar w:fldCharType="end"/>
            </w:r>
          </w:hyperlink>
        </w:p>
        <w:p w14:paraId="519A5D34"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6" w:history="1">
            <w:r>
              <w:rPr>
                <w:rStyle w:val="Hiperpovezava"/>
                <w:rFonts w:cstheme="majorHAnsi"/>
                <w:noProof/>
              </w:rPr>
              <w:t>11</w:t>
            </w:r>
            <w:r>
              <w:rPr>
                <w:rFonts w:asciiTheme="minorHAnsi" w:eastAsiaTheme="minorEastAsia" w:hAnsiTheme="minorHAnsi" w:cstheme="minorBidi"/>
                <w:noProof/>
                <w:kern w:val="2"/>
                <w:sz w:val="24"/>
                <w14:ligatures w14:val="standardContextual"/>
              </w:rPr>
              <w:tab/>
            </w:r>
            <w:r>
              <w:rPr>
                <w:rStyle w:val="Hiperpovezava"/>
                <w:rFonts w:cstheme="majorHAnsi"/>
                <w:noProof/>
              </w:rPr>
              <w:t>Merilo za izbor</w:t>
            </w:r>
            <w:r>
              <w:rPr>
                <w:noProof/>
                <w:webHidden/>
              </w:rPr>
              <w:tab/>
            </w:r>
            <w:r>
              <w:rPr>
                <w:noProof/>
                <w:webHidden/>
              </w:rPr>
              <w:fldChar w:fldCharType="begin"/>
            </w:r>
            <w:r>
              <w:rPr>
                <w:noProof/>
                <w:webHidden/>
              </w:rPr>
              <w:instrText xml:space="preserve"> PAGEREF _Toc234396956 \h </w:instrText>
            </w:r>
            <w:r>
              <w:rPr>
                <w:noProof/>
                <w:webHidden/>
              </w:rPr>
            </w:r>
            <w:r>
              <w:rPr>
                <w:noProof/>
                <w:webHidden/>
              </w:rPr>
              <w:fldChar w:fldCharType="separate"/>
            </w:r>
            <w:r>
              <w:rPr>
                <w:noProof/>
                <w:webHidden/>
              </w:rPr>
              <w:t>9</w:t>
            </w:r>
            <w:r>
              <w:rPr>
                <w:noProof/>
                <w:webHidden/>
              </w:rPr>
              <w:fldChar w:fldCharType="end"/>
            </w:r>
          </w:hyperlink>
        </w:p>
        <w:p w14:paraId="29F66BDC"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7" w:history="1">
            <w:r>
              <w:rPr>
                <w:rStyle w:val="Hiperpovezava"/>
                <w:rFonts w:cstheme="majorHAnsi"/>
                <w:noProof/>
              </w:rPr>
              <w:t>12</w:t>
            </w:r>
            <w:r>
              <w:rPr>
                <w:rFonts w:asciiTheme="minorHAnsi" w:eastAsiaTheme="minorEastAsia" w:hAnsiTheme="minorHAnsi" w:cstheme="minorBidi"/>
                <w:noProof/>
                <w:kern w:val="2"/>
                <w:sz w:val="24"/>
                <w14:ligatures w14:val="standardContextual"/>
              </w:rPr>
              <w:tab/>
            </w:r>
            <w:r>
              <w:rPr>
                <w:rStyle w:val="Hiperpovezava"/>
                <w:rFonts w:cstheme="majorHAnsi"/>
                <w:noProof/>
              </w:rPr>
              <w:t>Finančna zavarovanja</w:t>
            </w:r>
            <w:r>
              <w:rPr>
                <w:noProof/>
                <w:webHidden/>
              </w:rPr>
              <w:tab/>
            </w:r>
            <w:r>
              <w:rPr>
                <w:noProof/>
                <w:webHidden/>
              </w:rPr>
              <w:fldChar w:fldCharType="begin"/>
            </w:r>
            <w:r>
              <w:rPr>
                <w:noProof/>
                <w:webHidden/>
              </w:rPr>
              <w:instrText xml:space="preserve"> PAGEREF _Toc234396957 \h </w:instrText>
            </w:r>
            <w:r>
              <w:rPr>
                <w:noProof/>
                <w:webHidden/>
              </w:rPr>
            </w:r>
            <w:r>
              <w:rPr>
                <w:noProof/>
                <w:webHidden/>
              </w:rPr>
              <w:fldChar w:fldCharType="separate"/>
            </w:r>
            <w:r>
              <w:rPr>
                <w:noProof/>
                <w:webHidden/>
              </w:rPr>
              <w:t>10</w:t>
            </w:r>
            <w:r>
              <w:rPr>
                <w:noProof/>
                <w:webHidden/>
              </w:rPr>
              <w:fldChar w:fldCharType="end"/>
            </w:r>
          </w:hyperlink>
        </w:p>
        <w:p w14:paraId="6D9493D6"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58" w:history="1">
            <w:r>
              <w:rPr>
                <w:rStyle w:val="Hiperpovezava"/>
                <w:rFonts w:cstheme="majorHAnsi"/>
                <w:noProof/>
              </w:rPr>
              <w:t>Finančno zavarovanje za resnost ponudbe</w:t>
            </w:r>
            <w:r>
              <w:rPr>
                <w:noProof/>
                <w:webHidden/>
              </w:rPr>
              <w:tab/>
            </w:r>
            <w:r>
              <w:rPr>
                <w:noProof/>
                <w:webHidden/>
              </w:rPr>
              <w:fldChar w:fldCharType="begin"/>
            </w:r>
            <w:r>
              <w:rPr>
                <w:noProof/>
                <w:webHidden/>
              </w:rPr>
              <w:instrText xml:space="preserve"> PAGEREF _Toc234396958 \h </w:instrText>
            </w:r>
            <w:r>
              <w:rPr>
                <w:noProof/>
                <w:webHidden/>
              </w:rPr>
            </w:r>
            <w:r>
              <w:rPr>
                <w:noProof/>
                <w:webHidden/>
              </w:rPr>
              <w:fldChar w:fldCharType="separate"/>
            </w:r>
            <w:r>
              <w:rPr>
                <w:noProof/>
                <w:webHidden/>
              </w:rPr>
              <w:t>11</w:t>
            </w:r>
            <w:r>
              <w:rPr>
                <w:noProof/>
                <w:webHidden/>
              </w:rPr>
              <w:fldChar w:fldCharType="end"/>
            </w:r>
          </w:hyperlink>
        </w:p>
        <w:p w14:paraId="77F86C6E"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59" w:history="1">
            <w:r>
              <w:rPr>
                <w:rStyle w:val="Hiperpovezava"/>
                <w:rFonts w:cstheme="majorHAnsi"/>
                <w:noProof/>
              </w:rPr>
              <w:t>Finančno zavarovanje za dobro izvedbo pogodbenih obveznosti</w:t>
            </w:r>
            <w:r>
              <w:rPr>
                <w:noProof/>
                <w:webHidden/>
              </w:rPr>
              <w:tab/>
            </w:r>
            <w:r>
              <w:rPr>
                <w:noProof/>
                <w:webHidden/>
              </w:rPr>
              <w:fldChar w:fldCharType="begin"/>
            </w:r>
            <w:r>
              <w:rPr>
                <w:noProof/>
                <w:webHidden/>
              </w:rPr>
              <w:instrText xml:space="preserve"> PAGEREF _Toc234396959 \h </w:instrText>
            </w:r>
            <w:r>
              <w:rPr>
                <w:noProof/>
                <w:webHidden/>
              </w:rPr>
            </w:r>
            <w:r>
              <w:rPr>
                <w:noProof/>
                <w:webHidden/>
              </w:rPr>
              <w:fldChar w:fldCharType="separate"/>
            </w:r>
            <w:r>
              <w:rPr>
                <w:noProof/>
                <w:webHidden/>
              </w:rPr>
              <w:t>12</w:t>
            </w:r>
            <w:r>
              <w:rPr>
                <w:noProof/>
                <w:webHidden/>
              </w:rPr>
              <w:fldChar w:fldCharType="end"/>
            </w:r>
          </w:hyperlink>
        </w:p>
        <w:p w14:paraId="1064A330"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60" w:history="1">
            <w:r>
              <w:rPr>
                <w:rStyle w:val="Hiperpovezava"/>
                <w:rFonts w:cstheme="majorHAnsi"/>
                <w:noProof/>
              </w:rPr>
              <w:t>13</w:t>
            </w:r>
            <w:r>
              <w:rPr>
                <w:rFonts w:asciiTheme="minorHAnsi" w:eastAsiaTheme="minorEastAsia" w:hAnsiTheme="minorHAnsi" w:cstheme="minorBidi"/>
                <w:noProof/>
                <w:kern w:val="2"/>
                <w:sz w:val="24"/>
                <w14:ligatures w14:val="standardContextual"/>
              </w:rPr>
              <w:tab/>
            </w:r>
            <w:r>
              <w:rPr>
                <w:rStyle w:val="Hiperpovezava"/>
                <w:rFonts w:cstheme="majorHAnsi"/>
                <w:noProof/>
              </w:rPr>
              <w:t>Razlogi za izključitev in pogoji za priznanje sposobnosti</w:t>
            </w:r>
            <w:r>
              <w:rPr>
                <w:noProof/>
                <w:webHidden/>
              </w:rPr>
              <w:tab/>
            </w:r>
            <w:r>
              <w:rPr>
                <w:noProof/>
                <w:webHidden/>
              </w:rPr>
              <w:fldChar w:fldCharType="begin"/>
            </w:r>
            <w:r>
              <w:rPr>
                <w:noProof/>
                <w:webHidden/>
              </w:rPr>
              <w:instrText xml:space="preserve"> PAGEREF _Toc234396960 \h </w:instrText>
            </w:r>
            <w:r>
              <w:rPr>
                <w:noProof/>
                <w:webHidden/>
              </w:rPr>
            </w:r>
            <w:r>
              <w:rPr>
                <w:noProof/>
                <w:webHidden/>
              </w:rPr>
              <w:fldChar w:fldCharType="separate"/>
            </w:r>
            <w:r>
              <w:rPr>
                <w:noProof/>
                <w:webHidden/>
              </w:rPr>
              <w:t>12</w:t>
            </w:r>
            <w:r>
              <w:rPr>
                <w:noProof/>
                <w:webHidden/>
              </w:rPr>
              <w:fldChar w:fldCharType="end"/>
            </w:r>
          </w:hyperlink>
        </w:p>
        <w:p w14:paraId="7FD51936"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1" w:history="1">
            <w:r>
              <w:rPr>
                <w:rStyle w:val="Hiperpovezava"/>
                <w:rFonts w:cstheme="majorHAnsi"/>
                <w:noProof/>
              </w:rPr>
              <w:t>13.1. Predhodna nekaznovanost</w:t>
            </w:r>
            <w:r>
              <w:rPr>
                <w:noProof/>
                <w:webHidden/>
              </w:rPr>
              <w:tab/>
            </w:r>
            <w:r>
              <w:rPr>
                <w:noProof/>
                <w:webHidden/>
              </w:rPr>
              <w:fldChar w:fldCharType="begin"/>
            </w:r>
            <w:r>
              <w:rPr>
                <w:noProof/>
                <w:webHidden/>
              </w:rPr>
              <w:instrText xml:space="preserve"> PAGEREF _Toc234396961 \h </w:instrText>
            </w:r>
            <w:r>
              <w:rPr>
                <w:noProof/>
                <w:webHidden/>
              </w:rPr>
            </w:r>
            <w:r>
              <w:rPr>
                <w:noProof/>
                <w:webHidden/>
              </w:rPr>
              <w:fldChar w:fldCharType="separate"/>
            </w:r>
            <w:r>
              <w:rPr>
                <w:noProof/>
                <w:webHidden/>
              </w:rPr>
              <w:t>12</w:t>
            </w:r>
            <w:r>
              <w:rPr>
                <w:noProof/>
                <w:webHidden/>
              </w:rPr>
              <w:fldChar w:fldCharType="end"/>
            </w:r>
          </w:hyperlink>
        </w:p>
        <w:p w14:paraId="2D353656"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2" w:history="1">
            <w:r>
              <w:rPr>
                <w:rStyle w:val="Hiperpovezava"/>
                <w:rFonts w:cstheme="majorHAnsi"/>
                <w:noProof/>
              </w:rPr>
              <w:t>13.2 Uvrstitev v evidenco gospodarskih subjektov z izrečenimi stranskimi sankcijami izločitve iz postopkov javnega naročanja</w:t>
            </w:r>
            <w:r>
              <w:rPr>
                <w:noProof/>
                <w:webHidden/>
              </w:rPr>
              <w:tab/>
            </w:r>
            <w:r>
              <w:rPr>
                <w:noProof/>
                <w:webHidden/>
              </w:rPr>
              <w:fldChar w:fldCharType="begin"/>
            </w:r>
            <w:r>
              <w:rPr>
                <w:noProof/>
                <w:webHidden/>
              </w:rPr>
              <w:instrText xml:space="preserve"> PAGEREF _Toc234396962 \h </w:instrText>
            </w:r>
            <w:r>
              <w:rPr>
                <w:noProof/>
                <w:webHidden/>
              </w:rPr>
            </w:r>
            <w:r>
              <w:rPr>
                <w:noProof/>
                <w:webHidden/>
              </w:rPr>
              <w:fldChar w:fldCharType="separate"/>
            </w:r>
            <w:r>
              <w:rPr>
                <w:noProof/>
                <w:webHidden/>
              </w:rPr>
              <w:t>12</w:t>
            </w:r>
            <w:r>
              <w:rPr>
                <w:noProof/>
                <w:webHidden/>
              </w:rPr>
              <w:fldChar w:fldCharType="end"/>
            </w:r>
          </w:hyperlink>
        </w:p>
        <w:p w14:paraId="6D7255AF"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3" w:history="1">
            <w:r>
              <w:rPr>
                <w:rStyle w:val="Hiperpovezava"/>
                <w:rFonts w:cstheme="majorHAnsi"/>
                <w:noProof/>
              </w:rPr>
              <w:t>13.3 Ponudnik ne sme biti uvrščen v evidenco poslovnih subjektov iz 35. člena Zakona o integriteti in preprečevanju korupcije (Ur. l. RS, št. 69/2011; v nadaljevanju: ZIntPK-UPB2)</w:t>
            </w:r>
            <w:r>
              <w:rPr>
                <w:noProof/>
                <w:webHidden/>
              </w:rPr>
              <w:tab/>
            </w:r>
            <w:r>
              <w:rPr>
                <w:noProof/>
                <w:webHidden/>
              </w:rPr>
              <w:fldChar w:fldCharType="begin"/>
            </w:r>
            <w:r>
              <w:rPr>
                <w:noProof/>
                <w:webHidden/>
              </w:rPr>
              <w:instrText xml:space="preserve"> PAGEREF _Toc234396963 \h </w:instrText>
            </w:r>
            <w:r>
              <w:rPr>
                <w:noProof/>
                <w:webHidden/>
              </w:rPr>
            </w:r>
            <w:r>
              <w:rPr>
                <w:noProof/>
                <w:webHidden/>
              </w:rPr>
              <w:fldChar w:fldCharType="separate"/>
            </w:r>
            <w:r>
              <w:rPr>
                <w:noProof/>
                <w:webHidden/>
              </w:rPr>
              <w:t>12</w:t>
            </w:r>
            <w:r>
              <w:rPr>
                <w:noProof/>
                <w:webHidden/>
              </w:rPr>
              <w:fldChar w:fldCharType="end"/>
            </w:r>
          </w:hyperlink>
        </w:p>
        <w:p w14:paraId="564E0F9C"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4" w:history="1">
            <w:r>
              <w:rPr>
                <w:rStyle w:val="Hiperpovezava"/>
                <w:rFonts w:cstheme="majorHAnsi"/>
                <w:noProof/>
              </w:rPr>
              <w:t>13.4 Neplačane davčne obveznosti in socialni prispevki</w:t>
            </w:r>
            <w:r>
              <w:rPr>
                <w:noProof/>
                <w:webHidden/>
              </w:rPr>
              <w:tab/>
            </w:r>
            <w:r>
              <w:rPr>
                <w:noProof/>
                <w:webHidden/>
              </w:rPr>
              <w:fldChar w:fldCharType="begin"/>
            </w:r>
            <w:r>
              <w:rPr>
                <w:noProof/>
                <w:webHidden/>
              </w:rPr>
              <w:instrText xml:space="preserve"> PAGEREF _Toc234396964 \h </w:instrText>
            </w:r>
            <w:r>
              <w:rPr>
                <w:noProof/>
                <w:webHidden/>
              </w:rPr>
            </w:r>
            <w:r>
              <w:rPr>
                <w:noProof/>
                <w:webHidden/>
              </w:rPr>
              <w:fldChar w:fldCharType="separate"/>
            </w:r>
            <w:r>
              <w:rPr>
                <w:noProof/>
                <w:webHidden/>
              </w:rPr>
              <w:t>13</w:t>
            </w:r>
            <w:r>
              <w:rPr>
                <w:noProof/>
                <w:webHidden/>
              </w:rPr>
              <w:fldChar w:fldCharType="end"/>
            </w:r>
          </w:hyperlink>
        </w:p>
        <w:p w14:paraId="0BB9C963"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5" w:history="1">
            <w:r>
              <w:rPr>
                <w:rStyle w:val="Hiperpovezava"/>
                <w:rFonts w:cstheme="majorHAnsi"/>
                <w:noProof/>
              </w:rPr>
              <w:t>13.5  Kršitev delovnopravne zakonodaje</w:t>
            </w:r>
            <w:r>
              <w:rPr>
                <w:noProof/>
                <w:webHidden/>
              </w:rPr>
              <w:tab/>
            </w:r>
            <w:r>
              <w:rPr>
                <w:noProof/>
                <w:webHidden/>
              </w:rPr>
              <w:fldChar w:fldCharType="begin"/>
            </w:r>
            <w:r>
              <w:rPr>
                <w:noProof/>
                <w:webHidden/>
              </w:rPr>
              <w:instrText xml:space="preserve"> PAGEREF _Toc234396965 \h </w:instrText>
            </w:r>
            <w:r>
              <w:rPr>
                <w:noProof/>
                <w:webHidden/>
              </w:rPr>
            </w:r>
            <w:r>
              <w:rPr>
                <w:noProof/>
                <w:webHidden/>
              </w:rPr>
              <w:fldChar w:fldCharType="separate"/>
            </w:r>
            <w:r>
              <w:rPr>
                <w:noProof/>
                <w:webHidden/>
              </w:rPr>
              <w:t>13</w:t>
            </w:r>
            <w:r>
              <w:rPr>
                <w:noProof/>
                <w:webHidden/>
              </w:rPr>
              <w:fldChar w:fldCharType="end"/>
            </w:r>
          </w:hyperlink>
        </w:p>
        <w:p w14:paraId="716F9C26"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6" w:history="1">
            <w:r>
              <w:rPr>
                <w:rStyle w:val="Hiperpovezava"/>
                <w:rFonts w:cstheme="majorHAnsi"/>
                <w:noProof/>
              </w:rPr>
              <w:t>13.6 Hujša kršitev poklicnih pravil</w:t>
            </w:r>
            <w:r>
              <w:rPr>
                <w:noProof/>
                <w:webHidden/>
              </w:rPr>
              <w:tab/>
            </w:r>
            <w:r>
              <w:rPr>
                <w:noProof/>
                <w:webHidden/>
              </w:rPr>
              <w:fldChar w:fldCharType="begin"/>
            </w:r>
            <w:r>
              <w:rPr>
                <w:noProof/>
                <w:webHidden/>
              </w:rPr>
              <w:instrText xml:space="preserve"> PAGEREF _Toc234396966 \h </w:instrText>
            </w:r>
            <w:r>
              <w:rPr>
                <w:noProof/>
                <w:webHidden/>
              </w:rPr>
            </w:r>
            <w:r>
              <w:rPr>
                <w:noProof/>
                <w:webHidden/>
              </w:rPr>
              <w:fldChar w:fldCharType="separate"/>
            </w:r>
            <w:r>
              <w:rPr>
                <w:noProof/>
                <w:webHidden/>
              </w:rPr>
              <w:t>13</w:t>
            </w:r>
            <w:r>
              <w:rPr>
                <w:noProof/>
                <w:webHidden/>
              </w:rPr>
              <w:fldChar w:fldCharType="end"/>
            </w:r>
          </w:hyperlink>
        </w:p>
        <w:p w14:paraId="61C65F0E"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7" w:history="1">
            <w:r>
              <w:rPr>
                <w:rStyle w:val="Hiperpovezava"/>
                <w:rFonts w:cstheme="majorHAnsi"/>
                <w:noProof/>
              </w:rPr>
              <w:t>13.7 Registracija dejavnosti</w:t>
            </w:r>
            <w:r>
              <w:rPr>
                <w:noProof/>
                <w:webHidden/>
              </w:rPr>
              <w:tab/>
            </w:r>
            <w:r>
              <w:rPr>
                <w:noProof/>
                <w:webHidden/>
              </w:rPr>
              <w:fldChar w:fldCharType="begin"/>
            </w:r>
            <w:r>
              <w:rPr>
                <w:noProof/>
                <w:webHidden/>
              </w:rPr>
              <w:instrText xml:space="preserve"> PAGEREF _Toc234396967 \h </w:instrText>
            </w:r>
            <w:r>
              <w:rPr>
                <w:noProof/>
                <w:webHidden/>
              </w:rPr>
            </w:r>
            <w:r>
              <w:rPr>
                <w:noProof/>
                <w:webHidden/>
              </w:rPr>
              <w:fldChar w:fldCharType="separate"/>
            </w:r>
            <w:r>
              <w:rPr>
                <w:noProof/>
                <w:webHidden/>
              </w:rPr>
              <w:t>14</w:t>
            </w:r>
            <w:r>
              <w:rPr>
                <w:noProof/>
                <w:webHidden/>
              </w:rPr>
              <w:fldChar w:fldCharType="end"/>
            </w:r>
          </w:hyperlink>
        </w:p>
        <w:p w14:paraId="123982AA"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8" w:history="1">
            <w:r>
              <w:rPr>
                <w:rStyle w:val="Hiperpovezava"/>
                <w:rFonts w:cstheme="majorHAnsi"/>
                <w:noProof/>
              </w:rPr>
              <w:t>13.8 Reference gospodarskega subjekta</w:t>
            </w:r>
            <w:r>
              <w:rPr>
                <w:noProof/>
                <w:webHidden/>
              </w:rPr>
              <w:tab/>
            </w:r>
            <w:r>
              <w:rPr>
                <w:noProof/>
                <w:webHidden/>
              </w:rPr>
              <w:fldChar w:fldCharType="begin"/>
            </w:r>
            <w:r>
              <w:rPr>
                <w:noProof/>
                <w:webHidden/>
              </w:rPr>
              <w:instrText xml:space="preserve"> PAGEREF _Toc234396968 \h </w:instrText>
            </w:r>
            <w:r>
              <w:rPr>
                <w:noProof/>
                <w:webHidden/>
              </w:rPr>
            </w:r>
            <w:r>
              <w:rPr>
                <w:noProof/>
                <w:webHidden/>
              </w:rPr>
              <w:fldChar w:fldCharType="separate"/>
            </w:r>
            <w:r>
              <w:rPr>
                <w:noProof/>
                <w:webHidden/>
              </w:rPr>
              <w:t>14</w:t>
            </w:r>
            <w:r>
              <w:rPr>
                <w:noProof/>
                <w:webHidden/>
              </w:rPr>
              <w:fldChar w:fldCharType="end"/>
            </w:r>
          </w:hyperlink>
        </w:p>
        <w:p w14:paraId="435680C9"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9" w:history="1">
            <w:r>
              <w:rPr>
                <w:rStyle w:val="Hiperpovezava"/>
                <w:rFonts w:cstheme="majorHAnsi"/>
                <w:noProof/>
              </w:rPr>
              <w:t>13.9 Izvedba predmeta v skladu s pravnimi predpisi, pravili stroke in navodili</w:t>
            </w:r>
            <w:r>
              <w:rPr>
                <w:noProof/>
                <w:webHidden/>
              </w:rPr>
              <w:tab/>
            </w:r>
            <w:r>
              <w:rPr>
                <w:noProof/>
                <w:webHidden/>
              </w:rPr>
              <w:fldChar w:fldCharType="begin"/>
            </w:r>
            <w:r>
              <w:rPr>
                <w:noProof/>
                <w:webHidden/>
              </w:rPr>
              <w:instrText xml:space="preserve"> PAGEREF _Toc234396969 \h </w:instrText>
            </w:r>
            <w:r>
              <w:rPr>
                <w:noProof/>
                <w:webHidden/>
              </w:rPr>
            </w:r>
            <w:r>
              <w:rPr>
                <w:noProof/>
                <w:webHidden/>
              </w:rPr>
              <w:fldChar w:fldCharType="separate"/>
            </w:r>
            <w:r>
              <w:rPr>
                <w:noProof/>
                <w:webHidden/>
              </w:rPr>
              <w:t>14</w:t>
            </w:r>
            <w:r>
              <w:rPr>
                <w:noProof/>
                <w:webHidden/>
              </w:rPr>
              <w:fldChar w:fldCharType="end"/>
            </w:r>
          </w:hyperlink>
        </w:p>
        <w:p w14:paraId="68976E5E"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0" w:history="1">
            <w:r>
              <w:rPr>
                <w:rStyle w:val="Hiperpovezava"/>
                <w:rFonts w:cstheme="majorHAnsi"/>
                <w:noProof/>
              </w:rPr>
              <w:t>14</w:t>
            </w:r>
            <w:r>
              <w:rPr>
                <w:rFonts w:asciiTheme="minorHAnsi" w:eastAsiaTheme="minorEastAsia" w:hAnsiTheme="minorHAnsi" w:cstheme="minorBidi"/>
                <w:noProof/>
                <w:kern w:val="2"/>
                <w:sz w:val="24"/>
                <w14:ligatures w14:val="standardContextual"/>
              </w:rPr>
              <w:tab/>
            </w:r>
            <w:r>
              <w:rPr>
                <w:rStyle w:val="Hiperpovezava"/>
                <w:rFonts w:cstheme="majorHAnsi"/>
                <w:noProof/>
              </w:rPr>
              <w:t>Spoštovanje omejevalnih ukrepih zaradi delovanja Rusije</w:t>
            </w:r>
            <w:r>
              <w:rPr>
                <w:noProof/>
                <w:webHidden/>
              </w:rPr>
              <w:tab/>
            </w:r>
            <w:r>
              <w:rPr>
                <w:noProof/>
                <w:webHidden/>
              </w:rPr>
              <w:fldChar w:fldCharType="begin"/>
            </w:r>
            <w:r>
              <w:rPr>
                <w:noProof/>
                <w:webHidden/>
              </w:rPr>
              <w:instrText xml:space="preserve"> PAGEREF _Toc234396970 \h </w:instrText>
            </w:r>
            <w:r>
              <w:rPr>
                <w:noProof/>
                <w:webHidden/>
              </w:rPr>
            </w:r>
            <w:r>
              <w:rPr>
                <w:noProof/>
                <w:webHidden/>
              </w:rPr>
              <w:fldChar w:fldCharType="separate"/>
            </w:r>
            <w:r>
              <w:rPr>
                <w:noProof/>
                <w:webHidden/>
              </w:rPr>
              <w:t>14</w:t>
            </w:r>
            <w:r>
              <w:rPr>
                <w:noProof/>
                <w:webHidden/>
              </w:rPr>
              <w:fldChar w:fldCharType="end"/>
            </w:r>
          </w:hyperlink>
        </w:p>
        <w:p w14:paraId="1471F3B4"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1" w:history="1">
            <w:r>
              <w:rPr>
                <w:rStyle w:val="Hiperpovezava"/>
                <w:rFonts w:cstheme="majorHAnsi"/>
                <w:noProof/>
              </w:rPr>
              <w:t>15</w:t>
            </w:r>
            <w:r>
              <w:rPr>
                <w:rFonts w:asciiTheme="minorHAnsi" w:eastAsiaTheme="minorEastAsia" w:hAnsiTheme="minorHAnsi" w:cstheme="minorBidi"/>
                <w:noProof/>
                <w:kern w:val="2"/>
                <w:sz w:val="24"/>
                <w14:ligatures w14:val="standardContextual"/>
              </w:rPr>
              <w:tab/>
            </w:r>
            <w:r>
              <w:rPr>
                <w:rStyle w:val="Hiperpovezava"/>
                <w:rFonts w:cstheme="majorHAnsi"/>
                <w:noProof/>
              </w:rPr>
              <w:t>Pravna podlaga</w:t>
            </w:r>
            <w:r>
              <w:rPr>
                <w:noProof/>
                <w:webHidden/>
              </w:rPr>
              <w:tab/>
            </w:r>
            <w:r>
              <w:rPr>
                <w:noProof/>
                <w:webHidden/>
              </w:rPr>
              <w:fldChar w:fldCharType="begin"/>
            </w:r>
            <w:r>
              <w:rPr>
                <w:noProof/>
                <w:webHidden/>
              </w:rPr>
              <w:instrText xml:space="preserve"> PAGEREF _Toc234396971 \h </w:instrText>
            </w:r>
            <w:r>
              <w:rPr>
                <w:noProof/>
                <w:webHidden/>
              </w:rPr>
            </w:r>
            <w:r>
              <w:rPr>
                <w:noProof/>
                <w:webHidden/>
              </w:rPr>
              <w:fldChar w:fldCharType="separate"/>
            </w:r>
            <w:r>
              <w:rPr>
                <w:noProof/>
                <w:webHidden/>
              </w:rPr>
              <w:t>15</w:t>
            </w:r>
            <w:r>
              <w:rPr>
                <w:noProof/>
                <w:webHidden/>
              </w:rPr>
              <w:fldChar w:fldCharType="end"/>
            </w:r>
          </w:hyperlink>
        </w:p>
        <w:p w14:paraId="729EF4EA"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2" w:history="1">
            <w:r>
              <w:rPr>
                <w:rStyle w:val="Hiperpovezava"/>
                <w:rFonts w:cstheme="majorHAnsi"/>
                <w:noProof/>
              </w:rPr>
              <w:t>16</w:t>
            </w:r>
            <w:r>
              <w:rPr>
                <w:rFonts w:asciiTheme="minorHAnsi" w:eastAsiaTheme="minorEastAsia" w:hAnsiTheme="minorHAnsi" w:cstheme="minorBidi"/>
                <w:noProof/>
                <w:kern w:val="2"/>
                <w:sz w:val="24"/>
                <w14:ligatures w14:val="standardContextual"/>
              </w:rPr>
              <w:tab/>
            </w:r>
            <w:r>
              <w:rPr>
                <w:rStyle w:val="Hiperpovezava"/>
                <w:rFonts w:cstheme="majorHAnsi"/>
                <w:noProof/>
              </w:rPr>
              <w:t>Pouk o pravnem sredstvu</w:t>
            </w:r>
            <w:r>
              <w:rPr>
                <w:noProof/>
                <w:webHidden/>
              </w:rPr>
              <w:tab/>
            </w:r>
            <w:r>
              <w:rPr>
                <w:noProof/>
                <w:webHidden/>
              </w:rPr>
              <w:fldChar w:fldCharType="begin"/>
            </w:r>
            <w:r>
              <w:rPr>
                <w:noProof/>
                <w:webHidden/>
              </w:rPr>
              <w:instrText xml:space="preserve"> PAGEREF _Toc234396972 \h </w:instrText>
            </w:r>
            <w:r>
              <w:rPr>
                <w:noProof/>
                <w:webHidden/>
              </w:rPr>
            </w:r>
            <w:r>
              <w:rPr>
                <w:noProof/>
                <w:webHidden/>
              </w:rPr>
              <w:fldChar w:fldCharType="separate"/>
            </w:r>
            <w:r>
              <w:rPr>
                <w:noProof/>
                <w:webHidden/>
              </w:rPr>
              <w:t>15</w:t>
            </w:r>
            <w:r>
              <w:rPr>
                <w:noProof/>
                <w:webHidden/>
              </w:rPr>
              <w:fldChar w:fldCharType="end"/>
            </w:r>
          </w:hyperlink>
        </w:p>
        <w:p w14:paraId="57269B82"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3" w:history="1">
            <w:r>
              <w:rPr>
                <w:rStyle w:val="Hiperpovezava"/>
                <w:rFonts w:ascii="Garamond" w:eastAsia="Arial Unicode MS" w:hAnsi="Garamond" w:cstheme="majorHAnsi"/>
                <w:b/>
                <w:noProof/>
                <w:lang w:eastAsia="en-US"/>
              </w:rPr>
              <w:t>OBR-1</w:t>
            </w:r>
            <w:r>
              <w:rPr>
                <w:noProof/>
                <w:webHidden/>
              </w:rPr>
              <w:tab/>
            </w:r>
            <w:r>
              <w:rPr>
                <w:noProof/>
                <w:webHidden/>
              </w:rPr>
              <w:fldChar w:fldCharType="begin"/>
            </w:r>
            <w:r>
              <w:rPr>
                <w:noProof/>
                <w:webHidden/>
              </w:rPr>
              <w:instrText xml:space="preserve"> PAGEREF _Toc234396973 \h </w:instrText>
            </w:r>
            <w:r>
              <w:rPr>
                <w:noProof/>
                <w:webHidden/>
              </w:rPr>
            </w:r>
            <w:r>
              <w:rPr>
                <w:noProof/>
                <w:webHidden/>
              </w:rPr>
              <w:fldChar w:fldCharType="separate"/>
            </w:r>
            <w:r>
              <w:rPr>
                <w:noProof/>
                <w:webHidden/>
              </w:rPr>
              <w:t>16</w:t>
            </w:r>
            <w:r>
              <w:rPr>
                <w:noProof/>
                <w:webHidden/>
              </w:rPr>
              <w:fldChar w:fldCharType="end"/>
            </w:r>
          </w:hyperlink>
        </w:p>
        <w:p w14:paraId="7F28B6A5" w14:textId="77777777" w:rsidR="00FB5942" w:rsidRPr="00CE0C24" w:rsidRDefault="00C45152">
          <w:pPr>
            <w:pStyle w:val="Kazalovsebine1"/>
            <w:tabs>
              <w:tab w:val="right" w:leader="dot" w:pos="9062"/>
            </w:tabs>
            <w:rPr>
              <w:rFonts w:ascii="Garamond" w:hAnsi="Garamond" w:cstheme="majorHAnsi"/>
              <w:b/>
              <w:noProof/>
            </w:rPr>
          </w:pPr>
          <w:r>
            <w:rPr>
              <w:rFonts w:ascii="Garamond" w:hAnsi="Garamond" w:cstheme="majorHAnsi"/>
              <w:b/>
              <w:noProof/>
            </w:rPr>
            <w:t>OBR-1a</w:t>
          </w:r>
          <w:r>
            <w:rPr>
              <w:rFonts w:ascii="Garamond" w:hAnsi="Garamond" w:cstheme="majorHAnsi"/>
              <w:noProof/>
            </w:rPr>
            <w:tab/>
            <w:t>samostojna Excel priloga</w:t>
          </w:r>
        </w:p>
        <w:p w14:paraId="57F3D1C6"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4" w:history="1">
            <w:r>
              <w:rPr>
                <w:rStyle w:val="Hiperpovezava"/>
                <w:rFonts w:ascii="Garamond" w:eastAsia="Arial Unicode MS" w:hAnsi="Garamond" w:cstheme="majorHAnsi"/>
                <w:b/>
                <w:noProof/>
                <w:lang w:eastAsia="en-US"/>
              </w:rPr>
              <w:t>OBR - 2</w:t>
            </w:r>
            <w:r>
              <w:rPr>
                <w:noProof/>
                <w:webHidden/>
              </w:rPr>
              <w:tab/>
            </w:r>
            <w:r>
              <w:rPr>
                <w:noProof/>
                <w:webHidden/>
              </w:rPr>
              <w:fldChar w:fldCharType="begin"/>
            </w:r>
            <w:r>
              <w:rPr>
                <w:noProof/>
                <w:webHidden/>
              </w:rPr>
              <w:instrText xml:space="preserve"> PAGEREF _Toc234396974 \h </w:instrText>
            </w:r>
            <w:r>
              <w:rPr>
                <w:noProof/>
                <w:webHidden/>
              </w:rPr>
            </w:r>
            <w:r>
              <w:rPr>
                <w:noProof/>
                <w:webHidden/>
              </w:rPr>
              <w:fldChar w:fldCharType="separate"/>
            </w:r>
            <w:r>
              <w:rPr>
                <w:noProof/>
                <w:webHidden/>
              </w:rPr>
              <w:t>17</w:t>
            </w:r>
            <w:r>
              <w:rPr>
                <w:noProof/>
                <w:webHidden/>
              </w:rPr>
              <w:fldChar w:fldCharType="end"/>
            </w:r>
          </w:hyperlink>
        </w:p>
        <w:p w14:paraId="3FC38042"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5" w:history="1">
            <w:r>
              <w:rPr>
                <w:rStyle w:val="Hiperpovezava"/>
                <w:rFonts w:ascii="Garamond" w:eastAsia="Arial Unicode MS" w:hAnsi="Garamond" w:cstheme="majorHAnsi"/>
                <w:b/>
                <w:noProof/>
                <w:lang w:eastAsia="en-US"/>
              </w:rPr>
              <w:t>OBR – 3</w:t>
            </w:r>
            <w:r>
              <w:rPr>
                <w:noProof/>
                <w:webHidden/>
              </w:rPr>
              <w:tab/>
            </w:r>
            <w:r>
              <w:rPr>
                <w:noProof/>
                <w:webHidden/>
              </w:rPr>
              <w:fldChar w:fldCharType="begin"/>
            </w:r>
            <w:r>
              <w:rPr>
                <w:noProof/>
                <w:webHidden/>
              </w:rPr>
              <w:instrText xml:space="preserve"> PAGEREF _Toc234396975 \h </w:instrText>
            </w:r>
            <w:r>
              <w:rPr>
                <w:noProof/>
                <w:webHidden/>
              </w:rPr>
            </w:r>
            <w:r>
              <w:rPr>
                <w:noProof/>
                <w:webHidden/>
              </w:rPr>
              <w:fldChar w:fldCharType="separate"/>
            </w:r>
            <w:r>
              <w:rPr>
                <w:noProof/>
                <w:webHidden/>
              </w:rPr>
              <w:t>20</w:t>
            </w:r>
            <w:r>
              <w:rPr>
                <w:noProof/>
                <w:webHidden/>
              </w:rPr>
              <w:fldChar w:fldCharType="end"/>
            </w:r>
          </w:hyperlink>
        </w:p>
        <w:p w14:paraId="4A1C29F6"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6" w:history="1">
            <w:r>
              <w:rPr>
                <w:rStyle w:val="Hiperpovezava"/>
                <w:rFonts w:ascii="Garamond" w:eastAsia="Arial Unicode MS" w:hAnsi="Garamond" w:cstheme="majorHAnsi"/>
                <w:b/>
                <w:noProof/>
                <w:lang w:eastAsia="en-US"/>
              </w:rPr>
              <w:t>OBR-4</w:t>
            </w:r>
            <w:r>
              <w:rPr>
                <w:noProof/>
                <w:webHidden/>
              </w:rPr>
              <w:tab/>
            </w:r>
            <w:r>
              <w:rPr>
                <w:noProof/>
                <w:webHidden/>
              </w:rPr>
              <w:fldChar w:fldCharType="begin"/>
            </w:r>
            <w:r>
              <w:rPr>
                <w:noProof/>
                <w:webHidden/>
              </w:rPr>
              <w:instrText xml:space="preserve"> PAGEREF _Toc234396976 \h </w:instrText>
            </w:r>
            <w:r>
              <w:rPr>
                <w:noProof/>
                <w:webHidden/>
              </w:rPr>
            </w:r>
            <w:r>
              <w:rPr>
                <w:noProof/>
                <w:webHidden/>
              </w:rPr>
              <w:fldChar w:fldCharType="separate"/>
            </w:r>
            <w:r>
              <w:rPr>
                <w:noProof/>
                <w:webHidden/>
              </w:rPr>
              <w:t>21</w:t>
            </w:r>
            <w:r>
              <w:rPr>
                <w:noProof/>
                <w:webHidden/>
              </w:rPr>
              <w:fldChar w:fldCharType="end"/>
            </w:r>
          </w:hyperlink>
        </w:p>
        <w:p w14:paraId="35828EDF" w14:textId="77777777" w:rsidR="00B63A44" w:rsidRPr="003E3D8D" w:rsidRDefault="0028057D">
          <w:pPr>
            <w:pStyle w:val="Kazalovsebine1"/>
            <w:tabs>
              <w:tab w:val="right" w:leader="dot" w:pos="9062"/>
            </w:tabs>
            <w:rPr>
              <w:rFonts w:ascii="Garamond" w:eastAsia="Arial Unicode MS" w:hAnsi="Garamond" w:cstheme="majorHAnsi"/>
              <w:b/>
              <w:noProof/>
            </w:rPr>
          </w:pPr>
          <w:hyperlink w:anchor="_Toc900000001" w:history="1">
            <w:r w:rsidRPr="003E3D8D">
              <w:rPr>
                <w:rStyle w:val="Hiperpovezava"/>
                <w:rFonts w:ascii="Garamond" w:eastAsia="Arial Unicode MS" w:hAnsi="Garamond" w:cstheme="majorHAnsi"/>
                <w:b/>
                <w:noProof/>
                <w:lang w:eastAsia="en-US"/>
              </w:rPr>
              <w:t>OBR-4a</w:t>
            </w:r>
            <w:r w:rsidRPr="003E3D8D">
              <w:rPr>
                <w:noProof/>
                <w:webHidden/>
              </w:rPr>
              <w:tab/>
            </w:r>
            <w:r w:rsidRPr="003E3D8D">
              <w:rPr>
                <w:noProof/>
                <w:webHidden/>
              </w:rPr>
              <w:fldChar w:fldCharType="begin"/>
            </w:r>
            <w:r w:rsidRPr="003E3D8D">
              <w:rPr>
                <w:noProof/>
                <w:webHidden/>
              </w:rPr>
              <w:instrText xml:space="preserve"> PAGEREF _Toc900000001 \h </w:instrText>
            </w:r>
            <w:r w:rsidRPr="003E3D8D">
              <w:rPr>
                <w:noProof/>
                <w:webHidden/>
              </w:rPr>
            </w:r>
            <w:r w:rsidRPr="003E3D8D">
              <w:rPr>
                <w:noProof/>
                <w:webHidden/>
              </w:rPr>
              <w:fldChar w:fldCharType="separate"/>
            </w:r>
            <w:r w:rsidRPr="003E3D8D">
              <w:rPr>
                <w:noProof/>
                <w:webHidden/>
              </w:rPr>
              <w:t>22</w:t>
            </w:r>
            <w:r w:rsidRPr="003E3D8D">
              <w:rPr>
                <w:noProof/>
                <w:webHidden/>
              </w:rPr>
              <w:fldChar w:fldCharType="end"/>
            </w:r>
          </w:hyperlink>
        </w:p>
        <w:p w14:paraId="6CAFC5F1"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7" w:history="1">
            <w:r>
              <w:rPr>
                <w:rStyle w:val="Hiperpovezava"/>
                <w:rFonts w:ascii="Garamond" w:eastAsia="Arial Unicode MS" w:hAnsi="Garamond" w:cstheme="majorHAnsi"/>
                <w:b/>
                <w:noProof/>
                <w:lang w:eastAsia="en-US"/>
              </w:rPr>
              <w:t>OBR-5</w:t>
            </w:r>
            <w:r>
              <w:rPr>
                <w:noProof/>
                <w:webHidden/>
              </w:rPr>
              <w:tab/>
            </w:r>
            <w:r>
              <w:rPr>
                <w:noProof/>
                <w:webHidden/>
              </w:rPr>
              <w:fldChar w:fldCharType="begin"/>
            </w:r>
            <w:r>
              <w:rPr>
                <w:noProof/>
                <w:webHidden/>
              </w:rPr>
              <w:instrText xml:space="preserve"> PAGEREF _Toc234396977 \h </w:instrText>
            </w:r>
            <w:r>
              <w:rPr>
                <w:noProof/>
                <w:webHidden/>
              </w:rPr>
            </w:r>
            <w:r>
              <w:rPr>
                <w:noProof/>
                <w:webHidden/>
              </w:rPr>
              <w:fldChar w:fldCharType="separate"/>
            </w:r>
            <w:r>
              <w:rPr>
                <w:noProof/>
                <w:webHidden/>
              </w:rPr>
              <w:t>23</w:t>
            </w:r>
            <w:r>
              <w:rPr>
                <w:noProof/>
                <w:webHidden/>
              </w:rPr>
              <w:fldChar w:fldCharType="end"/>
            </w:r>
          </w:hyperlink>
        </w:p>
        <w:p w14:paraId="2E49B2F3"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8" w:history="1">
            <w:r>
              <w:rPr>
                <w:rStyle w:val="Hiperpovezava"/>
                <w:rFonts w:ascii="Garamond" w:eastAsia="Arial Unicode MS" w:hAnsi="Garamond" w:cstheme="majorHAnsi"/>
                <w:b/>
                <w:noProof/>
                <w:lang w:eastAsia="en-US"/>
              </w:rPr>
              <w:t>OBR-6</w:t>
            </w:r>
            <w:r>
              <w:rPr>
                <w:noProof/>
                <w:webHidden/>
              </w:rPr>
              <w:tab/>
            </w:r>
            <w:r>
              <w:rPr>
                <w:noProof/>
                <w:webHidden/>
              </w:rPr>
              <w:fldChar w:fldCharType="begin"/>
            </w:r>
            <w:r>
              <w:rPr>
                <w:noProof/>
                <w:webHidden/>
              </w:rPr>
              <w:instrText xml:space="preserve"> PAGEREF _Toc234396978 \h </w:instrText>
            </w:r>
            <w:r>
              <w:rPr>
                <w:noProof/>
                <w:webHidden/>
              </w:rPr>
            </w:r>
            <w:r>
              <w:rPr>
                <w:noProof/>
                <w:webHidden/>
              </w:rPr>
              <w:fldChar w:fldCharType="separate"/>
            </w:r>
            <w:r>
              <w:rPr>
                <w:noProof/>
                <w:webHidden/>
              </w:rPr>
              <w:t>25</w:t>
            </w:r>
            <w:r>
              <w:rPr>
                <w:noProof/>
                <w:webHidden/>
              </w:rPr>
              <w:fldChar w:fldCharType="end"/>
            </w:r>
          </w:hyperlink>
        </w:p>
        <w:p w14:paraId="5C62EC9E"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9" w:history="1">
            <w:r>
              <w:rPr>
                <w:rStyle w:val="Hiperpovezava"/>
                <w:rFonts w:ascii="Garamond" w:eastAsia="Arial Unicode MS" w:hAnsi="Garamond" w:cstheme="majorHAnsi"/>
                <w:b/>
                <w:noProof/>
                <w:lang w:eastAsia="en-US"/>
              </w:rPr>
              <w:t>OBR-7</w:t>
            </w:r>
            <w:r>
              <w:rPr>
                <w:noProof/>
                <w:webHidden/>
              </w:rPr>
              <w:tab/>
            </w:r>
            <w:r>
              <w:rPr>
                <w:noProof/>
                <w:webHidden/>
              </w:rPr>
              <w:fldChar w:fldCharType="begin"/>
            </w:r>
            <w:r>
              <w:rPr>
                <w:noProof/>
                <w:webHidden/>
              </w:rPr>
              <w:instrText xml:space="preserve"> PAGEREF _Toc234396979 \h </w:instrText>
            </w:r>
            <w:r>
              <w:rPr>
                <w:noProof/>
                <w:webHidden/>
              </w:rPr>
            </w:r>
            <w:r>
              <w:rPr>
                <w:noProof/>
                <w:webHidden/>
              </w:rPr>
              <w:fldChar w:fldCharType="separate"/>
            </w:r>
            <w:r>
              <w:rPr>
                <w:noProof/>
                <w:webHidden/>
              </w:rPr>
              <w:t>26</w:t>
            </w:r>
            <w:r>
              <w:rPr>
                <w:noProof/>
                <w:webHidden/>
              </w:rPr>
              <w:fldChar w:fldCharType="end"/>
            </w:r>
          </w:hyperlink>
        </w:p>
        <w:p w14:paraId="5A1C4928"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0" w:history="1">
            <w:r>
              <w:rPr>
                <w:rStyle w:val="Hiperpovezava"/>
                <w:rFonts w:ascii="Garamond" w:eastAsia="Arial Unicode MS" w:hAnsi="Garamond" w:cstheme="majorHAnsi"/>
                <w:b/>
                <w:noProof/>
                <w:lang w:eastAsia="en-US"/>
              </w:rPr>
              <w:t>OBR-8</w:t>
            </w:r>
            <w:r>
              <w:rPr>
                <w:noProof/>
                <w:webHidden/>
              </w:rPr>
              <w:tab/>
            </w:r>
            <w:r>
              <w:rPr>
                <w:noProof/>
                <w:webHidden/>
              </w:rPr>
              <w:fldChar w:fldCharType="begin"/>
            </w:r>
            <w:r>
              <w:rPr>
                <w:noProof/>
                <w:webHidden/>
              </w:rPr>
              <w:instrText xml:space="preserve"> PAGEREF _Toc234396980 \h </w:instrText>
            </w:r>
            <w:r>
              <w:rPr>
                <w:noProof/>
                <w:webHidden/>
              </w:rPr>
            </w:r>
            <w:r>
              <w:rPr>
                <w:noProof/>
                <w:webHidden/>
              </w:rPr>
              <w:fldChar w:fldCharType="separate"/>
            </w:r>
            <w:r>
              <w:rPr>
                <w:noProof/>
                <w:webHidden/>
              </w:rPr>
              <w:t>27</w:t>
            </w:r>
            <w:r>
              <w:rPr>
                <w:noProof/>
                <w:webHidden/>
              </w:rPr>
              <w:fldChar w:fldCharType="end"/>
            </w:r>
          </w:hyperlink>
        </w:p>
        <w:p w14:paraId="0A2F629E"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1" w:history="1">
            <w:r>
              <w:rPr>
                <w:rStyle w:val="Hiperpovezava"/>
                <w:rFonts w:ascii="Garamond" w:eastAsia="Arial Unicode MS" w:hAnsi="Garamond" w:cstheme="majorHAnsi"/>
                <w:b/>
                <w:noProof/>
                <w:lang w:eastAsia="en-US"/>
              </w:rPr>
              <w:t>OBR-11</w:t>
            </w:r>
            <w:r>
              <w:rPr>
                <w:noProof/>
                <w:webHidden/>
              </w:rPr>
              <w:tab/>
            </w:r>
            <w:r>
              <w:rPr>
                <w:noProof/>
                <w:webHidden/>
              </w:rPr>
              <w:fldChar w:fldCharType="begin"/>
            </w:r>
            <w:r>
              <w:rPr>
                <w:noProof/>
                <w:webHidden/>
              </w:rPr>
              <w:instrText xml:space="preserve"> PAGEREF _Toc234396981 \h </w:instrText>
            </w:r>
            <w:r>
              <w:rPr>
                <w:noProof/>
                <w:webHidden/>
              </w:rPr>
            </w:r>
            <w:r>
              <w:rPr>
                <w:noProof/>
                <w:webHidden/>
              </w:rPr>
              <w:fldChar w:fldCharType="separate"/>
            </w:r>
            <w:r>
              <w:rPr>
                <w:noProof/>
                <w:webHidden/>
              </w:rPr>
              <w:t>49</w:t>
            </w:r>
            <w:r>
              <w:rPr>
                <w:noProof/>
                <w:webHidden/>
              </w:rPr>
              <w:fldChar w:fldCharType="end"/>
            </w:r>
          </w:hyperlink>
        </w:p>
        <w:p w14:paraId="56E70E21"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2" w:history="1">
            <w:r>
              <w:rPr>
                <w:rStyle w:val="Hiperpovezava"/>
                <w:rFonts w:ascii="Garamond" w:eastAsia="Arial Unicode MS" w:hAnsi="Garamond" w:cstheme="majorHAnsi"/>
                <w:b/>
                <w:noProof/>
                <w:lang w:eastAsia="en-US"/>
              </w:rPr>
              <w:t>OBR-12</w:t>
            </w:r>
            <w:r>
              <w:rPr>
                <w:noProof/>
                <w:webHidden/>
              </w:rPr>
              <w:tab/>
            </w:r>
            <w:r>
              <w:rPr>
                <w:noProof/>
                <w:webHidden/>
              </w:rPr>
              <w:fldChar w:fldCharType="begin"/>
            </w:r>
            <w:r>
              <w:rPr>
                <w:noProof/>
                <w:webHidden/>
              </w:rPr>
              <w:instrText xml:space="preserve"> PAGEREF _Toc234396982 \h </w:instrText>
            </w:r>
            <w:r>
              <w:rPr>
                <w:noProof/>
                <w:webHidden/>
              </w:rPr>
            </w:r>
            <w:r>
              <w:rPr>
                <w:noProof/>
                <w:webHidden/>
              </w:rPr>
              <w:fldChar w:fldCharType="separate"/>
            </w:r>
            <w:r>
              <w:rPr>
                <w:noProof/>
                <w:webHidden/>
              </w:rPr>
              <w:t>50</w:t>
            </w:r>
            <w:r>
              <w:rPr>
                <w:noProof/>
                <w:webHidden/>
              </w:rPr>
              <w:fldChar w:fldCharType="end"/>
            </w:r>
          </w:hyperlink>
        </w:p>
        <w:p w14:paraId="7915F3CF"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3" w:history="1">
            <w:r>
              <w:rPr>
                <w:rStyle w:val="Hiperpovezava"/>
                <w:rFonts w:ascii="Garamond" w:eastAsia="Arial Unicode MS" w:hAnsi="Garamond" w:cstheme="majorHAnsi"/>
                <w:b/>
                <w:noProof/>
                <w:lang w:eastAsia="en-US"/>
              </w:rPr>
              <w:t>OBR-13</w:t>
            </w:r>
            <w:r>
              <w:rPr>
                <w:noProof/>
                <w:webHidden/>
              </w:rPr>
              <w:tab/>
            </w:r>
            <w:r>
              <w:rPr>
                <w:noProof/>
                <w:webHidden/>
              </w:rPr>
              <w:fldChar w:fldCharType="begin"/>
            </w:r>
            <w:r>
              <w:rPr>
                <w:noProof/>
                <w:webHidden/>
              </w:rPr>
              <w:instrText xml:space="preserve"> PAGEREF _Toc234396983 \h </w:instrText>
            </w:r>
            <w:r>
              <w:rPr>
                <w:noProof/>
                <w:webHidden/>
              </w:rPr>
            </w:r>
            <w:r>
              <w:rPr>
                <w:noProof/>
                <w:webHidden/>
              </w:rPr>
              <w:fldChar w:fldCharType="separate"/>
            </w:r>
            <w:r>
              <w:rPr>
                <w:noProof/>
                <w:webHidden/>
              </w:rPr>
              <w:t>51</w:t>
            </w:r>
            <w:r>
              <w:rPr>
                <w:noProof/>
                <w:webHidden/>
              </w:rPr>
              <w:fldChar w:fldCharType="end"/>
            </w:r>
          </w:hyperlink>
        </w:p>
        <w:p w14:paraId="5A3734A6"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4" w:history="1">
            <w:r>
              <w:rPr>
                <w:rStyle w:val="Hiperpovezava"/>
                <w:rFonts w:ascii="Garamond" w:eastAsia="Arial Unicode MS" w:hAnsi="Garamond" w:cstheme="majorHAnsi"/>
                <w:b/>
                <w:noProof/>
                <w:lang w:eastAsia="en-US"/>
              </w:rPr>
              <w:t>OBR-14</w:t>
            </w:r>
            <w:r>
              <w:rPr>
                <w:noProof/>
                <w:webHidden/>
              </w:rPr>
              <w:tab/>
            </w:r>
            <w:r>
              <w:rPr>
                <w:noProof/>
                <w:webHidden/>
              </w:rPr>
              <w:fldChar w:fldCharType="begin"/>
            </w:r>
            <w:r>
              <w:rPr>
                <w:noProof/>
                <w:webHidden/>
              </w:rPr>
              <w:instrText xml:space="preserve"> PAGEREF _Toc234396984 \h </w:instrText>
            </w:r>
            <w:r>
              <w:rPr>
                <w:noProof/>
                <w:webHidden/>
              </w:rPr>
            </w:r>
            <w:r>
              <w:rPr>
                <w:noProof/>
                <w:webHidden/>
              </w:rPr>
              <w:fldChar w:fldCharType="separate"/>
            </w:r>
            <w:r>
              <w:rPr>
                <w:noProof/>
                <w:webHidden/>
              </w:rPr>
              <w:t>52</w:t>
            </w:r>
            <w:r>
              <w:rPr>
                <w:noProof/>
                <w:webHidden/>
              </w:rPr>
              <w:fldChar w:fldCharType="end"/>
            </w:r>
          </w:hyperlink>
        </w:p>
        <w:p w14:paraId="12EBA63D" w14:textId="77777777" w:rsidR="0091236A" w:rsidRPr="00BD1648" w:rsidRDefault="0091236A" w:rsidP="00D7713B">
          <w:pPr>
            <w:jc w:val="both"/>
            <w:rPr>
              <w:rFonts w:ascii="Garamond" w:eastAsia="Calibri" w:hAnsi="Garamond" w:cstheme="majorHAnsi"/>
              <w:b/>
              <w:bCs/>
            </w:rPr>
          </w:pPr>
          <w:r>
            <w:rPr>
              <w:rFonts w:ascii="Garamond" w:eastAsia="Calibri" w:hAnsi="Garamond" w:cstheme="majorHAnsi"/>
              <w:b/>
              <w:bCs/>
            </w:rPr>
            <w:fldChar w:fldCharType="end"/>
          </w:r>
        </w:p>
      </w:sdtContent>
    </w:sdt>
    <w:p w14:paraId="75553525" w14:textId="77777777" w:rsidR="0091236A" w:rsidRPr="00BD1648" w:rsidRDefault="0091236A" w:rsidP="00D7713B">
      <w:pPr>
        <w:jc w:val="both"/>
        <w:rPr>
          <w:rFonts w:ascii="Garamond" w:eastAsia="Calibri" w:hAnsi="Garamond" w:cstheme="majorHAnsi"/>
        </w:rPr>
      </w:pPr>
      <w:bookmarkStart w:id="1" w:name="_Ref356391452"/>
      <w:bookmarkStart w:id="2" w:name="_Toc356904113"/>
      <w:bookmarkStart w:id="3" w:name="_Toc402336678"/>
    </w:p>
    <w:p w14:paraId="60E4B51D" w14:textId="77777777" w:rsidR="005A5156" w:rsidRPr="00BD1648" w:rsidRDefault="00445B93" w:rsidP="00D7713B">
      <w:pPr>
        <w:rPr>
          <w:rFonts w:ascii="Garamond" w:eastAsia="Calibri" w:hAnsi="Garamond" w:cstheme="majorHAnsi"/>
        </w:rPr>
      </w:pPr>
      <w:r>
        <w:rPr>
          <w:rFonts w:ascii="Garamond" w:eastAsia="Calibri" w:hAnsi="Garamond" w:cstheme="majorHAnsi"/>
        </w:rPr>
        <w:br w:type="page"/>
      </w:r>
    </w:p>
    <w:p w14:paraId="4105104C" w14:textId="77777777" w:rsidR="0091236A" w:rsidRPr="00BD1648" w:rsidRDefault="0091236A" w:rsidP="00D7713B">
      <w:pPr>
        <w:rPr>
          <w:rFonts w:ascii="Garamond" w:eastAsia="Calibri" w:hAnsi="Garamond" w:cstheme="majorHAnsi"/>
          <w:b/>
          <w:bCs/>
        </w:rPr>
      </w:pPr>
      <w:r>
        <w:rPr>
          <w:rFonts w:ascii="Garamond" w:eastAsia="Calibri" w:hAnsi="Garamond" w:cstheme="majorHAnsi"/>
          <w:b/>
          <w:bCs/>
        </w:rPr>
        <w:lastRenderedPageBreak/>
        <w:t>NAVODILA PONUDNIKOM</w:t>
      </w:r>
    </w:p>
    <w:p w14:paraId="7A4F09A0" w14:textId="77777777" w:rsidR="0091236A" w:rsidRPr="00BD1648" w:rsidRDefault="0091236A" w:rsidP="00D7713B">
      <w:pPr>
        <w:rPr>
          <w:rFonts w:ascii="Garamond" w:eastAsia="Calibri" w:hAnsi="Garamond" w:cstheme="majorHAnsi"/>
        </w:rPr>
      </w:pPr>
    </w:p>
    <w:p w14:paraId="45312D0B" w14:textId="77777777" w:rsidR="0091236A" w:rsidRPr="00BD1648" w:rsidRDefault="0091236A" w:rsidP="00D7713B">
      <w:pPr>
        <w:pStyle w:val="Naslov1"/>
        <w:spacing w:before="0" w:line="240" w:lineRule="auto"/>
        <w:rPr>
          <w:rFonts w:cstheme="majorHAnsi"/>
          <w:sz w:val="24"/>
        </w:rPr>
      </w:pPr>
      <w:bookmarkStart w:id="4" w:name="_Toc234396946"/>
      <w:r>
        <w:rPr>
          <w:rFonts w:cstheme="majorHAnsi"/>
          <w:sz w:val="24"/>
        </w:rPr>
        <w:t>Predmet in podatki o javnem naročilu</w:t>
      </w:r>
      <w:bookmarkEnd w:id="1"/>
      <w:bookmarkEnd w:id="2"/>
      <w:bookmarkEnd w:id="3"/>
      <w:bookmarkEnd w:id="4"/>
    </w:p>
    <w:p w14:paraId="0A99EAD2" w14:textId="77777777" w:rsidR="00445B93" w:rsidRPr="00BD1648" w:rsidRDefault="00445B93" w:rsidP="00D7713B">
      <w:pPr>
        <w:outlineLvl w:val="0"/>
        <w:rPr>
          <w:rFonts w:ascii="Garamond" w:hAnsi="Garamond" w:cstheme="majorHAnsi"/>
          <w:b/>
        </w:rPr>
      </w:pPr>
    </w:p>
    <w:p w14:paraId="4DD23C60" w14:textId="77777777" w:rsidR="005058AF" w:rsidRPr="00BD1648" w:rsidRDefault="007D7C0A" w:rsidP="00D7713B">
      <w:pPr>
        <w:jc w:val="both"/>
        <w:rPr>
          <w:rFonts w:ascii="Garamond" w:eastAsia="Calibri" w:hAnsi="Garamond" w:cstheme="majorHAnsi"/>
          <w:b/>
          <w:bCs/>
          <w:iCs/>
        </w:rPr>
      </w:pPr>
      <w:bookmarkStart w:id="5" w:name="_Hlk57362384"/>
      <w:r>
        <w:rPr>
          <w:rFonts w:ascii="Garamond" w:eastAsia="Calibri" w:hAnsi="Garamond" w:cstheme="majorHAnsi"/>
        </w:rPr>
        <w:t xml:space="preserve">Splošna bolnišnica Celje, Oblakova 5, 3000 Celje  </w:t>
      </w:r>
      <w:bookmarkEnd w:id="5"/>
      <w:r>
        <w:rPr>
          <w:rFonts w:ascii="Garamond" w:eastAsia="Calibri" w:hAnsi="Garamond" w:cstheme="majorHAnsi"/>
        </w:rPr>
        <w:t xml:space="preserve">(v nadaljevanju: naročnik), </w:t>
      </w:r>
      <w:r>
        <w:rPr>
          <w:rFonts w:ascii="Garamond" w:eastAsia="Calibri" w:hAnsi="Garamond" w:cstheme="majorHAnsi"/>
          <w:b/>
          <w:bCs/>
        </w:rPr>
        <w:t xml:space="preserve">v skladu s 40. členom Zakona o javnem naročanju </w:t>
      </w:r>
      <w:r>
        <w:rPr>
          <w:rFonts w:ascii="Garamond" w:eastAsia="Calibri" w:hAnsi="Garamond" w:cstheme="majorHAnsi"/>
        </w:rPr>
        <w:t xml:space="preserve">(Uradni list RS, št. 91/15, s spremembami, v nadaljevanju: ZJN-3) vabi vse zainteresirane ponudnike, da predložijo svojo ponudbo v skladu s to dokumentacijo, objavljeno na Portalu javnih naročil </w:t>
      </w:r>
      <w:r>
        <w:rPr>
          <w:rFonts w:ascii="Garamond" w:eastAsia="Calibri" w:hAnsi="Garamond" w:cstheme="majorHAnsi"/>
          <w:b/>
          <w:bCs/>
          <w:u w:val="single"/>
        </w:rPr>
        <w:t>po odprtem postopku</w:t>
      </w:r>
      <w:r>
        <w:rPr>
          <w:rFonts w:ascii="Garamond" w:eastAsia="Calibri" w:hAnsi="Garamond" w:cstheme="majorHAnsi"/>
        </w:rPr>
        <w:t xml:space="preserve">  za</w:t>
      </w:r>
      <w:r>
        <w:rPr>
          <w:rFonts w:ascii="Garamond" w:eastAsia="Calibri" w:hAnsi="Garamond" w:cstheme="majorHAnsi"/>
          <w:b/>
          <w:bCs/>
        </w:rPr>
        <w:t xml:space="preserve"> predmet</w:t>
      </w:r>
      <w:bookmarkStart w:id="6" w:name="_Hlk164841033"/>
      <w:r>
        <w:rPr>
          <w:rFonts w:ascii="Garamond" w:hAnsi="Garamond" w:cstheme="majorHAnsi"/>
          <w:b/>
          <w:bCs/>
        </w:rPr>
        <w:t xml:space="preserve"> </w:t>
      </w:r>
      <w:r>
        <w:rPr>
          <w:rFonts w:ascii="Garamond" w:eastAsia="Calibri" w:hAnsi="Garamond" w:cstheme="majorHAnsi"/>
          <w:b/>
          <w:bCs/>
        </w:rPr>
        <w:t>VZDRŽEVANJE, PODPORA IN NADGRADNJA bolnišnične programske opreme Birpis21 v Splošni bolnišnici Celje</w:t>
      </w:r>
      <w:bookmarkEnd w:id="6"/>
      <w:r>
        <w:rPr>
          <w:rFonts w:ascii="Garamond" w:eastAsia="Calibri" w:hAnsi="Garamond" w:cstheme="majorHAnsi"/>
          <w:b/>
          <w:bCs/>
          <w:iCs/>
        </w:rPr>
        <w:t>.</w:t>
      </w:r>
    </w:p>
    <w:p w14:paraId="156310A9" w14:textId="77777777" w:rsidR="001E0334" w:rsidRPr="00BD1648" w:rsidRDefault="001E0334" w:rsidP="00D7713B">
      <w:pPr>
        <w:jc w:val="both"/>
        <w:rPr>
          <w:rFonts w:ascii="Garamond" w:eastAsia="Calibri" w:hAnsi="Garamond" w:cstheme="majorHAnsi"/>
          <w:b/>
          <w:bCs/>
          <w:iCs/>
        </w:rPr>
      </w:pPr>
    </w:p>
    <w:p w14:paraId="1482D872" w14:textId="77777777" w:rsidR="002E5C9F" w:rsidRPr="00BD1648" w:rsidRDefault="004743F9">
      <w:pPr>
        <w:suppressAutoHyphens/>
        <w:jc w:val="both"/>
        <w:rPr>
          <w:rFonts w:ascii="Garamond" w:hAnsi="Garamond" w:cstheme="majorHAnsi"/>
        </w:rPr>
      </w:pPr>
      <w:r>
        <w:rPr>
          <w:rFonts w:ascii="Garamond" w:hAnsi="Garamond" w:cstheme="majorHAnsi"/>
        </w:rPr>
        <w:t xml:space="preserve">V Splošni bolnišnici Celje (v nadaljevanju: naročnik) je v uporabi bolnišnična programska oprema (bolnišnični informacijski sistem – v nadaljevanju: ZIS) Birpis21, katere avtor in lastnik je podjetje SRC </w:t>
      </w:r>
      <w:proofErr w:type="spellStart"/>
      <w:r>
        <w:rPr>
          <w:rFonts w:ascii="Garamond" w:hAnsi="Garamond" w:cstheme="majorHAnsi"/>
        </w:rPr>
        <w:t>Infonet</w:t>
      </w:r>
      <w:proofErr w:type="spellEnd"/>
      <w:r>
        <w:rPr>
          <w:rFonts w:ascii="Garamond" w:hAnsi="Garamond" w:cstheme="majorHAnsi"/>
        </w:rPr>
        <w:t xml:space="preserve"> </w:t>
      </w:r>
      <w:proofErr w:type="spellStart"/>
      <w:r>
        <w:rPr>
          <w:rFonts w:ascii="Garamond" w:hAnsi="Garamond" w:cstheme="majorHAnsi"/>
        </w:rPr>
        <w:t>d.o.o</w:t>
      </w:r>
      <w:proofErr w:type="spellEnd"/>
      <w:r>
        <w:rPr>
          <w:rFonts w:ascii="Garamond" w:hAnsi="Garamond" w:cstheme="majorHAnsi"/>
        </w:rPr>
        <w:t>., Cesta na Okroglo 7, 4202 Naklo. Programska oprema je pri naročniku v produkcijski uporabi in podpira ključne poslovne in zdravstvene procese ustanove.</w:t>
      </w:r>
    </w:p>
    <w:p w14:paraId="7AB657F7" w14:textId="77777777" w:rsidR="002E5C9F" w:rsidRPr="00BD1648" w:rsidRDefault="004743F9">
      <w:pPr>
        <w:suppressAutoHyphens/>
        <w:jc w:val="both"/>
        <w:rPr>
          <w:rFonts w:ascii="Garamond" w:hAnsi="Garamond" w:cstheme="majorHAnsi"/>
        </w:rPr>
      </w:pPr>
      <w:r>
        <w:rPr>
          <w:rFonts w:ascii="Garamond" w:hAnsi="Garamond" w:cstheme="majorHAnsi"/>
        </w:rPr>
        <w:t xml:space="preserve">ZIS pri naročniku obsega zlasti produkte BIRPIS21, RAF in ASK.BI z dodatki (SMS-obveščanje pacientov, izmenjava laboratorijskih dokumentov z zunanjimi laboratoriji prek platforme </w:t>
      </w:r>
      <w:proofErr w:type="spellStart"/>
      <w:r>
        <w:rPr>
          <w:rFonts w:ascii="Garamond" w:hAnsi="Garamond" w:cstheme="majorHAnsi"/>
        </w:rPr>
        <w:t>MedGateway</w:t>
      </w:r>
      <w:proofErr w:type="spellEnd"/>
      <w:r>
        <w:rPr>
          <w:rFonts w:ascii="Garamond" w:hAnsi="Garamond" w:cstheme="majorHAnsi"/>
        </w:rPr>
        <w:t xml:space="preserve">, ASK.BI – 6 hkratnih uporabnikov, najem aparatov </w:t>
      </w:r>
      <w:proofErr w:type="spellStart"/>
      <w:r>
        <w:rPr>
          <w:rFonts w:ascii="Garamond" w:hAnsi="Garamond" w:cstheme="majorHAnsi"/>
        </w:rPr>
        <w:t>Vrstomat</w:t>
      </w:r>
      <w:proofErr w:type="spellEnd"/>
      <w:r>
        <w:rPr>
          <w:rFonts w:ascii="Garamond" w:hAnsi="Garamond" w:cstheme="majorHAnsi"/>
        </w:rPr>
        <w:t>). Natančna konfiguracija sistema ZIS na dan podpisa pogodbe je opredeljena v prilogi vzorca pogodbe (OBR-10).</w:t>
      </w:r>
    </w:p>
    <w:p w14:paraId="405994AB" w14:textId="77777777" w:rsidR="002E5C9F" w:rsidRPr="00BD1648" w:rsidRDefault="004743F9">
      <w:pPr>
        <w:suppressAutoHyphens/>
        <w:jc w:val="both"/>
        <w:rPr>
          <w:rFonts w:ascii="Garamond" w:hAnsi="Garamond" w:cstheme="majorHAnsi"/>
        </w:rPr>
      </w:pPr>
      <w:r>
        <w:rPr>
          <w:rFonts w:ascii="Garamond" w:hAnsi="Garamond" w:cstheme="majorHAnsi"/>
        </w:rPr>
        <w:t>Predmet javnega naročila je vzdrževanje, podpora in nadgradnja aplikativne programske opreme ZIS, ki vključuje zlasti:</w:t>
      </w:r>
    </w:p>
    <w:p w14:paraId="47A93A5D" w14:textId="77777777" w:rsidR="002E5C9F" w:rsidRPr="00BD1648" w:rsidRDefault="004743F9">
      <w:pPr>
        <w:suppressAutoHyphens/>
        <w:jc w:val="both"/>
        <w:rPr>
          <w:rFonts w:ascii="Garamond" w:hAnsi="Garamond" w:cstheme="majorHAnsi"/>
        </w:rPr>
      </w:pPr>
      <w:r>
        <w:rPr>
          <w:rFonts w:ascii="Garamond" w:hAnsi="Garamond" w:cstheme="majorHAnsi"/>
        </w:rPr>
        <w:t>– vzdrževanje in podporo uporabnikom v rednem delovnem času;</w:t>
      </w:r>
    </w:p>
    <w:p w14:paraId="4230DE3F" w14:textId="77777777" w:rsidR="002E5C9F" w:rsidRPr="00BD1648" w:rsidRDefault="004743F9">
      <w:pPr>
        <w:suppressAutoHyphens/>
        <w:jc w:val="both"/>
        <w:rPr>
          <w:rFonts w:ascii="Garamond" w:hAnsi="Garamond" w:cstheme="majorHAnsi"/>
        </w:rPr>
      </w:pPr>
      <w:r>
        <w:rPr>
          <w:rFonts w:ascii="Garamond" w:hAnsi="Garamond" w:cstheme="majorHAnsi"/>
        </w:rPr>
        <w:t>– v primeru kritične napake odzivnost skladno z določenimi odzivnimi časi;</w:t>
      </w:r>
    </w:p>
    <w:p w14:paraId="67CAF645" w14:textId="77777777" w:rsidR="002E5C9F" w:rsidRPr="00BD1648" w:rsidRDefault="004743F9">
      <w:pPr>
        <w:suppressAutoHyphens/>
        <w:jc w:val="both"/>
        <w:rPr>
          <w:rFonts w:ascii="Garamond" w:hAnsi="Garamond" w:cstheme="majorHAnsi"/>
        </w:rPr>
      </w:pPr>
      <w:r>
        <w:rPr>
          <w:rFonts w:ascii="Garamond" w:hAnsi="Garamond" w:cstheme="majorHAnsi"/>
        </w:rPr>
        <w:t>– pravico do uporabe standardnih modulov in funkcionalnosti;</w:t>
      </w:r>
    </w:p>
    <w:p w14:paraId="705697AB" w14:textId="77777777" w:rsidR="002E5C9F" w:rsidRPr="00BD1648" w:rsidRDefault="004743F9">
      <w:pPr>
        <w:suppressAutoHyphens/>
        <w:jc w:val="both"/>
        <w:rPr>
          <w:rFonts w:ascii="Garamond" w:hAnsi="Garamond" w:cstheme="majorHAnsi"/>
        </w:rPr>
      </w:pPr>
      <w:r>
        <w:rPr>
          <w:rFonts w:ascii="Garamond" w:hAnsi="Garamond" w:cstheme="majorHAnsi"/>
        </w:rPr>
        <w:t xml:space="preserve">– vzdrževanje vseh nameščenih produktov izvajalca ter vzdrževanje KZZ </w:t>
      </w:r>
      <w:proofErr w:type="spellStart"/>
      <w:r>
        <w:rPr>
          <w:rFonts w:ascii="Garamond" w:hAnsi="Garamond" w:cstheme="majorHAnsi"/>
        </w:rPr>
        <w:t>Online</w:t>
      </w:r>
      <w:proofErr w:type="spellEnd"/>
      <w:r>
        <w:rPr>
          <w:rFonts w:ascii="Garamond" w:hAnsi="Garamond" w:cstheme="majorHAnsi"/>
        </w:rPr>
        <w:t>;</w:t>
      </w:r>
    </w:p>
    <w:p w14:paraId="45057CD2" w14:textId="77777777" w:rsidR="002E5C9F" w:rsidRPr="00BD1648" w:rsidRDefault="004743F9">
      <w:pPr>
        <w:suppressAutoHyphens/>
        <w:jc w:val="both"/>
        <w:rPr>
          <w:rFonts w:ascii="Garamond" w:hAnsi="Garamond" w:cstheme="majorHAnsi"/>
        </w:rPr>
      </w:pPr>
      <w:r>
        <w:rPr>
          <w:rFonts w:ascii="Garamond" w:hAnsi="Garamond" w:cstheme="majorHAnsi"/>
        </w:rPr>
        <w:t>– izvajanje regulatornih sprememb (zakoni, okrožnice ZZZS, metodološka navodila in pravilniki MZ, ZZZS in NIJZ);</w:t>
      </w:r>
    </w:p>
    <w:p w14:paraId="7E926E4F" w14:textId="77777777" w:rsidR="002E5C9F" w:rsidRPr="00BD1648" w:rsidRDefault="004743F9">
      <w:pPr>
        <w:suppressAutoHyphens/>
        <w:jc w:val="both"/>
        <w:rPr>
          <w:rFonts w:ascii="Garamond" w:hAnsi="Garamond" w:cstheme="majorHAnsi"/>
        </w:rPr>
      </w:pPr>
      <w:r>
        <w:rPr>
          <w:rFonts w:ascii="Garamond" w:hAnsi="Garamond" w:cstheme="majorHAnsi"/>
        </w:rPr>
        <w:t>– sodelovanje pri načrtovanju razvoja novih modulov po naročilu oz. po meri;</w:t>
      </w:r>
    </w:p>
    <w:p w14:paraId="529ECDBA" w14:textId="77777777" w:rsidR="002E5C9F" w:rsidRPr="00BD1648" w:rsidRDefault="004743F9">
      <w:pPr>
        <w:suppressAutoHyphens/>
        <w:jc w:val="both"/>
        <w:rPr>
          <w:rFonts w:ascii="Garamond" w:hAnsi="Garamond" w:cstheme="majorHAnsi"/>
        </w:rPr>
      </w:pPr>
      <w:r>
        <w:rPr>
          <w:rFonts w:ascii="Garamond" w:hAnsi="Garamond" w:cstheme="majorHAnsi"/>
        </w:rPr>
        <w:t>– izvajanje določenih nastavitev na ZIS in pravico do popusta za rešitve po meri;</w:t>
      </w:r>
    </w:p>
    <w:p w14:paraId="31472A51" w14:textId="77777777" w:rsidR="002E5C9F" w:rsidRPr="00BD1648" w:rsidRDefault="004743F9">
      <w:pPr>
        <w:suppressAutoHyphens/>
        <w:jc w:val="both"/>
        <w:rPr>
          <w:rFonts w:ascii="Garamond" w:hAnsi="Garamond" w:cstheme="majorHAnsi"/>
        </w:rPr>
      </w:pPr>
      <w:r>
        <w:rPr>
          <w:rFonts w:ascii="Garamond" w:hAnsi="Garamond" w:cstheme="majorHAnsi"/>
        </w:rPr>
        <w:t>– do 8.000 poslanih SMS-sporočil mesečno za namene obveščanja pacientov;</w:t>
      </w:r>
    </w:p>
    <w:p w14:paraId="122F45C9" w14:textId="77777777" w:rsidR="002E5C9F" w:rsidRPr="00BD1648" w:rsidRDefault="004743F9">
      <w:pPr>
        <w:suppressAutoHyphens/>
        <w:jc w:val="both"/>
        <w:rPr>
          <w:rFonts w:ascii="Garamond" w:hAnsi="Garamond" w:cstheme="majorHAnsi"/>
        </w:rPr>
      </w:pPr>
      <w:r>
        <w:rPr>
          <w:rFonts w:ascii="Garamond" w:hAnsi="Garamond" w:cstheme="majorHAnsi"/>
        </w:rPr>
        <w:t>– prisotnost strokovnjaka 6 ur mesečno na lokaciji naročnika.</w:t>
      </w:r>
    </w:p>
    <w:p w14:paraId="3A94FA20" w14:textId="77777777" w:rsidR="002E5C9F" w:rsidRPr="00BD1648" w:rsidRDefault="004743F9">
      <w:pPr>
        <w:suppressAutoHyphens/>
        <w:jc w:val="both"/>
        <w:rPr>
          <w:rFonts w:ascii="Garamond" w:hAnsi="Garamond" w:cstheme="majorHAnsi"/>
        </w:rPr>
      </w:pPr>
      <w:r>
        <w:rPr>
          <w:rFonts w:ascii="Garamond" w:hAnsi="Garamond" w:cstheme="majorHAnsi"/>
        </w:rPr>
        <w:t>Storitve obsegajo podporo uporabnikom, osnovno vzdrževanje (zagotavljanje razpoložljivosti in odzivnosti, odpravljanje napak v kodi, distribucija novih verzij ter sprememb in dopolnitev programske opreme, poročanje) in dopolnilno vzdrževanje na zahtevo naročnika, vključno z namestitvijo in vzdrževanjem sistemskih komponent ter varnostnih kopij baze Oracle, na kateri programska oprema temelji.</w:t>
      </w:r>
    </w:p>
    <w:p w14:paraId="004C69C2" w14:textId="77777777" w:rsidR="002E5C9F" w:rsidRPr="00BD1648" w:rsidRDefault="004743F9">
      <w:pPr>
        <w:suppressAutoHyphens/>
        <w:jc w:val="both"/>
        <w:rPr>
          <w:rFonts w:ascii="Garamond" w:hAnsi="Garamond" w:cstheme="majorHAnsi"/>
        </w:rPr>
      </w:pPr>
      <w:r>
        <w:rPr>
          <w:rFonts w:ascii="Garamond" w:hAnsi="Garamond" w:cstheme="majorHAnsi"/>
        </w:rPr>
        <w:t>Programska oprema za svoje delovanje uporablja relacijsko podatkovno bazo Oracle; licenčna pokritost za podatkovno bazo Oracle je predpogoj za uporabo programske opreme in je v odgovornosti naročnika ter ni predmet tega naročila.</w:t>
      </w:r>
    </w:p>
    <w:p w14:paraId="0E81D993" w14:textId="77777777" w:rsidR="002E5C9F" w:rsidRDefault="004743F9">
      <w:pPr>
        <w:suppressAutoHyphens/>
        <w:jc w:val="both"/>
        <w:rPr>
          <w:rFonts w:ascii="Garamond" w:hAnsi="Garamond" w:cstheme="majorHAnsi"/>
        </w:rPr>
      </w:pPr>
      <w:r>
        <w:rPr>
          <w:rFonts w:ascii="Garamond" w:hAnsi="Garamond" w:cstheme="majorHAnsi"/>
        </w:rPr>
        <w:t>Zahtevani odzivni časi izvajalca (v rednem delovnem času) so: kritična napaka – 0,5 ure, resna napaka – 1 ura, srednja napaka – 1 delovni dan, manjša napaka – 2 delovna dneva. Redni delovni čas je od ponedeljka do petka med 8.00 in 17.00, razen ob dela prostih dnevih.</w:t>
      </w:r>
    </w:p>
    <w:p w14:paraId="26848252" w14:textId="77777777" w:rsidR="00CE0C24" w:rsidRPr="00BD1648" w:rsidRDefault="00CE0C24">
      <w:pPr>
        <w:suppressAutoHyphens/>
        <w:jc w:val="both"/>
        <w:rPr>
          <w:rFonts w:ascii="Garamond" w:hAnsi="Garamond" w:cstheme="majorHAnsi"/>
        </w:rPr>
      </w:pPr>
    </w:p>
    <w:p w14:paraId="44884230" w14:textId="77777777" w:rsidR="002E5C9F" w:rsidRDefault="004743F9">
      <w:pPr>
        <w:suppressAutoHyphens/>
        <w:jc w:val="both"/>
        <w:rPr>
          <w:rFonts w:ascii="Garamond" w:hAnsi="Garamond" w:cstheme="majorHAnsi"/>
        </w:rPr>
      </w:pPr>
      <w:r>
        <w:rPr>
          <w:rFonts w:ascii="Garamond" w:hAnsi="Garamond" w:cstheme="majorHAnsi"/>
        </w:rPr>
        <w:t>Podroben opis predmeta naročila je opredeljen v 6. členu vzorca pogodbe (OBR-10) in v Prilogi 2 k vzorcu pogodbe (Seznam standardnih modulov in funkcionalnosti). Obseg predmeta naročila je razviden tudi iz ponudbenega predračuna (OBR-1) in podrobnega ponudbenega predračuna (OBR-1a) ter vzorca pogodbe (OBR-10) s prilogami (konfiguracija sistema, ceniki ter seznam standardnih modulov in funkcionalnosti).</w:t>
      </w:r>
    </w:p>
    <w:p w14:paraId="3A5FF28C" w14:textId="77777777" w:rsidR="00CE0C24" w:rsidRPr="00BD1648" w:rsidRDefault="00CE0C24">
      <w:pPr>
        <w:suppressAutoHyphens/>
        <w:jc w:val="both"/>
        <w:rPr>
          <w:rFonts w:ascii="Garamond" w:hAnsi="Garamond" w:cstheme="majorHAnsi"/>
        </w:rPr>
      </w:pPr>
    </w:p>
    <w:p w14:paraId="0DE8A6CD" w14:textId="77777777" w:rsidR="004858DA" w:rsidRDefault="005C6B8D">
      <w:pPr>
        <w:suppressAutoHyphens/>
        <w:jc w:val="both"/>
        <w:rPr>
          <w:rFonts w:ascii="Garamond" w:hAnsi="Garamond" w:cstheme="majorHAnsi"/>
        </w:rPr>
      </w:pPr>
      <w:r>
        <w:rPr>
          <w:rFonts w:ascii="Garamond" w:hAnsi="Garamond" w:cstheme="majorHAnsi"/>
        </w:rPr>
        <w:lastRenderedPageBreak/>
        <w:t>Sestavni del tehničnih zahtev naročila so tudi Zahteve za informacijsko varnost pri dobavi in vzdrževanju programske opreme ter IKT infrastrukture v SB Celje, ki so priložene tej dokumentaciji kot samostojna priloga. Izvajalec mora pri izvajanju predmeta naročila v celoti izpolnjevati navedene zahteve za informacijsko varnost; te zavezujejo izvajalca skozi celotno obdobje trajanja pogodbe in so sestavni del pogodbenih obveznosti izvajalca. S predložitvijo ponudbe ponudnik potrjuje, da je z navedenimi zahtevami seznanjen in da jih ob sklenitvi pogodbe v celoti sprejema.</w:t>
      </w:r>
    </w:p>
    <w:p w14:paraId="3153B3F5" w14:textId="77777777" w:rsidR="002E5C9F" w:rsidRPr="00BD1648" w:rsidRDefault="002E5C9F">
      <w:pPr>
        <w:suppressAutoHyphens/>
        <w:jc w:val="both"/>
        <w:rPr>
          <w:rFonts w:ascii="Garamond" w:hAnsi="Garamond" w:cstheme="majorHAnsi"/>
        </w:rPr>
      </w:pPr>
    </w:p>
    <w:p w14:paraId="732B7B4B" w14:textId="77777777" w:rsidR="004F10E6" w:rsidRPr="00BD1648" w:rsidRDefault="0091236A" w:rsidP="00D7713B">
      <w:pPr>
        <w:jc w:val="both"/>
        <w:rPr>
          <w:rFonts w:ascii="Garamond" w:eastAsia="Calibri" w:hAnsi="Garamond" w:cstheme="majorHAnsi"/>
          <w:b/>
          <w:bCs/>
        </w:rPr>
      </w:pPr>
      <w:r>
        <w:rPr>
          <w:rFonts w:ascii="Garamond" w:hAnsi="Garamond" w:cstheme="majorHAnsi"/>
        </w:rPr>
        <w:t xml:space="preserve">Predmet javnega naročila je razviden iz priloge popisa del v delu, ki je opredeljen za oddajo naročila, in je razviden iz </w:t>
      </w:r>
      <w:r>
        <w:rPr>
          <w:rFonts w:ascii="Garamond" w:hAnsi="Garamond" w:cstheme="majorHAnsi"/>
          <w:b/>
          <w:bCs/>
        </w:rPr>
        <w:t>podrobnega ponudbenega predračuna (OBR-1a) ter prilog</w:t>
      </w:r>
    </w:p>
    <w:p w14:paraId="6625DC69" w14:textId="77777777" w:rsidR="004F10E6" w:rsidRPr="00BD1648" w:rsidRDefault="00C24DD9" w:rsidP="00E30E98">
      <w:pPr>
        <w:pStyle w:val="Odstavekseznama"/>
        <w:numPr>
          <w:ilvl w:val="0"/>
          <w:numId w:val="13"/>
        </w:numPr>
        <w:spacing w:before="0"/>
        <w:rPr>
          <w:rFonts w:ascii="Garamond" w:hAnsi="Garamond" w:cstheme="majorHAnsi"/>
          <w:sz w:val="24"/>
          <w:lang w:eastAsia="en-US"/>
        </w:rPr>
      </w:pPr>
      <w:bookmarkStart w:id="7" w:name="_Hlk170763642"/>
      <w:r>
        <w:rPr>
          <w:rFonts w:ascii="Garamond" w:hAnsi="Garamond" w:cstheme="majorHAnsi"/>
          <w:sz w:val="24"/>
          <w:lang w:eastAsia="en-US"/>
        </w:rPr>
        <w:t>Konfiguracija sistema ZIS (seznam produktov in modulov)</w:t>
      </w:r>
    </w:p>
    <w:p w14:paraId="5585A533" w14:textId="77777777" w:rsidR="004F10E6" w:rsidRPr="00BD1648" w:rsidRDefault="004F10E6" w:rsidP="00E30E98">
      <w:pPr>
        <w:pStyle w:val="Odstavekseznama"/>
        <w:numPr>
          <w:ilvl w:val="0"/>
          <w:numId w:val="13"/>
        </w:numPr>
        <w:spacing w:before="0"/>
        <w:contextualSpacing w:val="0"/>
        <w:jc w:val="left"/>
        <w:rPr>
          <w:rFonts w:ascii="Garamond" w:eastAsia="Times New Roman" w:hAnsi="Garamond" w:cstheme="majorHAnsi"/>
          <w:sz w:val="24"/>
          <w:lang w:eastAsia="en-US"/>
        </w:rPr>
      </w:pPr>
      <w:r>
        <w:rPr>
          <w:rFonts w:ascii="Garamond" w:eastAsia="Times New Roman" w:hAnsi="Garamond" w:cstheme="majorHAnsi"/>
          <w:sz w:val="24"/>
          <w:lang w:eastAsia="en-US"/>
        </w:rPr>
        <w:t xml:space="preserve">Seznam standardnih modulov in funkcionalnosti </w:t>
      </w:r>
    </w:p>
    <w:bookmarkEnd w:id="7"/>
    <w:p w14:paraId="031F7571" w14:textId="77777777" w:rsidR="00B01B5F" w:rsidRPr="00BD1648" w:rsidRDefault="00B01B5F" w:rsidP="00D7713B">
      <w:pPr>
        <w:jc w:val="both"/>
        <w:rPr>
          <w:rFonts w:ascii="Garamond" w:eastAsia="Calibri" w:hAnsi="Garamond" w:cstheme="majorHAnsi"/>
        </w:rPr>
      </w:pPr>
    </w:p>
    <w:p w14:paraId="68E91058" w14:textId="77777777" w:rsidR="00A43F34" w:rsidRPr="00BD1648" w:rsidRDefault="00A43F34" w:rsidP="00D7713B">
      <w:pPr>
        <w:jc w:val="both"/>
        <w:rPr>
          <w:rFonts w:ascii="Garamond" w:eastAsia="Calibri" w:hAnsi="Garamond" w:cstheme="majorHAnsi"/>
        </w:rPr>
      </w:pPr>
      <w:r>
        <w:rPr>
          <w:rFonts w:ascii="Garamond" w:eastAsia="Calibri" w:hAnsi="Garamond" w:cstheme="majorHAnsi"/>
        </w:rPr>
        <w:t xml:space="preserve">Predmetno naročilo se oddaja za obdobje 4 (štirih) let, in sicer od 1. 10. 2026 do 30. 9. 2030. </w:t>
      </w:r>
    </w:p>
    <w:p w14:paraId="5024E4D3" w14:textId="77777777" w:rsidR="00A43F34" w:rsidRPr="00BD1648" w:rsidRDefault="00A43F34" w:rsidP="00D7713B">
      <w:pPr>
        <w:jc w:val="both"/>
        <w:rPr>
          <w:rFonts w:ascii="Garamond" w:eastAsia="Calibri" w:hAnsi="Garamond" w:cstheme="majorHAnsi"/>
        </w:rPr>
      </w:pPr>
    </w:p>
    <w:p w14:paraId="326B4FD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Predmet javnega naročila ni razdeljen na sklope. </w:t>
      </w:r>
    </w:p>
    <w:p w14:paraId="59E3A9A0" w14:textId="77777777" w:rsidR="00AD0915" w:rsidRPr="00BD1648" w:rsidRDefault="00AD0915" w:rsidP="00D7713B">
      <w:pPr>
        <w:jc w:val="both"/>
        <w:rPr>
          <w:rFonts w:ascii="Garamond" w:eastAsia="Calibri" w:hAnsi="Garamond" w:cstheme="majorHAnsi"/>
        </w:rPr>
      </w:pPr>
    </w:p>
    <w:p w14:paraId="0DEF3EE3"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Variantne ponudbe niso dopustne.</w:t>
      </w:r>
    </w:p>
    <w:p w14:paraId="2E4C4330" w14:textId="77777777" w:rsidR="0091236A" w:rsidRPr="00BD1648" w:rsidRDefault="0091236A" w:rsidP="00D7713B">
      <w:pPr>
        <w:shd w:val="clear" w:color="auto" w:fill="FFFFFF"/>
        <w:jc w:val="both"/>
        <w:rPr>
          <w:rFonts w:ascii="Garamond" w:hAnsi="Garamond" w:cstheme="majorHAnsi"/>
        </w:rPr>
      </w:pPr>
    </w:p>
    <w:p w14:paraId="3EBA4F2C" w14:textId="77777777" w:rsidR="00D7713B" w:rsidRPr="00BD1648" w:rsidRDefault="00D7713B" w:rsidP="00D7713B">
      <w:pPr>
        <w:jc w:val="both"/>
        <w:rPr>
          <w:rFonts w:ascii="Garamond" w:hAnsi="Garamond" w:cstheme="majorHAnsi"/>
        </w:rPr>
      </w:pPr>
    </w:p>
    <w:p w14:paraId="0C7C1072" w14:textId="77777777" w:rsidR="0091236A" w:rsidRPr="00BD1648" w:rsidRDefault="0091236A" w:rsidP="00D7713B">
      <w:pPr>
        <w:pStyle w:val="Naslov1"/>
        <w:spacing w:before="0" w:line="240" w:lineRule="auto"/>
        <w:rPr>
          <w:rFonts w:cstheme="majorHAnsi"/>
          <w:sz w:val="24"/>
        </w:rPr>
      </w:pPr>
      <w:bookmarkStart w:id="8" w:name="_Toc356904114"/>
      <w:bookmarkStart w:id="9" w:name="_Toc402336679"/>
      <w:bookmarkStart w:id="10" w:name="_Toc234396947"/>
      <w:r>
        <w:rPr>
          <w:rFonts w:cstheme="majorHAnsi"/>
          <w:sz w:val="24"/>
        </w:rPr>
        <w:t xml:space="preserve">Oddaja ponudb in rok za </w:t>
      </w:r>
      <w:bookmarkEnd w:id="8"/>
      <w:bookmarkEnd w:id="9"/>
      <w:r>
        <w:rPr>
          <w:rFonts w:cstheme="majorHAnsi"/>
          <w:sz w:val="24"/>
        </w:rPr>
        <w:t>oddajo ponudb</w:t>
      </w:r>
      <w:bookmarkStart w:id="11" w:name="_Toc436222800"/>
      <w:bookmarkEnd w:id="10"/>
    </w:p>
    <w:p w14:paraId="0E8FA781" w14:textId="77777777" w:rsidR="00D7713B" w:rsidRPr="00BD1648" w:rsidRDefault="00D7713B" w:rsidP="00D7713B">
      <w:pPr>
        <w:rPr>
          <w:rFonts w:ascii="Garamond" w:hAnsi="Garamond" w:cstheme="majorHAnsi"/>
        </w:rPr>
      </w:pPr>
    </w:p>
    <w:p w14:paraId="3819BB48"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Ponudniki morajo ponudbo oddati do roka za oddajo ponudb, določenem v sistemu e-JN.</w:t>
      </w:r>
    </w:p>
    <w:p w14:paraId="4E329491" w14:textId="77777777" w:rsidR="0091236A" w:rsidRPr="00BD1648" w:rsidRDefault="0091236A" w:rsidP="00D7713B">
      <w:pPr>
        <w:jc w:val="both"/>
        <w:rPr>
          <w:rFonts w:ascii="Garamond" w:eastAsia="Calibri" w:hAnsi="Garamond" w:cstheme="majorHAnsi"/>
        </w:rPr>
      </w:pPr>
    </w:p>
    <w:p w14:paraId="057A6F9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Javno odpiranje ponudb bo potekalo ob času in uri, določenem v  informacijskem sistemu e-JN in na Portalu javnih naročil.</w:t>
      </w:r>
    </w:p>
    <w:p w14:paraId="4517E9CB" w14:textId="77777777" w:rsidR="0091236A" w:rsidRPr="00BD1648" w:rsidRDefault="0091236A" w:rsidP="00D7713B">
      <w:pPr>
        <w:jc w:val="both"/>
        <w:rPr>
          <w:rFonts w:ascii="Garamond" w:eastAsia="Calibri" w:hAnsi="Garamond" w:cstheme="majorHAnsi"/>
        </w:rPr>
      </w:pPr>
    </w:p>
    <w:p w14:paraId="4170E6D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Ponudbe morajo biti do roka za oddajo predložene v informacijski sistem e-JN na spletnem naslovu </w:t>
      </w:r>
      <w:hyperlink r:id="rId9" w:history="1">
        <w:r>
          <w:rPr>
            <w:rStyle w:val="Hiperpovezava"/>
            <w:rFonts w:ascii="Garamond" w:eastAsia="Calibri" w:hAnsi="Garamond" w:cstheme="majorHAnsi"/>
          </w:rPr>
          <w:t>https://ejn.gov.si</w:t>
        </w:r>
      </w:hyperlink>
      <w:r>
        <w:rPr>
          <w:rFonts w:ascii="Garamond" w:eastAsia="Calibri" w:hAnsi="Garamond" w:cstheme="majorHAnsi"/>
        </w:rPr>
        <w:t>.</w:t>
      </w:r>
    </w:p>
    <w:p w14:paraId="235494A2" w14:textId="77777777" w:rsidR="0091236A" w:rsidRPr="00BD1648" w:rsidRDefault="0091236A" w:rsidP="00D7713B">
      <w:pPr>
        <w:jc w:val="both"/>
        <w:rPr>
          <w:rFonts w:ascii="Garamond" w:hAnsi="Garamond" w:cstheme="majorHAnsi"/>
        </w:rPr>
      </w:pPr>
    </w:p>
    <w:p w14:paraId="7ED6CC1C" w14:textId="77777777" w:rsidR="006C2A85" w:rsidRPr="00BD1648" w:rsidRDefault="0091236A" w:rsidP="00D7713B">
      <w:pPr>
        <w:jc w:val="both"/>
        <w:rPr>
          <w:rFonts w:ascii="Garamond" w:eastAsiaTheme="minorEastAsia" w:hAnsi="Garamond" w:cstheme="majorHAnsi"/>
        </w:rPr>
      </w:pPr>
      <w:r>
        <w:rPr>
          <w:rFonts w:ascii="Garamond" w:hAnsi="Garamond" w:cstheme="majorHAnsi"/>
        </w:rPr>
        <w:t xml:space="preserve">Ponudnik se mora pred oddajo ponudbe registrirati na spletnem naslovu </w:t>
      </w:r>
      <w:hyperlink r:id="rId10" w:history="1">
        <w:r>
          <w:rPr>
            <w:rStyle w:val="Hiperpovezava"/>
            <w:rFonts w:ascii="Garamond" w:eastAsiaTheme="minorEastAsia" w:hAnsi="Garamond" w:cstheme="majorHAnsi"/>
          </w:rPr>
          <w:t>https://ejn.gov.si/</w:t>
        </w:r>
      </w:hyperlink>
      <w:r>
        <w:rPr>
          <w:rFonts w:ascii="Garamond" w:eastAsiaTheme="minorEastAsia" w:hAnsi="Garamond" w:cstheme="majorHAnsi"/>
          <w:u w:val="single"/>
        </w:rPr>
        <w:t xml:space="preserve"> </w:t>
      </w:r>
      <w:r>
        <w:rPr>
          <w:rFonts w:ascii="Garamond" w:eastAsiaTheme="minorEastAsia" w:hAnsi="Garamond" w:cstheme="majorHAn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1615665" w14:textId="77777777" w:rsidR="006C2A85" w:rsidRPr="00BD1648" w:rsidRDefault="006C2A85" w:rsidP="00D7713B">
      <w:pPr>
        <w:jc w:val="both"/>
        <w:rPr>
          <w:rFonts w:ascii="Garamond" w:eastAsiaTheme="minorEastAsia" w:hAnsi="Garamond" w:cstheme="majorHAnsi"/>
        </w:rPr>
      </w:pPr>
    </w:p>
    <w:p w14:paraId="5E3C1CDB" w14:textId="77777777" w:rsidR="006C2A85" w:rsidRPr="00BD1648" w:rsidRDefault="006C2A85" w:rsidP="00D7713B">
      <w:pPr>
        <w:jc w:val="both"/>
        <w:rPr>
          <w:rFonts w:ascii="Garamond" w:eastAsiaTheme="minorEastAsia" w:hAnsi="Garamond" w:cstheme="majorHAnsi"/>
        </w:rPr>
      </w:pPr>
      <w:r>
        <w:rPr>
          <w:rFonts w:ascii="Garamond" w:eastAsiaTheme="minorEastAsia" w:hAnsi="Garamond" w:cstheme="majorHAnsi"/>
        </w:rPr>
        <w:t>Po preteku roka za predložitev ponudb ponudbe ne bo več mogoče oddati.</w:t>
      </w:r>
    </w:p>
    <w:p w14:paraId="432BF84B" w14:textId="77777777" w:rsidR="006C2A85" w:rsidRPr="00BD1648" w:rsidRDefault="006C2A85" w:rsidP="00D7713B">
      <w:pPr>
        <w:jc w:val="both"/>
        <w:rPr>
          <w:rFonts w:ascii="Garamond" w:eastAsiaTheme="minorEastAsia" w:hAnsi="Garamond" w:cstheme="majorHAnsi"/>
          <w:u w:val="single"/>
        </w:rPr>
      </w:pPr>
    </w:p>
    <w:p w14:paraId="08E11CF5" w14:textId="77777777" w:rsidR="006C2A85" w:rsidRPr="00BD1648" w:rsidRDefault="006C2A85" w:rsidP="00D7713B">
      <w:pPr>
        <w:jc w:val="both"/>
        <w:rPr>
          <w:rFonts w:ascii="Garamond" w:eastAsiaTheme="minorEastAsia" w:hAnsi="Garamond" w:cstheme="majorHAnsi"/>
        </w:rPr>
      </w:pPr>
      <w:r>
        <w:rPr>
          <w:rFonts w:ascii="Garamond" w:eastAsiaTheme="minorEastAsia" w:hAnsi="Garamond" w:cstheme="majorHAnsi"/>
        </w:rPr>
        <w:t>Naročnik bo obravnaval samo ponudbe, ki bodo oddane v sistemu e-JN.</w:t>
      </w:r>
    </w:p>
    <w:p w14:paraId="3F208FF6" w14:textId="77777777" w:rsidR="0091236A" w:rsidRPr="00BD1648" w:rsidRDefault="0091236A" w:rsidP="00D7713B">
      <w:pPr>
        <w:jc w:val="both"/>
        <w:rPr>
          <w:rFonts w:ascii="Garamond" w:eastAsiaTheme="minorEastAsia" w:hAnsi="Garamond" w:cstheme="majorHAnsi"/>
        </w:rPr>
      </w:pPr>
    </w:p>
    <w:p w14:paraId="5F3FA99B" w14:textId="77777777" w:rsidR="0091236A" w:rsidRPr="00BD1648" w:rsidRDefault="0091236A" w:rsidP="00D7713B">
      <w:pPr>
        <w:jc w:val="both"/>
        <w:rPr>
          <w:rFonts w:ascii="Garamond" w:hAnsi="Garamond" w:cstheme="majorHAnsi"/>
        </w:rPr>
      </w:pPr>
      <w:r>
        <w:rPr>
          <w:rFonts w:ascii="Garamond" w:hAnsi="Garamond" w:cstheme="majorHAnsi"/>
        </w:rPr>
        <w:t>Ponudba se šteje za oddano, ko je v informacijskem sistemu e-JN označena s statusom »oddano«.</w:t>
      </w:r>
    </w:p>
    <w:p w14:paraId="285A85F6" w14:textId="77777777" w:rsidR="00D7713B" w:rsidRPr="00BD1648" w:rsidRDefault="00D7713B" w:rsidP="00D7713B">
      <w:pPr>
        <w:jc w:val="both"/>
        <w:rPr>
          <w:rFonts w:ascii="Garamond" w:hAnsi="Garamond" w:cstheme="majorHAnsi"/>
        </w:rPr>
      </w:pPr>
    </w:p>
    <w:p w14:paraId="33D2025D" w14:textId="77777777" w:rsidR="0091236A" w:rsidRPr="00BD1648" w:rsidRDefault="0091236A" w:rsidP="00D7713B">
      <w:pPr>
        <w:pStyle w:val="Naslov1"/>
        <w:spacing w:before="0" w:line="240" w:lineRule="auto"/>
        <w:rPr>
          <w:rFonts w:cstheme="majorHAnsi"/>
          <w:sz w:val="24"/>
        </w:rPr>
      </w:pPr>
      <w:bookmarkStart w:id="12" w:name="_Toc234396948"/>
      <w:r>
        <w:rPr>
          <w:rFonts w:cstheme="majorHAnsi"/>
          <w:sz w:val="24"/>
        </w:rPr>
        <w:t xml:space="preserve">Pridobitev </w:t>
      </w:r>
      <w:bookmarkEnd w:id="11"/>
      <w:r>
        <w:rPr>
          <w:rFonts w:cstheme="majorHAnsi"/>
          <w:sz w:val="24"/>
        </w:rPr>
        <w:t>dokumentacije v zvezi z naročilom in pojasnila</w:t>
      </w:r>
      <w:bookmarkEnd w:id="12"/>
      <w:r>
        <w:rPr>
          <w:rFonts w:cstheme="majorHAnsi"/>
          <w:sz w:val="24"/>
        </w:rPr>
        <w:t xml:space="preserve"> </w:t>
      </w:r>
    </w:p>
    <w:p w14:paraId="1AB17504" w14:textId="77777777" w:rsidR="00D7713B" w:rsidRPr="00BD1648" w:rsidRDefault="00D7713B" w:rsidP="00D7713B">
      <w:pPr>
        <w:rPr>
          <w:rFonts w:ascii="Garamond" w:hAnsi="Garamond" w:cstheme="majorHAnsi"/>
        </w:rPr>
      </w:pPr>
    </w:p>
    <w:p w14:paraId="24E2DC04"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Dokumentacija v zvezi z naročilom je brezplačno na voljo na Portalu javnih naročil (</w:t>
      </w:r>
      <w:hyperlink r:id="rId11" w:history="1">
        <w:r>
          <w:rPr>
            <w:rFonts w:ascii="Garamond" w:eastAsia="Calibri" w:hAnsi="Garamond" w:cstheme="majorHAnsi"/>
          </w:rPr>
          <w:t>www.enarocanje.si</w:t>
        </w:r>
      </w:hyperlink>
      <w:r>
        <w:rPr>
          <w:rFonts w:ascii="Garamond" w:eastAsia="Calibri" w:hAnsi="Garamond" w:cstheme="majorHAnsi"/>
        </w:rPr>
        <w:t>).</w:t>
      </w:r>
    </w:p>
    <w:p w14:paraId="2E1F5CD2" w14:textId="77777777" w:rsidR="00910B12" w:rsidRPr="00BD1648" w:rsidRDefault="00910B12" w:rsidP="00D7713B">
      <w:pPr>
        <w:jc w:val="both"/>
        <w:rPr>
          <w:rFonts w:ascii="Garamond" w:eastAsia="Calibri" w:hAnsi="Garamond" w:cstheme="majorHAnsi"/>
        </w:rPr>
      </w:pPr>
    </w:p>
    <w:p w14:paraId="0438B63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lahko dodatna pojasnila v zvezi z dokumentacijo zahteva preko Portala javnih naročil najkasneje do roka, določenega na Portalu javnih naročil. Naročnik bo na vprašanja odgovoril </w:t>
      </w:r>
      <w:r>
        <w:rPr>
          <w:rFonts w:ascii="Garamond" w:eastAsia="Calibri" w:hAnsi="Garamond" w:cstheme="majorHAnsi"/>
        </w:rPr>
        <w:lastRenderedPageBreak/>
        <w:t>preko Portala javnih naročil najkasneje do roka, določenega s pravili ZJN-3. Naročnik ne bo odgovarjal na vprašanja, ki ne bodo zastavljena na zgoraj navedeni način in do navedenega roka.</w:t>
      </w:r>
    </w:p>
    <w:p w14:paraId="0EB2175F" w14:textId="77777777" w:rsidR="00B21782" w:rsidRPr="00BD1648" w:rsidRDefault="00B21782" w:rsidP="00D7713B">
      <w:pPr>
        <w:jc w:val="both"/>
        <w:rPr>
          <w:rFonts w:ascii="Garamond" w:eastAsia="Calibri" w:hAnsi="Garamond" w:cstheme="majorHAnsi"/>
        </w:rPr>
      </w:pPr>
    </w:p>
    <w:p w14:paraId="6137595F"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si pridržuje pravico, da dokumentacijo delno spremeni ali dopolni ter po potrebi podaljša rok za oddajo ponudb. Spremembe in dopolnitve razpisne dokumentacije so sestavni del dokumentacije, v zvezi z naročilom.</w:t>
      </w:r>
    </w:p>
    <w:p w14:paraId="236C84C1" w14:textId="77777777" w:rsidR="0091236A" w:rsidRPr="00BD1648" w:rsidRDefault="0091236A" w:rsidP="00D7713B">
      <w:pPr>
        <w:jc w:val="both"/>
        <w:rPr>
          <w:rFonts w:ascii="Garamond" w:eastAsia="Calibri" w:hAnsi="Garamond" w:cstheme="majorHAnsi"/>
        </w:rPr>
      </w:pPr>
    </w:p>
    <w:p w14:paraId="152DA187" w14:textId="77777777" w:rsidR="0091236A" w:rsidRPr="00BD1648" w:rsidRDefault="0091236A" w:rsidP="00D7713B">
      <w:pPr>
        <w:pStyle w:val="Naslov1"/>
        <w:spacing w:before="0" w:line="240" w:lineRule="auto"/>
        <w:rPr>
          <w:rFonts w:cstheme="majorHAnsi"/>
          <w:sz w:val="24"/>
        </w:rPr>
      </w:pPr>
      <w:bookmarkStart w:id="13" w:name="_Toc234396949"/>
      <w:bookmarkStart w:id="14" w:name="_Toc356904116"/>
      <w:bookmarkStart w:id="15" w:name="_Toc436222802"/>
      <w:r>
        <w:rPr>
          <w:rFonts w:cstheme="majorHAnsi"/>
          <w:sz w:val="24"/>
        </w:rPr>
        <w:t>Oblika, jezik in stroški ponudbe</w:t>
      </w:r>
      <w:bookmarkEnd w:id="13"/>
      <w:r>
        <w:rPr>
          <w:rFonts w:cstheme="majorHAnsi"/>
          <w:sz w:val="24"/>
        </w:rPr>
        <w:t xml:space="preserve"> </w:t>
      </w:r>
      <w:bookmarkEnd w:id="14"/>
      <w:bookmarkEnd w:id="15"/>
    </w:p>
    <w:p w14:paraId="129A817A" w14:textId="77777777" w:rsidR="00D7713B" w:rsidRPr="00BD1648" w:rsidRDefault="00D7713B" w:rsidP="00D7713B">
      <w:pPr>
        <w:rPr>
          <w:rFonts w:ascii="Garamond" w:hAnsi="Garamond" w:cstheme="majorHAnsi"/>
        </w:rPr>
      </w:pPr>
    </w:p>
    <w:p w14:paraId="4C65D918" w14:textId="77777777" w:rsidR="0091236A" w:rsidRPr="00BD1648" w:rsidRDefault="0091236A" w:rsidP="00D7713B">
      <w:pPr>
        <w:jc w:val="both"/>
        <w:rPr>
          <w:rFonts w:ascii="Garamond" w:hAnsi="Garamond" w:cstheme="majorHAnsi"/>
        </w:rPr>
      </w:pPr>
      <w:r>
        <w:rPr>
          <w:rFonts w:ascii="Garamond" w:hAnsi="Garamond" w:cstheme="majorHAnsi"/>
        </w:rPr>
        <w:t xml:space="preserve">Ponudnik ponudbo odda elektronsko, preko sistema </w:t>
      </w:r>
      <w:proofErr w:type="spellStart"/>
      <w:r>
        <w:rPr>
          <w:rFonts w:ascii="Garamond" w:hAnsi="Garamond" w:cstheme="majorHAnsi"/>
        </w:rPr>
        <w:t>eJN</w:t>
      </w:r>
      <w:proofErr w:type="spellEnd"/>
      <w:r>
        <w:rPr>
          <w:rFonts w:ascii="Garamond" w:hAnsi="Garamond" w:cstheme="majorHAnsi"/>
        </w:rPr>
        <w:t xml:space="preserve">. </w:t>
      </w:r>
    </w:p>
    <w:p w14:paraId="7A465B43" w14:textId="77777777" w:rsidR="0091236A" w:rsidRPr="00BD1648" w:rsidRDefault="0091236A" w:rsidP="00D7713B">
      <w:pPr>
        <w:jc w:val="both"/>
        <w:rPr>
          <w:rFonts w:ascii="Garamond" w:hAnsi="Garamond" w:cstheme="majorHAnsi"/>
        </w:rPr>
      </w:pPr>
    </w:p>
    <w:p w14:paraId="7828089B" w14:textId="77777777" w:rsidR="0091236A" w:rsidRPr="00BD1648" w:rsidRDefault="0091236A" w:rsidP="00D7713B">
      <w:pPr>
        <w:jc w:val="both"/>
        <w:rPr>
          <w:rFonts w:ascii="Garamond" w:hAnsi="Garamond" w:cstheme="majorHAnsi"/>
        </w:rPr>
      </w:pPr>
      <w:r>
        <w:rPr>
          <w:rFonts w:ascii="Garamond" w:hAnsi="Garamond" w:cstheme="maj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DF1879" w14:textId="77777777" w:rsidR="0091236A" w:rsidRPr="00BD1648" w:rsidRDefault="0091236A" w:rsidP="00D7713B">
      <w:pPr>
        <w:jc w:val="both"/>
        <w:rPr>
          <w:rFonts w:ascii="Garamond" w:hAnsi="Garamond" w:cstheme="majorHAnsi"/>
        </w:rPr>
      </w:pPr>
    </w:p>
    <w:p w14:paraId="33BA9EAB" w14:textId="77777777" w:rsidR="0091236A" w:rsidRPr="00BD1648" w:rsidRDefault="0091236A" w:rsidP="00D7713B">
      <w:pPr>
        <w:jc w:val="both"/>
        <w:rPr>
          <w:rFonts w:ascii="Garamond" w:hAnsi="Garamond" w:cstheme="majorHAnsi"/>
        </w:rPr>
      </w:pPr>
      <w:r>
        <w:rPr>
          <w:rFonts w:ascii="Garamond" w:hAnsi="Garamond" w:cstheme="majorHAnsi"/>
        </w:rPr>
        <w:t>Ponudniki lahko predložijo v tujem jeziku prospekte ali drugo tehnično dokumentacijo, ki jo bo moral ponudnik, v kolikor bo naročnik to ocenil kot potrebno, v naknadno določenem roku uradno prevesti v slovenski jezik.</w:t>
      </w:r>
    </w:p>
    <w:p w14:paraId="1965CF41" w14:textId="77777777" w:rsidR="00D7713B" w:rsidRPr="00BD1648" w:rsidRDefault="00D7713B" w:rsidP="00D7713B">
      <w:pPr>
        <w:jc w:val="both"/>
        <w:rPr>
          <w:rFonts w:ascii="Garamond" w:hAnsi="Garamond" w:cstheme="majorHAnsi"/>
          <w:b/>
        </w:rPr>
      </w:pPr>
    </w:p>
    <w:p w14:paraId="71CCAEE0" w14:textId="77777777" w:rsidR="0091236A" w:rsidRPr="00BD1648" w:rsidRDefault="0091236A" w:rsidP="00D7713B">
      <w:pPr>
        <w:jc w:val="both"/>
        <w:rPr>
          <w:rFonts w:ascii="Garamond" w:hAnsi="Garamond" w:cstheme="majorHAnsi"/>
        </w:rPr>
      </w:pPr>
      <w:r>
        <w:rPr>
          <w:rFonts w:ascii="Garamond" w:hAnsi="Garamond" w:cstheme="maj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545DC567" w14:textId="77777777" w:rsidR="0091236A" w:rsidRPr="00BD1648" w:rsidRDefault="0091236A" w:rsidP="00D7713B">
      <w:pPr>
        <w:jc w:val="both"/>
        <w:rPr>
          <w:rFonts w:ascii="Garamond" w:hAnsi="Garamond" w:cstheme="majorHAnsi"/>
        </w:rPr>
      </w:pPr>
    </w:p>
    <w:p w14:paraId="2C6AEE57" w14:textId="77777777" w:rsidR="0091236A" w:rsidRPr="00BD1648" w:rsidRDefault="0091236A" w:rsidP="00D7713B">
      <w:pPr>
        <w:jc w:val="both"/>
        <w:rPr>
          <w:rFonts w:ascii="Garamond" w:hAnsi="Garamond" w:cstheme="majorHAnsi"/>
        </w:rPr>
      </w:pPr>
      <w:r>
        <w:rPr>
          <w:rFonts w:ascii="Garamond" w:hAnsi="Garamond" w:cstheme="majorHAnsi"/>
        </w:rPr>
        <w:t xml:space="preserve">Ponudnik mora izpolniti vse ponudbene obrazce. </w:t>
      </w:r>
    </w:p>
    <w:p w14:paraId="1D4644FE" w14:textId="77777777" w:rsidR="004858DA" w:rsidRDefault="005C6B8D">
      <w:pPr>
        <w:jc w:val="both"/>
        <w:rPr>
          <w:rFonts w:ascii="Garamond" w:hAnsi="Garamond" w:cstheme="majorHAnsi"/>
        </w:rPr>
      </w:pPr>
      <w:r>
        <w:rPr>
          <w:rFonts w:ascii="Garamond" w:hAnsi="Garamond" w:cstheme="majorHAnsi"/>
        </w:rPr>
        <w:t>Ponudnik ob oddaji ponudbe izpolni in predloži obrazec OBR-14 – Vprašalnik za oceno varnosti dobaviteljev in ponudnikov storitev (IKT POL-10 OB-4), ki je priložen tej dokumentaciji v obliki Excel datoteke. Ponudnik izpolni 1. del (podatki o dobavitelju in storitvi) ter del A (osnovni del) vprašalnika; ker je predmet naročila vzdrževanje ključne bolnišnične programske opreme naročnika, se ponudnik šteje za ključnega dobavitelja in izpolni tudi del B (razširjeni del). Del C izpolni naročnik. Vprašalnik je obvezna sestavina ponudbe, ki jo ponudnik priloži med druge priloge. Odgovori v vprašalniku ne vplivajo na dopustnost ponudbe, temveč se uporabijo za naročnikovo oceno varnosti dobavne verige skladno z zahtevami direktive NIS 2 oziroma Izvedbene uredbe Komisije (EU) 2024/2690; naročnik jih lahko upošteva pri pripravi pogodbenih varnostnih zahtev.</w:t>
      </w:r>
    </w:p>
    <w:p w14:paraId="2BD17F65" w14:textId="77777777" w:rsidR="0091236A" w:rsidRPr="00BD1648" w:rsidRDefault="0091236A" w:rsidP="00D7713B">
      <w:pPr>
        <w:jc w:val="both"/>
        <w:rPr>
          <w:rFonts w:ascii="Garamond" w:hAnsi="Garamond" w:cstheme="majorHAnsi"/>
        </w:rPr>
      </w:pPr>
    </w:p>
    <w:p w14:paraId="1F11053C" w14:textId="77777777" w:rsidR="0091236A" w:rsidRPr="00BD1648" w:rsidRDefault="0091236A" w:rsidP="00D7713B">
      <w:pPr>
        <w:jc w:val="both"/>
        <w:rPr>
          <w:rFonts w:ascii="Garamond" w:hAnsi="Garamond" w:cstheme="majorHAnsi"/>
        </w:rPr>
      </w:pPr>
      <w:r>
        <w:rPr>
          <w:rFonts w:ascii="Garamond" w:hAnsi="Garamond" w:cstheme="maj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6B028378" w14:textId="77777777" w:rsidR="0091236A" w:rsidRPr="00BD1648" w:rsidRDefault="0091236A" w:rsidP="00D7713B">
      <w:pPr>
        <w:jc w:val="both"/>
        <w:rPr>
          <w:rFonts w:ascii="Garamond" w:hAnsi="Garamond" w:cstheme="majorHAnsi"/>
        </w:rPr>
      </w:pPr>
    </w:p>
    <w:p w14:paraId="5A7A8708" w14:textId="77777777" w:rsidR="0091236A" w:rsidRPr="00BD1648" w:rsidRDefault="0091236A" w:rsidP="00D7713B">
      <w:pPr>
        <w:jc w:val="both"/>
        <w:rPr>
          <w:rFonts w:ascii="Garamond" w:hAnsi="Garamond" w:cstheme="majorHAnsi"/>
        </w:rPr>
      </w:pPr>
      <w:r>
        <w:rPr>
          <w:rFonts w:ascii="Garamond" w:hAnsi="Garamond" w:cstheme="majorHAnsi"/>
        </w:rPr>
        <w:t xml:space="preserve">Ponujena storitev mora v celoti ustrezati zahtevam iz razpisne dokumentacije. </w:t>
      </w:r>
    </w:p>
    <w:p w14:paraId="299B223D" w14:textId="77777777" w:rsidR="0091236A" w:rsidRPr="00BD1648" w:rsidRDefault="0091236A" w:rsidP="00D7713B">
      <w:pPr>
        <w:jc w:val="both"/>
        <w:rPr>
          <w:rFonts w:ascii="Garamond" w:hAnsi="Garamond" w:cstheme="majorHAnsi"/>
        </w:rPr>
      </w:pPr>
    </w:p>
    <w:p w14:paraId="3F7D39F4" w14:textId="77777777" w:rsidR="0091236A" w:rsidRPr="00BD1648" w:rsidRDefault="0091236A" w:rsidP="00D7713B">
      <w:pPr>
        <w:jc w:val="both"/>
        <w:rPr>
          <w:rFonts w:ascii="Garamond" w:hAnsi="Garamond" w:cstheme="majorHAnsi"/>
        </w:rPr>
      </w:pPr>
      <w:r>
        <w:rPr>
          <w:rFonts w:ascii="Garamond" w:hAnsi="Garamond" w:cstheme="majorHAnsi"/>
        </w:rPr>
        <w:t xml:space="preserve">Ponudnik nosi vse stroške, povezane s pripravo in predložitvijo ponudbe. V primeru ustavitve postopka, zavrnitve vseh ponudb ali odstopa od izvedbe javnega naročila naročnik ponudnikom </w:t>
      </w:r>
      <w:r>
        <w:rPr>
          <w:rFonts w:ascii="Garamond" w:hAnsi="Garamond" w:cstheme="majorHAnsi"/>
        </w:rPr>
        <w:lastRenderedPageBreak/>
        <w:t>ne bo povrnil nobenih stroškov, nastalih s pripravo ponudbe. Ponudniki so s tem seznanjeni in se s tem s samo predložitvijo ponudbe izrecno strinjajo.</w:t>
      </w:r>
    </w:p>
    <w:p w14:paraId="42251D88" w14:textId="77777777" w:rsidR="00D7713B" w:rsidRPr="00BD1648" w:rsidRDefault="00D7713B" w:rsidP="00D7713B">
      <w:pPr>
        <w:jc w:val="both"/>
        <w:rPr>
          <w:rFonts w:ascii="Garamond" w:hAnsi="Garamond" w:cstheme="majorHAnsi"/>
        </w:rPr>
      </w:pPr>
    </w:p>
    <w:p w14:paraId="24EAC6B8" w14:textId="77777777" w:rsidR="0091236A" w:rsidRPr="00BD1648" w:rsidRDefault="0091236A" w:rsidP="00D7713B">
      <w:pPr>
        <w:pStyle w:val="Naslov1"/>
        <w:spacing w:before="0" w:line="240" w:lineRule="auto"/>
        <w:rPr>
          <w:rFonts w:cstheme="majorHAnsi"/>
          <w:sz w:val="24"/>
        </w:rPr>
      </w:pPr>
      <w:bookmarkStart w:id="16" w:name="_Toc356904117"/>
      <w:bookmarkStart w:id="17" w:name="_Toc436222803"/>
      <w:bookmarkStart w:id="18" w:name="_Toc234396950"/>
      <w:r>
        <w:rPr>
          <w:rFonts w:cstheme="majorHAnsi"/>
          <w:sz w:val="24"/>
        </w:rPr>
        <w:t>Veljavnost ponudbe</w:t>
      </w:r>
      <w:bookmarkEnd w:id="16"/>
      <w:bookmarkEnd w:id="17"/>
      <w:bookmarkEnd w:id="18"/>
    </w:p>
    <w:p w14:paraId="5DD6524A" w14:textId="77777777" w:rsidR="00A43F34" w:rsidRPr="00BD1648" w:rsidRDefault="00A43F34" w:rsidP="00D7713B">
      <w:pPr>
        <w:rPr>
          <w:rFonts w:ascii="Garamond" w:hAnsi="Garamond" w:cstheme="majorHAnsi"/>
        </w:rPr>
      </w:pPr>
    </w:p>
    <w:p w14:paraId="021FCBB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Ponudba mora veljati najmanj 120 dni  po objavi obvestila o naročilu na Portalu javnih naročil. V primeru krajšega roka veljavnosti ponudbe se ponudba izloči.</w:t>
      </w:r>
    </w:p>
    <w:p w14:paraId="18D79F86" w14:textId="77777777" w:rsidR="006C2A85" w:rsidRPr="00BD1648" w:rsidRDefault="006C2A85" w:rsidP="00D7713B">
      <w:pPr>
        <w:jc w:val="both"/>
        <w:rPr>
          <w:rFonts w:ascii="Garamond" w:eastAsia="Calibri" w:hAnsi="Garamond" w:cstheme="majorHAnsi"/>
        </w:rPr>
      </w:pPr>
    </w:p>
    <w:p w14:paraId="230FA25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29D29E3F" w14:textId="77777777" w:rsidR="008D7B71" w:rsidRPr="00BD1648" w:rsidRDefault="008D7B71" w:rsidP="00D7713B">
      <w:pPr>
        <w:jc w:val="both"/>
        <w:rPr>
          <w:rFonts w:ascii="Garamond" w:eastAsia="Calibri" w:hAnsi="Garamond" w:cstheme="majorHAnsi"/>
        </w:rPr>
      </w:pPr>
    </w:p>
    <w:p w14:paraId="100D9FCC" w14:textId="77777777" w:rsidR="0091236A" w:rsidRPr="00BD1648" w:rsidRDefault="0091236A" w:rsidP="00D7713B">
      <w:pPr>
        <w:pStyle w:val="Naslov1"/>
        <w:spacing w:before="0" w:line="240" w:lineRule="auto"/>
        <w:rPr>
          <w:rFonts w:cstheme="majorHAnsi"/>
          <w:sz w:val="24"/>
        </w:rPr>
      </w:pPr>
      <w:bookmarkStart w:id="19" w:name="_Toc356904118"/>
      <w:bookmarkStart w:id="20" w:name="_Toc436222804"/>
      <w:bookmarkStart w:id="21" w:name="_Toc234396951"/>
      <w:r>
        <w:rPr>
          <w:rFonts w:cstheme="majorHAnsi"/>
          <w:sz w:val="24"/>
        </w:rPr>
        <w:t>Skupna ponudba</w:t>
      </w:r>
      <w:bookmarkEnd w:id="19"/>
      <w:bookmarkEnd w:id="20"/>
      <w:bookmarkEnd w:id="21"/>
    </w:p>
    <w:p w14:paraId="75B7FE78" w14:textId="77777777" w:rsidR="00A43F34" w:rsidRPr="00BD1648" w:rsidRDefault="00A43F34" w:rsidP="00D7713B">
      <w:pPr>
        <w:rPr>
          <w:rFonts w:ascii="Garamond" w:hAnsi="Garamond" w:cstheme="majorHAnsi"/>
        </w:rPr>
      </w:pPr>
    </w:p>
    <w:p w14:paraId="2EAA25A0" w14:textId="77777777" w:rsidR="0091236A" w:rsidRPr="00BD1648" w:rsidRDefault="0091236A" w:rsidP="00D7713B">
      <w:pPr>
        <w:jc w:val="both"/>
        <w:rPr>
          <w:rFonts w:ascii="Garamond" w:eastAsia="Calibri" w:hAnsi="Garamond" w:cstheme="majorHAnsi"/>
        </w:rPr>
      </w:pPr>
      <w:bookmarkStart w:id="22" w:name="_Toc343021147"/>
      <w:bookmarkStart w:id="23" w:name="_Toc345670766"/>
      <w:bookmarkStart w:id="24" w:name="_Toc346696676"/>
      <w:r>
        <w:rPr>
          <w:rFonts w:ascii="Garamond" w:eastAsia="Calibri" w:hAnsi="Garamond" w:cstheme="majorHAnsi"/>
        </w:rPr>
        <w:t xml:space="preserve">Dovoljena je skupna ponudba več pogodbenih partnerjev. V poglavju </w:t>
      </w:r>
      <w:r>
        <w:rPr>
          <w:rFonts w:ascii="Garamond" w:eastAsia="Calibri" w:hAnsi="Garamond" w:cstheme="majorHAnsi"/>
          <w:i/>
          <w:iCs/>
        </w:rPr>
        <w:t xml:space="preserve">Razlogi za izključitev in pogoji za sodelovanje </w:t>
      </w:r>
      <w:r>
        <w:rPr>
          <w:rFonts w:ascii="Garamond" w:eastAsia="Calibri" w:hAnsi="Garamond" w:cstheme="majorHAnsi"/>
        </w:rPr>
        <w:t>je določeno kateri pogoj mora v primeru skupne ponudbe izpolnjevati vsak izmed partnerjev oziroma, kateri pogoj lahko izpolnjujejo partnerji skupaj.</w:t>
      </w:r>
      <w:bookmarkEnd w:id="22"/>
      <w:bookmarkEnd w:id="23"/>
      <w:bookmarkEnd w:id="24"/>
      <w:r>
        <w:rPr>
          <w:rFonts w:ascii="Garamond" w:eastAsia="Calibri" w:hAnsi="Garamond" w:cstheme="majorHAnsi"/>
        </w:rPr>
        <w:t xml:space="preserve"> </w:t>
      </w:r>
    </w:p>
    <w:p w14:paraId="5072317B" w14:textId="77777777" w:rsidR="0091236A" w:rsidRPr="00BD1648" w:rsidRDefault="0091236A" w:rsidP="00D7713B">
      <w:pPr>
        <w:jc w:val="both"/>
        <w:rPr>
          <w:rFonts w:ascii="Garamond" w:eastAsia="Calibri" w:hAnsi="Garamond" w:cstheme="majorHAnsi"/>
        </w:rPr>
      </w:pPr>
    </w:p>
    <w:p w14:paraId="47E12B0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skupne ponudbe je potrebno v ponudbi predložiti pravni akt o skupnem nastopu. Iz akta o skupnem nastopu mora biti razvidno sledeče:</w:t>
      </w:r>
    </w:p>
    <w:p w14:paraId="243C823D"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imenovanje nosilca posla pri izvedbi javnega naročila, </w:t>
      </w:r>
    </w:p>
    <w:p w14:paraId="405D17B5"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pooblastilo nosilcu posla in odgovorni osebi za podpis ponudbe ter ponudbe ter podpis pogodbe, </w:t>
      </w:r>
    </w:p>
    <w:p w14:paraId="4E634169"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izjava, da so vsi ponudniki v skupni ponudbi/ponudbi seznanjeni z navodili ponudnikom in razpisnimi pogoji ter merili za dodelitev javnega naročila in da z njimi v celoti soglašajo, </w:t>
      </w:r>
    </w:p>
    <w:p w14:paraId="50D13DFF"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izjava, da so vsi ponudniki seznanjeni s plačilnimi pogoji iz razpisne dokumentacije,</w:t>
      </w:r>
    </w:p>
    <w:p w14:paraId="06444C36"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določbe glede načina plačila preko nosilca posla,</w:t>
      </w:r>
    </w:p>
    <w:p w14:paraId="052C6EAA"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navedba, da odgovarjajo naročniku za celotno obveznost in za vsak njen del vsi partnerji solidarno in vsak posebej v celoti.</w:t>
      </w:r>
    </w:p>
    <w:p w14:paraId="149E2855" w14:textId="77777777" w:rsidR="0091236A" w:rsidRPr="00BD1648" w:rsidRDefault="0091236A" w:rsidP="00D7713B">
      <w:pPr>
        <w:jc w:val="both"/>
        <w:rPr>
          <w:rFonts w:ascii="Garamond" w:eastAsia="Calibri" w:hAnsi="Garamond" w:cstheme="majorHAnsi"/>
        </w:rPr>
      </w:pPr>
    </w:p>
    <w:p w14:paraId="127DFDA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Ponudbo in 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679A38D" w14:textId="77777777" w:rsidR="0091236A" w:rsidRPr="00BD1648" w:rsidRDefault="0091236A" w:rsidP="00D7713B">
      <w:pPr>
        <w:jc w:val="both"/>
        <w:rPr>
          <w:rFonts w:ascii="Garamond" w:eastAsia="Calibri" w:hAnsi="Garamond" w:cstheme="majorHAnsi"/>
        </w:rPr>
      </w:pPr>
    </w:p>
    <w:p w14:paraId="0384199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Partnerji v skupni ponudbi se ne smejo spreminjati tekom veljavnosti pogodbe, razen v primeru, da pride do zamenjave pod okoliščinami, določenimi v 95. členu ZJN-3. </w:t>
      </w:r>
    </w:p>
    <w:p w14:paraId="7DD56BC5" w14:textId="77777777" w:rsidR="00D7713B" w:rsidRPr="00BD1648" w:rsidRDefault="00D7713B" w:rsidP="00D7713B">
      <w:pPr>
        <w:jc w:val="both"/>
        <w:rPr>
          <w:rFonts w:ascii="Garamond" w:eastAsia="Calibri" w:hAnsi="Garamond" w:cstheme="majorHAnsi"/>
        </w:rPr>
      </w:pPr>
    </w:p>
    <w:p w14:paraId="7F946930" w14:textId="77777777" w:rsidR="0091236A" w:rsidRPr="00BD1648" w:rsidRDefault="0091236A" w:rsidP="00D7713B">
      <w:pPr>
        <w:pStyle w:val="Naslov1"/>
        <w:spacing w:before="0" w:line="240" w:lineRule="auto"/>
        <w:rPr>
          <w:rFonts w:cstheme="majorHAnsi"/>
          <w:sz w:val="24"/>
        </w:rPr>
      </w:pPr>
      <w:bookmarkStart w:id="25" w:name="_Toc356904119"/>
      <w:bookmarkStart w:id="26" w:name="_Toc436222805"/>
      <w:bookmarkStart w:id="27" w:name="_Toc234396952"/>
      <w:r>
        <w:rPr>
          <w:rFonts w:cstheme="majorHAnsi"/>
          <w:sz w:val="24"/>
        </w:rPr>
        <w:t>Ponudba s podizvajalci</w:t>
      </w:r>
      <w:bookmarkEnd w:id="25"/>
      <w:bookmarkEnd w:id="26"/>
      <w:bookmarkEnd w:id="27"/>
    </w:p>
    <w:p w14:paraId="7B9443C1" w14:textId="77777777" w:rsidR="00A43F34" w:rsidRPr="00BD1648" w:rsidRDefault="00A43F34" w:rsidP="00D7713B">
      <w:pPr>
        <w:rPr>
          <w:rFonts w:ascii="Garamond" w:hAnsi="Garamond" w:cstheme="majorHAnsi"/>
        </w:rPr>
      </w:pPr>
    </w:p>
    <w:p w14:paraId="01F843E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ki namerava pri izvedbi naročila nastopati s podizvajalci, mora to navesti v ESPD obrazcu. Podizvajalci morajo izpolniti obrazec ESPD obrazec in izpolnjevati pogoje, ki so v poglavju </w:t>
      </w:r>
      <w:r>
        <w:rPr>
          <w:rFonts w:ascii="Garamond" w:eastAsia="Calibri" w:hAnsi="Garamond" w:cstheme="majorHAnsi"/>
          <w:i/>
          <w:iCs/>
        </w:rPr>
        <w:t>Razlogi za izključitev in pogoji za sodelovanje</w:t>
      </w:r>
      <w:r>
        <w:rPr>
          <w:rFonts w:ascii="Garamond" w:eastAsia="Calibri" w:hAnsi="Garamond" w:cstheme="majorHAnsi"/>
        </w:rPr>
        <w:t xml:space="preserve"> določeni za podizvajalce, kar izkažejo s podpisom ESPD obrazca</w:t>
      </w:r>
      <w:r>
        <w:rPr>
          <w:rFonts w:ascii="Garamond" w:eastAsia="Calibri" w:hAnsi="Garamond" w:cstheme="majorHAnsi"/>
          <w:i/>
        </w:rPr>
        <w:t xml:space="preserve">. </w:t>
      </w:r>
      <w:r>
        <w:rPr>
          <w:rFonts w:ascii="Garamond" w:eastAsia="Calibri" w:hAnsi="Garamond" w:cstheme="majorHAnsi"/>
        </w:rPr>
        <w:t>V kolikor bo nominirani podizvajalec zahteval neposredno plačilo od naročnika mora predložiti zahtevo za neposredno plačilo, katerega mora podpisati tudi ponudnik oziroma vodilni partner v primeru skupne ponudbe.</w:t>
      </w:r>
    </w:p>
    <w:p w14:paraId="2C524B24" w14:textId="77777777" w:rsidR="0091236A" w:rsidRPr="00BD1648" w:rsidRDefault="0091236A" w:rsidP="00D7713B">
      <w:pPr>
        <w:jc w:val="both"/>
        <w:rPr>
          <w:rFonts w:ascii="Garamond" w:eastAsia="Calibri" w:hAnsi="Garamond" w:cstheme="majorHAnsi"/>
        </w:rPr>
      </w:pPr>
    </w:p>
    <w:p w14:paraId="6C196378" w14:textId="77777777" w:rsidR="0091236A" w:rsidRPr="00BD1648" w:rsidRDefault="0091236A" w:rsidP="00D7713B">
      <w:pPr>
        <w:jc w:val="both"/>
        <w:rPr>
          <w:rFonts w:ascii="Garamond" w:eastAsia="Calibri" w:hAnsi="Garamond" w:cstheme="majorHAnsi"/>
        </w:rPr>
      </w:pPr>
      <w:bookmarkStart w:id="28" w:name="_Toc356904120"/>
      <w:r>
        <w:rPr>
          <w:rFonts w:ascii="Garamond" w:eastAsia="Calibri" w:hAnsi="Garamond" w:cstheme="majorHAnsi"/>
        </w:rPr>
        <w:t xml:space="preserve">Kadar namerava ponudnik izvesti javno naročilo s podizvajalci, mora v ponudbi:  </w:t>
      </w:r>
    </w:p>
    <w:p w14:paraId="2509D6B3" w14:textId="77777777" w:rsidR="0091236A" w:rsidRPr="00BD1648" w:rsidRDefault="0091236A" w:rsidP="00D7713B">
      <w:pPr>
        <w:numPr>
          <w:ilvl w:val="0"/>
          <w:numId w:val="6"/>
        </w:numPr>
        <w:kinsoku w:val="0"/>
        <w:overflowPunct w:val="0"/>
        <w:contextualSpacing/>
        <w:jc w:val="both"/>
        <w:textAlignment w:val="baseline"/>
        <w:rPr>
          <w:rFonts w:ascii="Garamond" w:eastAsia="MS PGothic" w:hAnsi="Garamond" w:cstheme="majorHAnsi"/>
          <w:kern w:val="24"/>
        </w:rPr>
      </w:pPr>
      <w:r>
        <w:rPr>
          <w:rFonts w:ascii="Garamond" w:eastAsia="MS PGothic" w:hAnsi="Garamond" w:cstheme="majorHAnsi"/>
          <w:kern w:val="24"/>
        </w:rPr>
        <w:t xml:space="preserve">navesti vse podizvajalce ter vsak del javnega naročila, ki ga namerava oddati v </w:t>
      </w:r>
      <w:proofErr w:type="spellStart"/>
      <w:r>
        <w:rPr>
          <w:rFonts w:ascii="Garamond" w:eastAsia="MS PGothic" w:hAnsi="Garamond" w:cstheme="majorHAnsi"/>
          <w:kern w:val="24"/>
        </w:rPr>
        <w:t>podizvajanje</w:t>
      </w:r>
      <w:proofErr w:type="spellEnd"/>
      <w:r>
        <w:rPr>
          <w:rFonts w:ascii="Garamond" w:eastAsia="MS PGothic" w:hAnsi="Garamond" w:cstheme="majorHAnsi"/>
          <w:kern w:val="24"/>
        </w:rPr>
        <w:t xml:space="preserve">, </w:t>
      </w:r>
    </w:p>
    <w:p w14:paraId="057E5E48"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lastRenderedPageBreak/>
        <w:t xml:space="preserve">kontaktne podatke in zakonite zastopnike predlaganih podizvajalcev, </w:t>
      </w:r>
    </w:p>
    <w:p w14:paraId="5BF3AE0C"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t xml:space="preserve">izpolnjene ESPD teh podizvajalcev </w:t>
      </w:r>
    </w:p>
    <w:p w14:paraId="2E68DD8C"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t>priložiti zahtevo podizvajalca za neposredno plačilo, če podizvajalec to zahteva</w:t>
      </w:r>
    </w:p>
    <w:p w14:paraId="08081FE0" w14:textId="77777777" w:rsidR="0091236A" w:rsidRPr="00BD1648" w:rsidRDefault="0091236A" w:rsidP="00D7713B">
      <w:pPr>
        <w:jc w:val="both"/>
        <w:rPr>
          <w:rFonts w:ascii="Garamond" w:eastAsia="Calibri" w:hAnsi="Garamond" w:cstheme="majorHAnsi"/>
        </w:rPr>
      </w:pPr>
    </w:p>
    <w:p w14:paraId="3ABB89F3"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7A8043F"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glavni izvajalec v pogodbi pooblastiti naročnika, da na podlagi potrjenega računa oziroma situacije s strani glavnega izvajalca neposredno plačuje podizvajalcu;</w:t>
      </w:r>
    </w:p>
    <w:p w14:paraId="13B7BDFB"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podizvajalec predložiti soglasje, na podlagi katerega naročnik namesto ponudnika poravna podizvajalčevo terjatev do ponudnika;</w:t>
      </w:r>
    </w:p>
    <w:p w14:paraId="0AFFF88A"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glavni izvajalec svojemu računu ali situaciji priložiti račun ali situacijo podizvajalca, ki ga je predhodno potrdil.</w:t>
      </w:r>
    </w:p>
    <w:p w14:paraId="18EE7C02" w14:textId="77777777" w:rsidR="00C05252" w:rsidRPr="00BD1648" w:rsidRDefault="00C05252" w:rsidP="00D7713B">
      <w:pPr>
        <w:jc w:val="both"/>
        <w:rPr>
          <w:rFonts w:ascii="Garamond" w:eastAsia="Calibri" w:hAnsi="Garamond" w:cstheme="majorHAnsi"/>
        </w:rPr>
      </w:pPr>
    </w:p>
    <w:p w14:paraId="1018233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0B70DD" w14:textId="77777777" w:rsidR="00C05252" w:rsidRPr="00BD1648" w:rsidRDefault="00C05252" w:rsidP="00D7713B">
      <w:pPr>
        <w:jc w:val="both"/>
        <w:rPr>
          <w:rFonts w:ascii="Garamond" w:eastAsia="Calibri" w:hAnsi="Garamond" w:cstheme="majorHAnsi"/>
        </w:rPr>
      </w:pPr>
    </w:p>
    <w:p w14:paraId="16F58223"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kolikor bo glavni izvajalec nastopil s podizvajalcem mora v ponudbi  predložiti zgoraj navedena dokazila, katera bo mogel predložiti tudi v primeru zamenjave podizvajalca in sicer najkasneje v petih dneh po spremembi.</w:t>
      </w:r>
    </w:p>
    <w:p w14:paraId="638E46D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441776E" w14:textId="77777777" w:rsidR="00C05252" w:rsidRPr="00BD1648" w:rsidRDefault="00C05252" w:rsidP="00D7713B">
      <w:pPr>
        <w:jc w:val="both"/>
        <w:rPr>
          <w:rFonts w:ascii="Garamond" w:eastAsia="Calibri" w:hAnsi="Garamond" w:cstheme="majorHAnsi"/>
        </w:rPr>
      </w:pPr>
    </w:p>
    <w:p w14:paraId="3E8FAD6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prevzema odgovornost za izvedbo celotnega javnega naročila, vključno z deli, ki jih je oddal podizvajalcem.</w:t>
      </w:r>
    </w:p>
    <w:p w14:paraId="28FCE8BE" w14:textId="77777777" w:rsidR="00C05252" w:rsidRPr="00BD1648" w:rsidRDefault="00C05252" w:rsidP="00D7713B">
      <w:pPr>
        <w:jc w:val="both"/>
        <w:rPr>
          <w:rFonts w:ascii="Garamond" w:eastAsia="Calibri" w:hAnsi="Garamond" w:cstheme="majorHAnsi"/>
        </w:rPr>
      </w:pPr>
    </w:p>
    <w:p w14:paraId="0979991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V kolikor bo ponudnik nominiral podizvajalca, mora biti v ponudbi priložen pravni akt o </w:t>
      </w:r>
      <w:proofErr w:type="spellStart"/>
      <w:r>
        <w:rPr>
          <w:rFonts w:ascii="Garamond" w:eastAsia="Calibri" w:hAnsi="Garamond" w:cstheme="majorHAnsi"/>
        </w:rPr>
        <w:t>podizvajanju</w:t>
      </w:r>
      <w:proofErr w:type="spellEnd"/>
      <w:r>
        <w:rPr>
          <w:rFonts w:ascii="Garamond" w:eastAsia="Calibri" w:hAnsi="Garamond" w:cstheme="majorHAnsi"/>
        </w:rPr>
        <w:t xml:space="preserve">, iz katerega je razvidna vrsta, vrednost in obseg del, ki jih podizvajalec povzema. </w:t>
      </w:r>
    </w:p>
    <w:p w14:paraId="18F1E510" w14:textId="77777777" w:rsidR="00C05252" w:rsidRPr="00BD1648" w:rsidRDefault="00C05252" w:rsidP="00D7713B">
      <w:pPr>
        <w:jc w:val="both"/>
        <w:rPr>
          <w:rFonts w:ascii="Garamond" w:eastAsia="Calibri" w:hAnsi="Garamond" w:cstheme="majorHAnsi"/>
        </w:rPr>
      </w:pPr>
    </w:p>
    <w:p w14:paraId="12ED6005" w14:textId="77777777" w:rsidR="0091236A" w:rsidRPr="00BD1648" w:rsidRDefault="0091236A" w:rsidP="00D7713B">
      <w:pPr>
        <w:pStyle w:val="Naslov1"/>
        <w:spacing w:before="0" w:line="240" w:lineRule="auto"/>
        <w:rPr>
          <w:rFonts w:cstheme="majorHAnsi"/>
          <w:sz w:val="24"/>
        </w:rPr>
      </w:pPr>
      <w:bookmarkStart w:id="29" w:name="_Toc436222806"/>
      <w:bookmarkStart w:id="30" w:name="_Toc234396953"/>
      <w:r>
        <w:rPr>
          <w:rFonts w:cstheme="majorHAnsi"/>
          <w:sz w:val="24"/>
        </w:rPr>
        <w:t>Poslovna skrivnost in varovanje zaupnih podatkov</w:t>
      </w:r>
      <w:bookmarkEnd w:id="28"/>
      <w:bookmarkEnd w:id="29"/>
      <w:bookmarkEnd w:id="30"/>
      <w:r>
        <w:rPr>
          <w:rFonts w:cstheme="majorHAnsi"/>
          <w:sz w:val="24"/>
        </w:rPr>
        <w:t xml:space="preserve"> </w:t>
      </w:r>
    </w:p>
    <w:p w14:paraId="3789650D" w14:textId="77777777" w:rsidR="00A43F34" w:rsidRPr="00BD1648" w:rsidRDefault="00A43F34" w:rsidP="00D7713B">
      <w:pPr>
        <w:rPr>
          <w:rFonts w:ascii="Garamond" w:hAnsi="Garamond" w:cstheme="majorHAnsi"/>
        </w:rPr>
      </w:pPr>
    </w:p>
    <w:p w14:paraId="2CF6774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064A59DA" w14:textId="77777777" w:rsidR="0091236A" w:rsidRPr="00BD1648" w:rsidRDefault="0091236A" w:rsidP="00D7713B">
      <w:pPr>
        <w:jc w:val="both"/>
        <w:rPr>
          <w:rFonts w:ascii="Garamond" w:eastAsia="Calibri" w:hAnsi="Garamond" w:cstheme="majorHAnsi"/>
        </w:rPr>
      </w:pPr>
    </w:p>
    <w:p w14:paraId="6D65B41E"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71BBDE61" w14:textId="77777777" w:rsidR="0091236A" w:rsidRPr="00BD1648" w:rsidRDefault="0091236A" w:rsidP="00D7713B">
      <w:pPr>
        <w:jc w:val="both"/>
        <w:rPr>
          <w:rFonts w:ascii="Garamond" w:eastAsia="Calibri" w:hAnsi="Garamond" w:cstheme="majorHAnsi"/>
        </w:rPr>
      </w:pPr>
    </w:p>
    <w:p w14:paraId="4F4F1644"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Ponudniki, ki z udeležbo v postopku oziroma v izvajanju pogodbenih obveznosti izvedo za zaupne podatke, so jih dolžni varovati v skladu s predpisi.</w:t>
      </w:r>
    </w:p>
    <w:p w14:paraId="2815FF41" w14:textId="77777777" w:rsidR="00C05252" w:rsidRPr="00BD1648" w:rsidRDefault="00C05252" w:rsidP="00D7713B">
      <w:pPr>
        <w:jc w:val="both"/>
        <w:rPr>
          <w:rFonts w:ascii="Garamond" w:eastAsia="Calibri" w:hAnsi="Garamond" w:cstheme="majorHAnsi"/>
        </w:rPr>
      </w:pPr>
    </w:p>
    <w:p w14:paraId="6EEE1E34" w14:textId="77777777" w:rsidR="0091236A" w:rsidRPr="00BD1648" w:rsidRDefault="0091236A" w:rsidP="00D7713B">
      <w:pPr>
        <w:pStyle w:val="Naslov1"/>
        <w:spacing w:before="0" w:line="240" w:lineRule="auto"/>
        <w:rPr>
          <w:rFonts w:cstheme="majorHAnsi"/>
          <w:sz w:val="24"/>
        </w:rPr>
      </w:pPr>
      <w:bookmarkStart w:id="31" w:name="_Toc436222807"/>
      <w:bookmarkStart w:id="32" w:name="_Toc234396954"/>
      <w:r>
        <w:rPr>
          <w:rFonts w:cstheme="majorHAnsi"/>
          <w:sz w:val="24"/>
        </w:rPr>
        <w:t>Posredovanje podatkov naročniku</w:t>
      </w:r>
      <w:bookmarkEnd w:id="31"/>
      <w:bookmarkEnd w:id="32"/>
    </w:p>
    <w:p w14:paraId="40099692" w14:textId="77777777" w:rsidR="00A43F34" w:rsidRPr="00BD1648" w:rsidRDefault="00A43F34" w:rsidP="00D7713B">
      <w:pPr>
        <w:rPr>
          <w:rFonts w:ascii="Garamond" w:hAnsi="Garamond" w:cstheme="majorHAnsi"/>
        </w:rPr>
      </w:pPr>
    </w:p>
    <w:p w14:paraId="4AE2253F"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Izbrani ponudnik mora pred podpisom pogodbe posredovati podatke o:</w:t>
      </w:r>
    </w:p>
    <w:p w14:paraId="60BBC34B" w14:textId="77777777" w:rsidR="0091236A" w:rsidRPr="00BD1648" w:rsidRDefault="0091236A" w:rsidP="00D7713B">
      <w:pPr>
        <w:numPr>
          <w:ilvl w:val="0"/>
          <w:numId w:val="5"/>
        </w:numPr>
        <w:tabs>
          <w:tab w:val="num" w:pos="927"/>
        </w:tabs>
        <w:contextualSpacing/>
        <w:jc w:val="both"/>
        <w:rPr>
          <w:rFonts w:ascii="Garamond" w:hAnsi="Garamond" w:cstheme="majorHAnsi"/>
        </w:rPr>
      </w:pPr>
      <w:r>
        <w:rPr>
          <w:rFonts w:ascii="Garamond" w:hAnsi="Garamond" w:cstheme="majorHAnsi"/>
        </w:rPr>
        <w:t xml:space="preserve">svojih ustanoviteljih, družbenikih, delničarjih, </w:t>
      </w:r>
      <w:proofErr w:type="spellStart"/>
      <w:r>
        <w:rPr>
          <w:rFonts w:ascii="Garamond" w:hAnsi="Garamond" w:cstheme="majorHAnsi"/>
        </w:rPr>
        <w:t>komanditistih</w:t>
      </w:r>
      <w:proofErr w:type="spellEnd"/>
      <w:r>
        <w:rPr>
          <w:rFonts w:ascii="Garamond" w:hAnsi="Garamond" w:cstheme="majorHAnsi"/>
        </w:rPr>
        <w:t xml:space="preserve"> ali drugih lastnikih in podatke o lastniških deležih navedenih oseb;</w:t>
      </w:r>
    </w:p>
    <w:p w14:paraId="1E3FF32F" w14:textId="77777777" w:rsidR="0091236A" w:rsidRPr="00BD1648" w:rsidRDefault="0091236A" w:rsidP="00D7713B">
      <w:pPr>
        <w:numPr>
          <w:ilvl w:val="0"/>
          <w:numId w:val="5"/>
        </w:numPr>
        <w:tabs>
          <w:tab w:val="num" w:pos="927"/>
        </w:tabs>
        <w:contextualSpacing/>
        <w:jc w:val="both"/>
        <w:rPr>
          <w:rFonts w:ascii="Garamond" w:hAnsi="Garamond" w:cstheme="majorHAnsi"/>
        </w:rPr>
      </w:pPr>
      <w:r>
        <w:rPr>
          <w:rFonts w:ascii="Garamond" w:hAnsi="Garamond" w:cstheme="majorHAnsi"/>
        </w:rPr>
        <w:t>gospodarskih subjektih, za katere se glede na določbe zakona, ki ureja gospodarske družbe, šteje, da so z njim povezane družbe.</w:t>
      </w:r>
    </w:p>
    <w:p w14:paraId="16610ADF" w14:textId="77777777" w:rsidR="00D01FD8" w:rsidRPr="00BD1648" w:rsidRDefault="00D01FD8" w:rsidP="00D7713B">
      <w:pPr>
        <w:ind w:left="720"/>
        <w:contextualSpacing/>
        <w:jc w:val="both"/>
        <w:rPr>
          <w:rFonts w:ascii="Garamond" w:hAnsi="Garamond" w:cstheme="majorHAnsi"/>
        </w:rPr>
      </w:pPr>
    </w:p>
    <w:p w14:paraId="23EADAB7" w14:textId="77777777" w:rsidR="00D01FD8" w:rsidRPr="00BD1648" w:rsidRDefault="00D01FD8" w:rsidP="00D7713B">
      <w:pPr>
        <w:contextualSpacing/>
        <w:jc w:val="both"/>
        <w:rPr>
          <w:rFonts w:ascii="Garamond" w:hAnsi="Garamond" w:cstheme="majorHAnsi"/>
        </w:rPr>
      </w:pPr>
      <w:r>
        <w:rPr>
          <w:rFonts w:ascii="Garamond" w:hAnsi="Garamond" w:cstheme="majorHAnsi"/>
        </w:rPr>
        <w:t xml:space="preserve">Izpolniti je potrebno dokument - Izjava o udeležbi fizičnih in pravnih oseb v lastništvu ponudnika. </w:t>
      </w:r>
    </w:p>
    <w:p w14:paraId="03D55FD2" w14:textId="77777777" w:rsidR="00C05252" w:rsidRPr="00BD1648" w:rsidRDefault="00C05252" w:rsidP="00D7713B">
      <w:pPr>
        <w:contextualSpacing/>
        <w:jc w:val="both"/>
        <w:rPr>
          <w:rFonts w:ascii="Garamond" w:hAnsi="Garamond" w:cstheme="majorHAnsi"/>
        </w:rPr>
      </w:pPr>
    </w:p>
    <w:p w14:paraId="2BC9BDC1" w14:textId="77777777" w:rsidR="002C50C4" w:rsidRPr="00BD1648" w:rsidRDefault="00D01FD8" w:rsidP="00D7713B">
      <w:pPr>
        <w:contextualSpacing/>
        <w:jc w:val="both"/>
        <w:rPr>
          <w:rFonts w:ascii="Garamond" w:hAnsi="Garamond" w:cstheme="majorHAnsi"/>
        </w:rPr>
      </w:pPr>
      <w:r>
        <w:rPr>
          <w:rFonts w:ascii="Garamond" w:hAnsi="Garamond" w:cstheme="majorHAnsi"/>
        </w:rPr>
        <w:t xml:space="preserve">Navedeno izjavo je potrebno posredovati za ponudnike, partnerje in podizvajalce, katerih vrednost </w:t>
      </w:r>
      <w:proofErr w:type="spellStart"/>
      <w:r>
        <w:rPr>
          <w:rFonts w:ascii="Garamond" w:hAnsi="Garamond" w:cstheme="majorHAnsi"/>
        </w:rPr>
        <w:t>podizvajalskega</w:t>
      </w:r>
      <w:proofErr w:type="spellEnd"/>
      <w:r>
        <w:rPr>
          <w:rFonts w:ascii="Garamond" w:hAnsi="Garamond" w:cstheme="majorHAnsi"/>
        </w:rPr>
        <w:t xml:space="preserve"> dela brez DDV znaša več kot 10.000 EUR in bodo poplačani neposredno s strani naročnika</w:t>
      </w:r>
    </w:p>
    <w:p w14:paraId="75814D02" w14:textId="77777777" w:rsidR="00D01FD8" w:rsidRPr="00BD1648" w:rsidRDefault="00D01FD8" w:rsidP="00D7713B">
      <w:pPr>
        <w:contextualSpacing/>
        <w:jc w:val="both"/>
        <w:rPr>
          <w:rFonts w:ascii="Garamond" w:hAnsi="Garamond" w:cstheme="majorHAnsi"/>
        </w:rPr>
      </w:pPr>
    </w:p>
    <w:p w14:paraId="7C7432E5" w14:textId="77777777" w:rsidR="00AF607F" w:rsidRPr="00BD1648" w:rsidRDefault="00AF607F" w:rsidP="00D7713B">
      <w:pPr>
        <w:contextualSpacing/>
        <w:jc w:val="both"/>
        <w:rPr>
          <w:rFonts w:ascii="Garamond" w:hAnsi="Garamond" w:cstheme="majorHAnsi"/>
        </w:rPr>
      </w:pPr>
      <w:r>
        <w:rPr>
          <w:rFonts w:ascii="Garamond" w:hAnsi="Garamond" w:cstheme="majorHAnsi"/>
        </w:rPr>
        <w:t xml:space="preserve">Zaželeno je, da se izjava predloži že v fazi oddaje ponudbe. </w:t>
      </w:r>
    </w:p>
    <w:p w14:paraId="10D16E0F" w14:textId="77777777" w:rsidR="00C05252" w:rsidRPr="00BD1648" w:rsidRDefault="00C05252" w:rsidP="00D7713B">
      <w:pPr>
        <w:contextualSpacing/>
        <w:jc w:val="both"/>
        <w:rPr>
          <w:rFonts w:ascii="Garamond" w:hAnsi="Garamond" w:cstheme="majorHAnsi"/>
        </w:rPr>
      </w:pPr>
    </w:p>
    <w:p w14:paraId="4D77FA75" w14:textId="77777777" w:rsidR="00C05252" w:rsidRPr="00BD1648" w:rsidRDefault="00C05252" w:rsidP="00D7713B">
      <w:pPr>
        <w:contextualSpacing/>
        <w:jc w:val="both"/>
        <w:rPr>
          <w:rFonts w:ascii="Garamond" w:hAnsi="Garamond" w:cstheme="majorHAnsi"/>
        </w:rPr>
      </w:pPr>
    </w:p>
    <w:p w14:paraId="0ED03F83" w14:textId="77777777" w:rsidR="0091236A" w:rsidRPr="00BD1648" w:rsidRDefault="00AF607F" w:rsidP="00D7713B">
      <w:pPr>
        <w:pStyle w:val="Naslov1"/>
        <w:spacing w:before="0" w:line="240" w:lineRule="auto"/>
        <w:rPr>
          <w:rFonts w:cstheme="majorHAnsi"/>
          <w:sz w:val="24"/>
        </w:rPr>
      </w:pPr>
      <w:bookmarkStart w:id="33" w:name="_Toc436222808"/>
      <w:bookmarkStart w:id="34" w:name="_Toc234396955"/>
      <w:r>
        <w:rPr>
          <w:rFonts w:cstheme="majorHAnsi"/>
          <w:sz w:val="24"/>
        </w:rPr>
        <w:t>Sklenitev pogodbe</w:t>
      </w:r>
      <w:bookmarkEnd w:id="33"/>
      <w:bookmarkEnd w:id="34"/>
    </w:p>
    <w:p w14:paraId="6621325E" w14:textId="77777777" w:rsidR="0091236A" w:rsidRPr="00BD1648" w:rsidRDefault="0091236A" w:rsidP="00D7713B">
      <w:pPr>
        <w:jc w:val="both"/>
        <w:rPr>
          <w:rFonts w:ascii="Garamond" w:hAnsi="Garamond" w:cstheme="majorHAnsi"/>
        </w:rPr>
      </w:pPr>
    </w:p>
    <w:p w14:paraId="22963FAE"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 xml:space="preserve">Pogodba bo sklenjena tudi pod </w:t>
      </w:r>
      <w:proofErr w:type="spellStart"/>
      <w:r>
        <w:rPr>
          <w:rFonts w:ascii="Garamond" w:hAnsi="Garamond" w:cstheme="majorHAnsi"/>
          <w:kern w:val="3"/>
          <w:lang w:eastAsia="zh-CN"/>
        </w:rPr>
        <w:t>odložnim</w:t>
      </w:r>
      <w:proofErr w:type="spellEnd"/>
      <w:r>
        <w:rPr>
          <w:rFonts w:ascii="Garamond" w:hAnsi="Garamond" w:cstheme="majorHAnsi"/>
          <w:kern w:val="3"/>
          <w:lang w:eastAsia="zh-CN"/>
        </w:rPr>
        <w:t xml:space="preserve"> pogojem predložitve finančnega zavarovanja za dobro izvedbo del ter zavarovanja odgovornosti, kot izhaja iz vzorca pogodbe.</w:t>
      </w:r>
    </w:p>
    <w:p w14:paraId="7915AF87" w14:textId="77777777" w:rsidR="0091236A" w:rsidRPr="00BD1648" w:rsidRDefault="0091236A" w:rsidP="00D7713B">
      <w:pPr>
        <w:jc w:val="both"/>
        <w:rPr>
          <w:rFonts w:ascii="Garamond" w:hAnsi="Garamond" w:cstheme="majorHAnsi"/>
        </w:rPr>
      </w:pPr>
    </w:p>
    <w:p w14:paraId="4FFBCC8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S podpisom ESPD obrazca ponudnik izkaže razumevanje in soglasje k navedenemu v gornjem odstavku.</w:t>
      </w:r>
    </w:p>
    <w:p w14:paraId="09E1FB89" w14:textId="77777777" w:rsidR="0091236A" w:rsidRPr="00BD1648" w:rsidRDefault="0091236A" w:rsidP="00D7713B">
      <w:pPr>
        <w:tabs>
          <w:tab w:val="right" w:pos="142"/>
          <w:tab w:val="right" w:pos="8928"/>
        </w:tabs>
        <w:suppressAutoHyphens/>
        <w:autoSpaceDN w:val="0"/>
        <w:jc w:val="both"/>
        <w:textAlignment w:val="baseline"/>
        <w:rPr>
          <w:rFonts w:ascii="Garamond" w:hAnsi="Garamond" w:cstheme="majorHAnsi"/>
          <w:kern w:val="3"/>
          <w:lang w:eastAsia="zh-CN"/>
        </w:rPr>
      </w:pPr>
    </w:p>
    <w:p w14:paraId="3D7B7BD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454B462B" w14:textId="77777777" w:rsidR="00AF607F" w:rsidRPr="00BD1648" w:rsidRDefault="00AF607F" w:rsidP="00D7713B">
      <w:pPr>
        <w:jc w:val="both"/>
        <w:rPr>
          <w:rFonts w:ascii="Garamond" w:eastAsia="Calibri" w:hAnsi="Garamond" w:cstheme="majorHAnsi"/>
        </w:rPr>
      </w:pPr>
    </w:p>
    <w:p w14:paraId="73CFAFA4" w14:textId="77777777" w:rsidR="00AF607F" w:rsidRPr="00BD1648" w:rsidRDefault="00AF607F" w:rsidP="00D7713B">
      <w:pPr>
        <w:jc w:val="both"/>
        <w:rPr>
          <w:rFonts w:ascii="Garamond" w:eastAsia="Calibri" w:hAnsi="Garamond" w:cstheme="majorHAnsi"/>
        </w:rPr>
      </w:pPr>
      <w:r>
        <w:rPr>
          <w:rFonts w:ascii="Garamond" w:eastAsia="Calibri" w:hAnsi="Garamond" w:cstheme="majorHAnsi"/>
        </w:rPr>
        <w:t xml:space="preserve">V kolikor ponudnik ne pristopi k podpisu pogodbe, ne da bi zato bili podani objektivni razlogi, bo naročnik na pristojni organ podal predlog za uvedbo prekrška po četrti točki prvega odstavka 112. člena ZJN-3. </w:t>
      </w:r>
    </w:p>
    <w:p w14:paraId="0192267C" w14:textId="77777777" w:rsidR="00C05252" w:rsidRPr="00BD1648" w:rsidRDefault="00C05252" w:rsidP="00D7713B">
      <w:pPr>
        <w:jc w:val="both"/>
        <w:rPr>
          <w:rFonts w:ascii="Garamond" w:eastAsia="Calibri" w:hAnsi="Garamond" w:cstheme="majorHAnsi"/>
        </w:rPr>
      </w:pPr>
    </w:p>
    <w:p w14:paraId="5EDB18EB" w14:textId="77777777" w:rsidR="0091236A" w:rsidRPr="00BD1648" w:rsidRDefault="0091236A" w:rsidP="00D7713B">
      <w:pPr>
        <w:pStyle w:val="Naslov1"/>
        <w:spacing w:before="0" w:line="240" w:lineRule="auto"/>
        <w:rPr>
          <w:rFonts w:cstheme="majorHAnsi"/>
          <w:sz w:val="24"/>
        </w:rPr>
      </w:pPr>
      <w:bookmarkStart w:id="35" w:name="_Toc234396956"/>
      <w:r>
        <w:rPr>
          <w:rFonts w:cstheme="majorHAnsi"/>
          <w:sz w:val="24"/>
        </w:rPr>
        <w:t>Merilo za izbor</w:t>
      </w:r>
      <w:bookmarkEnd w:id="35"/>
      <w:r>
        <w:rPr>
          <w:rFonts w:cstheme="majorHAnsi"/>
          <w:sz w:val="24"/>
        </w:rPr>
        <w:t xml:space="preserve"> </w:t>
      </w:r>
    </w:p>
    <w:p w14:paraId="1657E038" w14:textId="77777777" w:rsidR="00C05252" w:rsidRPr="00BD1648" w:rsidRDefault="00C05252" w:rsidP="00C05252">
      <w:pPr>
        <w:rPr>
          <w:rFonts w:ascii="Garamond" w:hAnsi="Garamond" w:cstheme="majorHAnsi"/>
        </w:rPr>
      </w:pPr>
    </w:p>
    <w:p w14:paraId="4441720D" w14:textId="77777777" w:rsidR="00CC3EB7" w:rsidRDefault="00825710">
      <w:pPr>
        <w:suppressAutoHyphens/>
        <w:jc w:val="both"/>
        <w:rPr>
          <w:rFonts w:ascii="Garamond" w:hAnsi="Garamond" w:cstheme="majorHAnsi"/>
        </w:rPr>
      </w:pPr>
      <w:r>
        <w:rPr>
          <w:rFonts w:ascii="Garamond" w:hAnsi="Garamond" w:cstheme="majorHAnsi"/>
        </w:rPr>
        <w:t>Naročnik bo izbral ekonomsko najugodnejšo ponudbo na podlagi naslednjih meril. Skladno s petim odstavkom 84. člena ZJN-3 cena ni edino merilo za oddajo javnega naročila.</w:t>
      </w:r>
    </w:p>
    <w:p w14:paraId="1DC12EEC" w14:textId="77777777" w:rsidR="00C05252" w:rsidRPr="00BD1648" w:rsidRDefault="00C05252" w:rsidP="00C05252">
      <w:pPr>
        <w:rPr>
          <w:rFonts w:ascii="Garamond" w:hAnsi="Garamond" w:cstheme="majorHAnsi"/>
        </w:rPr>
      </w:pPr>
    </w:p>
    <w:p w14:paraId="1731D12E" w14:textId="77777777" w:rsidR="00CC3EB7" w:rsidRPr="00D6132E" w:rsidRDefault="00825710">
      <w:pPr>
        <w:suppressAutoHyphens/>
        <w:jc w:val="both"/>
        <w:rPr>
          <w:rFonts w:ascii="Garamond" w:hAnsi="Garamond" w:cstheme="majorHAnsi"/>
          <w:b/>
        </w:rPr>
      </w:pPr>
      <w:r>
        <w:rPr>
          <w:rFonts w:ascii="Garamond" w:hAnsi="Garamond" w:cstheme="majorHAnsi"/>
          <w:b/>
        </w:rPr>
        <w:t>Merila in največje možno število točk:</w:t>
      </w:r>
    </w:p>
    <w:p w14:paraId="6D328316" w14:textId="77777777" w:rsidR="00CC3EB7" w:rsidRPr="00D6132E" w:rsidRDefault="00825710">
      <w:pPr>
        <w:suppressAutoHyphens/>
        <w:jc w:val="both"/>
        <w:rPr>
          <w:rFonts w:ascii="Garamond" w:hAnsi="Garamond" w:cstheme="majorHAnsi"/>
        </w:rPr>
      </w:pPr>
      <w:r>
        <w:rPr>
          <w:rFonts w:ascii="Garamond" w:hAnsi="Garamond" w:cstheme="majorHAnsi"/>
        </w:rPr>
        <w:t>Merilo 1 – Skupna ponudbena cena: največ 90 točk.</w:t>
      </w:r>
    </w:p>
    <w:p w14:paraId="45DBD7BB" w14:textId="77777777" w:rsidR="00CC3EB7" w:rsidRPr="00D6132E" w:rsidRDefault="00825710">
      <w:pPr>
        <w:suppressAutoHyphens/>
        <w:jc w:val="both"/>
        <w:rPr>
          <w:rFonts w:ascii="Garamond" w:hAnsi="Garamond" w:cstheme="majorHAnsi"/>
        </w:rPr>
      </w:pPr>
      <w:r>
        <w:rPr>
          <w:rFonts w:ascii="Garamond" w:hAnsi="Garamond" w:cstheme="majorHAnsi"/>
        </w:rPr>
        <w:t>Merilo 2 – Stalnost zaposlitve: največ 10 točk. (Stalnost zaposlitve 4x ali več = 10 točk, manj kot 4 = 0 točk)</w:t>
      </w:r>
    </w:p>
    <w:p w14:paraId="1DEFFAC6" w14:textId="77777777" w:rsidR="00CC3EB7" w:rsidRDefault="00825710">
      <w:pPr>
        <w:suppressAutoHyphens/>
        <w:jc w:val="both"/>
        <w:rPr>
          <w:rFonts w:ascii="Garamond" w:hAnsi="Garamond" w:cstheme="majorHAnsi"/>
        </w:rPr>
      </w:pPr>
      <w:r>
        <w:rPr>
          <w:rFonts w:ascii="Garamond" w:hAnsi="Garamond" w:cstheme="majorHAnsi"/>
        </w:rPr>
        <w:t>Skupaj je mogoče doseči največ 100 točk. Izbran bo ponudnik, ki bo dosegel najvišje skupno število točk.</w:t>
      </w:r>
    </w:p>
    <w:p w14:paraId="1A744F9B" w14:textId="77777777" w:rsidR="00187327" w:rsidRPr="00D6132E" w:rsidRDefault="00187327">
      <w:pPr>
        <w:suppressAutoHyphens/>
        <w:jc w:val="both"/>
        <w:rPr>
          <w:rFonts w:ascii="Garamond" w:hAnsi="Garamond" w:cstheme="majorHAnsi"/>
        </w:rPr>
      </w:pPr>
    </w:p>
    <w:p w14:paraId="7B1EA055" w14:textId="77777777" w:rsidR="00C05252" w:rsidRPr="00D6132E" w:rsidRDefault="00C05252" w:rsidP="00C05252">
      <w:pPr>
        <w:rPr>
          <w:rFonts w:ascii="Garamond" w:hAnsi="Garamond" w:cstheme="majorHAnsi"/>
        </w:rPr>
      </w:pPr>
    </w:p>
    <w:p w14:paraId="60F9D177" w14:textId="77777777" w:rsidR="00CC3EB7" w:rsidRPr="00D6132E" w:rsidRDefault="00825710">
      <w:pPr>
        <w:suppressAutoHyphens/>
        <w:jc w:val="both"/>
        <w:rPr>
          <w:rFonts w:ascii="Garamond" w:hAnsi="Garamond" w:cstheme="majorHAnsi"/>
          <w:b/>
        </w:rPr>
      </w:pPr>
      <w:r>
        <w:rPr>
          <w:rFonts w:ascii="Garamond" w:hAnsi="Garamond" w:cstheme="majorHAnsi"/>
          <w:b/>
        </w:rPr>
        <w:lastRenderedPageBreak/>
        <w:t>Merilo 1 – Skupna ponudbena cena (90 točk)</w:t>
      </w:r>
    </w:p>
    <w:p w14:paraId="6AE5B458" w14:textId="77777777" w:rsidR="00187327" w:rsidRDefault="00825710">
      <w:pPr>
        <w:suppressAutoHyphens/>
        <w:jc w:val="both"/>
        <w:rPr>
          <w:rFonts w:ascii="Garamond" w:hAnsi="Garamond" w:cstheme="majorHAnsi"/>
        </w:rPr>
      </w:pPr>
      <w:r>
        <w:rPr>
          <w:rFonts w:ascii="Garamond" w:hAnsi="Garamond" w:cstheme="majorHAnsi"/>
        </w:rPr>
        <w:t xml:space="preserve">Upošteva se skupna ponudbena vrednost za celotno obdobje v EUR z DDV iz ponudbenega predračuna (OBR-1). </w:t>
      </w:r>
    </w:p>
    <w:p w14:paraId="09448650" w14:textId="77777777" w:rsidR="00187327" w:rsidRDefault="00187327">
      <w:pPr>
        <w:suppressAutoHyphens/>
        <w:jc w:val="both"/>
        <w:rPr>
          <w:rFonts w:ascii="Garamond" w:hAnsi="Garamond" w:cstheme="majorHAnsi"/>
        </w:rPr>
      </w:pPr>
    </w:p>
    <w:p w14:paraId="24E165BC" w14:textId="77777777" w:rsidR="00CC3EB7" w:rsidRPr="00D6132E" w:rsidRDefault="00825710">
      <w:pPr>
        <w:suppressAutoHyphens/>
        <w:jc w:val="both"/>
        <w:rPr>
          <w:rFonts w:ascii="Garamond" w:hAnsi="Garamond" w:cstheme="majorHAnsi"/>
        </w:rPr>
      </w:pPr>
      <w:r>
        <w:rPr>
          <w:rFonts w:ascii="Garamond" w:hAnsi="Garamond" w:cstheme="majorHAnsi"/>
        </w:rPr>
        <w:t>Število točk po merilu 1 se izračuna po formuli: število točk = (najnižja skupna ponudbena cena med dopustnimi ponudbami / skupna ponudbena cena ocenjevane ponudbe) × 90.</w:t>
      </w:r>
    </w:p>
    <w:p w14:paraId="76089963" w14:textId="77777777" w:rsidR="00C05252" w:rsidRPr="00D6132E" w:rsidRDefault="00C05252" w:rsidP="00C05252">
      <w:pPr>
        <w:rPr>
          <w:rFonts w:ascii="Garamond" w:hAnsi="Garamond" w:cstheme="majorHAnsi"/>
        </w:rPr>
      </w:pPr>
    </w:p>
    <w:p w14:paraId="42F15EBB" w14:textId="77777777" w:rsidR="00CC3EB7" w:rsidRPr="00D6132E" w:rsidRDefault="00825710">
      <w:pPr>
        <w:suppressAutoHyphens/>
        <w:jc w:val="both"/>
        <w:rPr>
          <w:rFonts w:ascii="Garamond" w:hAnsi="Garamond" w:cstheme="majorHAnsi"/>
          <w:b/>
        </w:rPr>
      </w:pPr>
      <w:r>
        <w:rPr>
          <w:rFonts w:ascii="Garamond" w:hAnsi="Garamond" w:cstheme="majorHAnsi"/>
          <w:b/>
        </w:rPr>
        <w:t>Merilo 2 – Stalnost zaposlitve (10 točk)</w:t>
      </w:r>
    </w:p>
    <w:p w14:paraId="40CBF7D6" w14:textId="77777777" w:rsidR="00CC3EB7" w:rsidRDefault="00825710">
      <w:pPr>
        <w:suppressAutoHyphens/>
        <w:jc w:val="both"/>
        <w:rPr>
          <w:rFonts w:ascii="Garamond" w:hAnsi="Garamond" w:cstheme="majorHAnsi"/>
        </w:rPr>
      </w:pPr>
      <w:r>
        <w:rPr>
          <w:rFonts w:ascii="Garamond" w:hAnsi="Garamond" w:cstheme="majorHAnsi"/>
        </w:rPr>
        <w:t>Merilo nagrajuje stalnost (neprekinjenost) zaposlitve kadra, ki bo izvajal predmetno naročilo. Ponudnik v obrazcu navede osebe, ki bodo sodelovale pri izvedbi naročila, in podatke o trajanju njihove neprekinjene zaposlitve pri ponudniku. Šteje se, da posamezna oseba izpolnjuje merilo stalnosti zaposlitve, če je pri ponudniku neprekinjeno zaposlena najmanj štiri (10) leta. Ponudnik prejme po tem merilu 10 točk, če izkaže, da so vse priglašene osebe (kader, predviden za izvedbo naročila) pri njem neprekinjeno zaposlene najmanj štiri (10) leta; v nasprotnem primeru prejme 0 točk.</w:t>
      </w:r>
    </w:p>
    <w:p w14:paraId="6BEFA6A7" w14:textId="77777777" w:rsidR="00D6132E" w:rsidRPr="00D6132E" w:rsidRDefault="00D6132E">
      <w:pPr>
        <w:suppressAutoHyphens/>
        <w:jc w:val="both"/>
        <w:rPr>
          <w:rFonts w:ascii="Garamond" w:hAnsi="Garamond" w:cstheme="majorHAnsi"/>
        </w:rPr>
      </w:pPr>
    </w:p>
    <w:p w14:paraId="63D953AB" w14:textId="77777777" w:rsidR="00CC3EB7" w:rsidRDefault="00825710">
      <w:pPr>
        <w:suppressAutoHyphens/>
        <w:jc w:val="both"/>
        <w:rPr>
          <w:rFonts w:ascii="Garamond" w:hAnsi="Garamond" w:cstheme="majorHAnsi"/>
        </w:rPr>
      </w:pPr>
      <w:r>
        <w:rPr>
          <w:rFonts w:ascii="Garamond" w:hAnsi="Garamond" w:cstheme="majorHAnsi"/>
        </w:rPr>
        <w:t>Kot dokazilo o neprekinjeni zaposlitvi ponudnik priloži ustrezna dokazila (npr. izpis obdobij zavarovanja ZZZS/ZPIZ oziroma potrdilo o zaposlitvi). Naročnik si pridržuje pravico, da navedbe preveri pri pristojnih organih.</w:t>
      </w:r>
    </w:p>
    <w:p w14:paraId="236BC2D4" w14:textId="77777777" w:rsidR="00D6132E" w:rsidRPr="00D6132E" w:rsidRDefault="00D6132E">
      <w:pPr>
        <w:suppressAutoHyphens/>
        <w:jc w:val="both"/>
        <w:rPr>
          <w:rFonts w:ascii="Garamond" w:hAnsi="Garamond" w:cstheme="majorHAnsi"/>
        </w:rPr>
      </w:pPr>
    </w:p>
    <w:p w14:paraId="781E1495" w14:textId="77777777" w:rsidR="0091236A" w:rsidRPr="00BD1648" w:rsidRDefault="0091236A" w:rsidP="00D7713B">
      <w:pPr>
        <w:jc w:val="both"/>
        <w:rPr>
          <w:rFonts w:ascii="Garamond" w:hAnsi="Garamond" w:cstheme="majorHAnsi"/>
        </w:rPr>
      </w:pPr>
      <w:r>
        <w:rPr>
          <w:rFonts w:ascii="Garamond" w:hAnsi="Garamond" w:cstheme="majorHAnsi"/>
        </w:rPr>
        <w:t xml:space="preserve">Pri izračunu ponudbene vrednosti morajo ponudniki upoštevati vse elemente, ki vplivajo na izračun cene: kot so stroški dela, režijski stroški, morebitne nadure, amortizacija, stroški zagotovitve potrebne tehnične opreme, orodja, strojev, naprav, licenc ter vse  ostali stroški  povezani z izvedbo javnega naročila, ki so razvidni iz popisa dela in materiala . </w:t>
      </w:r>
    </w:p>
    <w:p w14:paraId="3508829A" w14:textId="77777777" w:rsidR="0091236A" w:rsidRPr="00BD1648" w:rsidRDefault="0091236A" w:rsidP="00D7713B">
      <w:pPr>
        <w:jc w:val="both"/>
        <w:rPr>
          <w:rFonts w:ascii="Garamond" w:hAnsi="Garamond" w:cstheme="majorHAnsi"/>
        </w:rPr>
      </w:pPr>
    </w:p>
    <w:p w14:paraId="22872C22"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Cene iz ponudbenega predračuna so za čas trajanja pogodbe fiksne. </w:t>
      </w:r>
    </w:p>
    <w:p w14:paraId="36B4D431" w14:textId="77777777" w:rsidR="00C05252" w:rsidRPr="00BD1648" w:rsidRDefault="00C05252" w:rsidP="00D7713B">
      <w:pPr>
        <w:jc w:val="both"/>
        <w:rPr>
          <w:rFonts w:ascii="Garamond" w:hAnsi="Garamond" w:cstheme="majorHAnsi"/>
        </w:rPr>
      </w:pPr>
    </w:p>
    <w:p w14:paraId="523D2C59" w14:textId="77777777" w:rsidR="00D01FD8" w:rsidRPr="00BD1648" w:rsidRDefault="00D01FD8" w:rsidP="00D7713B">
      <w:pPr>
        <w:jc w:val="both"/>
        <w:rPr>
          <w:rFonts w:ascii="Garamond" w:hAnsi="Garamond" w:cstheme="majorHAnsi"/>
        </w:rPr>
      </w:pPr>
      <w:r>
        <w:rPr>
          <w:rFonts w:ascii="Garamond" w:hAnsi="Garamond" w:cstheme="majorHAnsi"/>
        </w:rPr>
        <w:t>Po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Ob izpolnjevanju navedenega pogoja se sprememba pogodbene cene izvede na predlog izvajalca. Za vsako spremembo pogodbene cene se sklene aneks k tej pogodbi.</w:t>
      </w:r>
    </w:p>
    <w:p w14:paraId="0FDB364A" w14:textId="77777777" w:rsidR="00D01FD8" w:rsidRPr="00BD1648" w:rsidRDefault="00D01FD8" w:rsidP="00D7713B">
      <w:pPr>
        <w:jc w:val="both"/>
        <w:rPr>
          <w:rFonts w:ascii="Garamond" w:hAnsi="Garamond" w:cstheme="majorHAnsi"/>
        </w:rPr>
      </w:pPr>
    </w:p>
    <w:p w14:paraId="67BE7432" w14:textId="77777777" w:rsidR="00C53D4B" w:rsidRPr="00BD1648" w:rsidRDefault="00C53D4B" w:rsidP="00D7713B">
      <w:pPr>
        <w:jc w:val="both"/>
        <w:rPr>
          <w:rFonts w:ascii="Garamond" w:hAnsi="Garamond" w:cstheme="majorHAnsi"/>
        </w:rPr>
      </w:pPr>
      <w:r>
        <w:rPr>
          <w:rFonts w:ascii="Garamond" w:hAnsi="Garamond" w:cstheme="majorHAnsi"/>
        </w:rPr>
        <w:t>Ponudnik mora strošek vzdrževanja, podpore in nadgradnje vključiti v ceno na enoto mere za mesečni pavšal. Vzdrževanje je eno samo in se obračunava kot mesečni pavšal.</w:t>
      </w:r>
    </w:p>
    <w:p w14:paraId="107C8EAA" w14:textId="77777777" w:rsidR="00740650" w:rsidRPr="00BD1648" w:rsidRDefault="00740650" w:rsidP="00D7713B">
      <w:pPr>
        <w:jc w:val="both"/>
        <w:rPr>
          <w:rFonts w:ascii="Garamond" w:hAnsi="Garamond" w:cstheme="majorHAnsi"/>
        </w:rPr>
      </w:pPr>
    </w:p>
    <w:p w14:paraId="1579C3D6" w14:textId="77777777" w:rsidR="00740650" w:rsidRPr="00BD1648" w:rsidRDefault="00740650" w:rsidP="00D7713B">
      <w:pPr>
        <w:jc w:val="both"/>
        <w:rPr>
          <w:rFonts w:ascii="Garamond" w:hAnsi="Garamond" w:cstheme="majorHAnsi"/>
          <w:b/>
          <w:bCs/>
        </w:rPr>
      </w:pPr>
      <w:r>
        <w:rPr>
          <w:rFonts w:ascii="Garamond" w:hAnsi="Garamond" w:cstheme="majorHAnsi"/>
          <w:b/>
          <w:bCs/>
        </w:rPr>
        <w:t>V okviru postavke A se zaračunava;</w:t>
      </w:r>
    </w:p>
    <w:p w14:paraId="7B5AA56E" w14:textId="77777777" w:rsidR="00284903" w:rsidRPr="00BD1648" w:rsidRDefault="00740650" w:rsidP="00D7713B">
      <w:pPr>
        <w:pStyle w:val="Odstavekseznama"/>
        <w:numPr>
          <w:ilvl w:val="0"/>
          <w:numId w:val="6"/>
        </w:numPr>
        <w:spacing w:before="0"/>
        <w:rPr>
          <w:rFonts w:ascii="Garamond" w:hAnsi="Garamond" w:cstheme="majorHAnsi"/>
          <w:sz w:val="24"/>
        </w:rPr>
      </w:pPr>
      <w:r>
        <w:rPr>
          <w:rFonts w:ascii="Garamond" w:hAnsi="Garamond" w:cstheme="majorHAnsi"/>
          <w:sz w:val="24"/>
        </w:rPr>
        <w:t xml:space="preserve">Vzdrževanje, podpora in nadgradnja ZIS Birpis21: mesečni pavšal. </w:t>
      </w:r>
    </w:p>
    <w:p w14:paraId="5F89721B" w14:textId="77777777" w:rsidR="00740650" w:rsidRPr="00BD1648" w:rsidRDefault="00740650" w:rsidP="00D7713B">
      <w:pPr>
        <w:rPr>
          <w:rFonts w:ascii="Garamond" w:hAnsi="Garamond" w:cstheme="majorHAnsi"/>
          <w:b/>
          <w:bCs/>
        </w:rPr>
      </w:pPr>
    </w:p>
    <w:p w14:paraId="36EB6D78" w14:textId="77777777" w:rsidR="000D7280" w:rsidRPr="00BD1648" w:rsidRDefault="00C53D4B" w:rsidP="00D7713B">
      <w:pPr>
        <w:jc w:val="both"/>
        <w:rPr>
          <w:rFonts w:ascii="Garamond" w:hAnsi="Garamond" w:cstheme="majorHAnsi"/>
          <w:b/>
          <w:bCs/>
        </w:rPr>
      </w:pPr>
      <w:r>
        <w:rPr>
          <w:rFonts w:ascii="Garamond" w:hAnsi="Garamond" w:cstheme="majorHAnsi"/>
          <w:b/>
          <w:bCs/>
        </w:rPr>
        <w:t xml:space="preserve">V okviru postavke B se zaračunavajo: </w:t>
      </w:r>
    </w:p>
    <w:p w14:paraId="00D37182" w14:textId="77777777" w:rsidR="00B205CD" w:rsidRPr="00BD1648" w:rsidRDefault="000D7280" w:rsidP="00D7713B">
      <w:pPr>
        <w:pStyle w:val="Odstavekseznama"/>
        <w:numPr>
          <w:ilvl w:val="0"/>
          <w:numId w:val="6"/>
        </w:numPr>
        <w:spacing w:before="0"/>
        <w:rPr>
          <w:rFonts w:ascii="Garamond" w:hAnsi="Garamond" w:cstheme="majorHAnsi"/>
          <w:sz w:val="24"/>
        </w:rPr>
      </w:pPr>
      <w:r>
        <w:rPr>
          <w:rFonts w:ascii="Garamond" w:hAnsi="Garamond" w:cstheme="majorHAnsi"/>
          <w:sz w:val="24"/>
        </w:rPr>
        <w:t xml:space="preserve">Licence </w:t>
      </w:r>
    </w:p>
    <w:p w14:paraId="4AB644B2" w14:textId="77777777" w:rsidR="000D7280" w:rsidRPr="00BD1648" w:rsidRDefault="000D7280" w:rsidP="00D7713B">
      <w:pPr>
        <w:rPr>
          <w:rFonts w:ascii="Garamond" w:hAnsi="Garamond" w:cstheme="majorHAnsi"/>
          <w:b/>
          <w:bCs/>
        </w:rPr>
      </w:pPr>
    </w:p>
    <w:p w14:paraId="4D762A8B" w14:textId="77777777" w:rsidR="00B205CD" w:rsidRPr="00BD1648" w:rsidRDefault="00B205CD" w:rsidP="00D7713B">
      <w:pPr>
        <w:jc w:val="both"/>
        <w:rPr>
          <w:rFonts w:ascii="Garamond" w:hAnsi="Garamond" w:cstheme="majorHAnsi"/>
        </w:rPr>
      </w:pPr>
      <w:r>
        <w:rPr>
          <w:rFonts w:ascii="Garamond" w:hAnsi="Garamond" w:cstheme="majorHAnsi"/>
          <w:b/>
          <w:bCs/>
        </w:rPr>
        <w:t xml:space="preserve">V okviru postavke C se zaračunava </w:t>
      </w:r>
      <w:r>
        <w:rPr>
          <w:rFonts w:ascii="Garamond" w:hAnsi="Garamond" w:cstheme="majorHAnsi"/>
        </w:rPr>
        <w:t>.</w:t>
      </w:r>
    </w:p>
    <w:p w14:paraId="494AFF8C" w14:textId="77777777" w:rsidR="00B205CD" w:rsidRPr="00BD1648" w:rsidRDefault="00B205CD" w:rsidP="00D7713B">
      <w:pPr>
        <w:suppressAutoHyphens/>
        <w:autoSpaceDN w:val="0"/>
        <w:jc w:val="both"/>
        <w:textAlignment w:val="baseline"/>
        <w:rPr>
          <w:rFonts w:ascii="Garamond" w:hAnsi="Garamond" w:cstheme="majorHAnsi"/>
        </w:rPr>
      </w:pPr>
      <w:r>
        <w:rPr>
          <w:rFonts w:ascii="Garamond" w:hAnsi="Garamond" w:cstheme="majorHAnsi"/>
        </w:rPr>
        <w:t xml:space="preserve">Material – vrednost po vsakokratni ponudbi </w:t>
      </w:r>
    </w:p>
    <w:p w14:paraId="5D3A6AA9" w14:textId="77777777" w:rsidR="00B205CD" w:rsidRPr="00BD1648" w:rsidRDefault="00C05252" w:rsidP="00D7713B">
      <w:pPr>
        <w:suppressAutoHyphens/>
        <w:autoSpaceDN w:val="0"/>
        <w:jc w:val="both"/>
        <w:textAlignment w:val="baseline"/>
        <w:rPr>
          <w:rFonts w:ascii="Garamond" w:hAnsi="Garamond" w:cstheme="majorHAnsi"/>
          <w:kern w:val="3"/>
          <w:lang w:eastAsia="zh-CN"/>
        </w:rPr>
      </w:pPr>
      <w:r>
        <w:rPr>
          <w:rFonts w:ascii="Garamond" w:hAnsi="Garamond" w:cstheme="majorHAnsi"/>
        </w:rPr>
        <w:t>Potrebna je vsakokratna potrditev ponudbe s strani pooblaščene osebe naročnika. Vrednost stroška ne sme presega vrednosti, ki je določena v ponudbenem predračunu.</w:t>
      </w:r>
    </w:p>
    <w:p w14:paraId="251AB634" w14:textId="77777777" w:rsidR="0091236A" w:rsidRPr="00BD1648" w:rsidRDefault="0091236A" w:rsidP="00D7713B">
      <w:pPr>
        <w:suppressAutoHyphens/>
        <w:autoSpaceDN w:val="0"/>
        <w:jc w:val="both"/>
        <w:textAlignment w:val="baseline"/>
        <w:rPr>
          <w:rFonts w:ascii="Garamond" w:hAnsi="Garamond" w:cstheme="majorHAnsi"/>
        </w:rPr>
      </w:pPr>
    </w:p>
    <w:p w14:paraId="0CCCB672"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 xml:space="preserve">Ponudnik izpolni vse postavke v Predračunu, in sicer na dve decimalni mesti. </w:t>
      </w:r>
    </w:p>
    <w:p w14:paraId="247FE6D1" w14:textId="77777777" w:rsidR="00AC18EC" w:rsidRPr="00BD1648" w:rsidRDefault="00AC18EC" w:rsidP="00D7713B">
      <w:pPr>
        <w:suppressAutoHyphens/>
        <w:autoSpaceDN w:val="0"/>
        <w:jc w:val="both"/>
        <w:textAlignment w:val="baseline"/>
        <w:rPr>
          <w:rFonts w:ascii="Garamond" w:hAnsi="Garamond" w:cstheme="majorHAnsi"/>
          <w:bCs/>
        </w:rPr>
      </w:pPr>
    </w:p>
    <w:p w14:paraId="59C6AAA1"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lastRenderedPageBreak/>
        <w:t xml:space="preserve">V kolikor ponudnik vpiše ceno nič (0) EUR, se šteje, da ponuja postavko brezplačno. V kolikor bo prišlo do navedb različnih vrednosti (različna vrednost vpisana v </w:t>
      </w:r>
      <w:proofErr w:type="spellStart"/>
      <w:r>
        <w:rPr>
          <w:rFonts w:ascii="Garamond" w:hAnsi="Garamond" w:cstheme="majorHAnsi"/>
          <w:bCs/>
        </w:rPr>
        <w:t>eJN</w:t>
      </w:r>
      <w:proofErr w:type="spellEnd"/>
      <w:r>
        <w:rPr>
          <w:rFonts w:ascii="Garamond" w:hAnsi="Garamond" w:cstheme="majorHAnsi"/>
          <w:bCs/>
        </w:rPr>
        <w:t xml:space="preserve"> in kot izhaja iz Excel tabele, bo naročnik upošteval vrednost iz Excel tabele). </w:t>
      </w:r>
    </w:p>
    <w:p w14:paraId="358CC000" w14:textId="77777777" w:rsidR="00AC18EC" w:rsidRPr="00BD1648" w:rsidRDefault="00AC18EC" w:rsidP="00D7713B">
      <w:pPr>
        <w:suppressAutoHyphens/>
        <w:autoSpaceDN w:val="0"/>
        <w:jc w:val="both"/>
        <w:textAlignment w:val="baseline"/>
        <w:rPr>
          <w:rFonts w:ascii="Garamond" w:hAnsi="Garamond" w:cstheme="majorHAnsi"/>
          <w:bCs/>
        </w:rPr>
      </w:pPr>
    </w:p>
    <w:p w14:paraId="73AE8DD9"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Ponudnik izjavlja, da je preveril pravilnost nastavljenih formul in izračunavanja ponudbene cene.</w:t>
      </w:r>
    </w:p>
    <w:p w14:paraId="0A84B379" w14:textId="77777777" w:rsidR="00AC18EC" w:rsidRPr="00BD1648" w:rsidRDefault="00AC18EC" w:rsidP="00D7713B">
      <w:pPr>
        <w:suppressAutoHyphens/>
        <w:autoSpaceDN w:val="0"/>
        <w:jc w:val="both"/>
        <w:textAlignment w:val="baseline"/>
        <w:rPr>
          <w:rFonts w:ascii="Garamond" w:hAnsi="Garamond" w:cstheme="majorHAnsi"/>
          <w:bCs/>
        </w:rPr>
      </w:pPr>
    </w:p>
    <w:p w14:paraId="1FE5E354"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Ponudnik s ponudbo izjavlja, da je pregledal razpisno dokumentacijo , da je z njo v celoti seznanjen in se z njo strinja, da jo smatra kot logično in celovito ter da poseduje strokovno znanje, da bo dela izvedel skladno s projektnimi zahtevami in določili.</w:t>
      </w:r>
    </w:p>
    <w:p w14:paraId="514ED419" w14:textId="77777777" w:rsidR="00AC18EC" w:rsidRPr="00BD1648" w:rsidRDefault="00AC18EC" w:rsidP="00D7713B">
      <w:pPr>
        <w:suppressAutoHyphens/>
        <w:autoSpaceDN w:val="0"/>
        <w:jc w:val="both"/>
        <w:textAlignment w:val="baseline"/>
        <w:rPr>
          <w:rFonts w:ascii="Garamond" w:hAnsi="Garamond" w:cstheme="majorHAnsi"/>
          <w:bCs/>
        </w:rPr>
      </w:pPr>
    </w:p>
    <w:p w14:paraId="582BA0F7" w14:textId="77777777" w:rsidR="00D52448"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V ponudbi je potrebno zajeti dobavo in montažo vseh potrebnih materialov in opreme za pravilno delovanje sistemov, razen če v posamezni postavki ni drugače navedeno.</w:t>
      </w:r>
    </w:p>
    <w:p w14:paraId="1CCB146D" w14:textId="77777777" w:rsidR="00AC18EC" w:rsidRPr="00BD1648" w:rsidRDefault="00AC18EC" w:rsidP="00D7713B">
      <w:pPr>
        <w:jc w:val="both"/>
        <w:rPr>
          <w:rFonts w:ascii="Garamond" w:hAnsi="Garamond" w:cstheme="majorHAnsi"/>
          <w:bCs/>
        </w:rPr>
      </w:pPr>
    </w:p>
    <w:p w14:paraId="35DB5444" w14:textId="77777777" w:rsidR="0091236A" w:rsidRPr="00BD1648" w:rsidRDefault="0091236A" w:rsidP="00D7713B">
      <w:pPr>
        <w:suppressAutoHyphens/>
        <w:autoSpaceDN w:val="0"/>
        <w:jc w:val="both"/>
        <w:textAlignment w:val="baseline"/>
        <w:rPr>
          <w:rFonts w:ascii="Garamond" w:hAnsi="Garamond" w:cstheme="majorHAnsi"/>
          <w:bCs/>
        </w:rPr>
      </w:pPr>
      <w:r>
        <w:rPr>
          <w:rFonts w:ascii="Garamond" w:hAnsi="Garamond" w:cstheme="majorHAnsi"/>
        </w:rPr>
        <w:t xml:space="preserve">Ponudnik predloži ponudbo tako, da izpolni </w:t>
      </w:r>
      <w:r>
        <w:rPr>
          <w:rFonts w:ascii="Garamond" w:hAnsi="Garamond" w:cstheme="majorHAnsi"/>
          <w:b/>
          <w:bCs/>
        </w:rPr>
        <w:t>Ponudbeni predračun (OBR-1) – rekapitulacijo skupne ponudbene vrednosti, ki jo naloži v zavihek »Ponudbeni predračun« v sistemu e-JN, in podroben ponudbeni predračun (OBR-1a) – izpolnjen popis del (Excel tabela), ki ga naloži v zavihek »Druge priloge«.</w:t>
      </w:r>
    </w:p>
    <w:p w14:paraId="3A3C9729" w14:textId="77777777" w:rsidR="00D52448" w:rsidRPr="00BD1648" w:rsidRDefault="00D52448" w:rsidP="00D7713B">
      <w:pPr>
        <w:suppressAutoHyphens/>
        <w:autoSpaceDN w:val="0"/>
        <w:jc w:val="both"/>
        <w:textAlignment w:val="baseline"/>
        <w:rPr>
          <w:rFonts w:ascii="Garamond" w:hAnsi="Garamond" w:cstheme="majorHAnsi"/>
          <w:b/>
        </w:rPr>
      </w:pPr>
    </w:p>
    <w:p w14:paraId="417FCD4C" w14:textId="77777777" w:rsidR="00D52448" w:rsidRPr="00BD1648" w:rsidRDefault="00BD6692" w:rsidP="00D7713B">
      <w:pPr>
        <w:suppressAutoHyphens/>
        <w:autoSpaceDN w:val="0"/>
        <w:jc w:val="both"/>
        <w:textAlignment w:val="baseline"/>
        <w:rPr>
          <w:rFonts w:ascii="Garamond" w:hAnsi="Garamond" w:cstheme="majorHAnsi"/>
          <w:bCs/>
        </w:rPr>
      </w:pPr>
      <w:r>
        <w:rPr>
          <w:rFonts w:ascii="Garamond" w:hAnsi="Garamond" w:cstheme="majorHAnsi"/>
          <w:bCs/>
        </w:rPr>
        <w:t xml:space="preserve">V primeru, da bosta dva ali več ponudnikov ponudila enako ponudbeno ceno, </w:t>
      </w:r>
      <w:r>
        <w:rPr>
          <w:rFonts w:ascii="Garamond" w:hAnsi="Garamond" w:cstheme="majorHAnsi"/>
        </w:rPr>
        <w:t>bo naročnik izbral ponudnika na javnem žrebu. Ponudbe ob označil z zaporednimi številkami in bo izbran ponudnik z nižjo številko.</w:t>
      </w:r>
    </w:p>
    <w:p w14:paraId="5EF3A86F" w14:textId="77777777" w:rsidR="0091236A" w:rsidRPr="00BD1648" w:rsidRDefault="0091236A" w:rsidP="00D7713B">
      <w:pPr>
        <w:suppressAutoHyphens/>
        <w:autoSpaceDN w:val="0"/>
        <w:jc w:val="both"/>
        <w:textAlignment w:val="baseline"/>
        <w:rPr>
          <w:rFonts w:ascii="Garamond" w:hAnsi="Garamond" w:cstheme="majorHAnsi"/>
        </w:rPr>
      </w:pPr>
    </w:p>
    <w:p w14:paraId="4491A3A2" w14:textId="77777777" w:rsidR="0091236A" w:rsidRPr="00BD1648" w:rsidRDefault="0091236A" w:rsidP="00D7713B">
      <w:pPr>
        <w:pStyle w:val="Naslov1nivo"/>
        <w:spacing w:before="0" w:after="0" w:line="240" w:lineRule="auto"/>
        <w:rPr>
          <w:rFonts w:cstheme="majorHAnsi"/>
          <w:sz w:val="24"/>
        </w:rPr>
      </w:pPr>
      <w:bookmarkStart w:id="36" w:name="_Toc234396957"/>
      <w:r>
        <w:rPr>
          <w:rFonts w:cstheme="majorHAnsi"/>
          <w:sz w:val="24"/>
        </w:rPr>
        <w:t>Finančna zavarovanja</w:t>
      </w:r>
      <w:bookmarkEnd w:id="36"/>
      <w:r>
        <w:rPr>
          <w:rFonts w:cstheme="majorHAnsi"/>
          <w:sz w:val="24"/>
        </w:rPr>
        <w:t xml:space="preserve"> </w:t>
      </w:r>
    </w:p>
    <w:p w14:paraId="223F5A9D" w14:textId="77777777" w:rsidR="00C05252" w:rsidRPr="00BD1648" w:rsidRDefault="00C05252" w:rsidP="00C05252">
      <w:pPr>
        <w:pStyle w:val="Naslov1nivo"/>
        <w:numPr>
          <w:ilvl w:val="0"/>
          <w:numId w:val="0"/>
        </w:numPr>
        <w:spacing w:before="0" w:after="0" w:line="240" w:lineRule="auto"/>
        <w:ind w:left="437"/>
        <w:rPr>
          <w:rFonts w:cstheme="majorHAnsi"/>
          <w:sz w:val="24"/>
        </w:rPr>
      </w:pPr>
    </w:p>
    <w:p w14:paraId="73840DED" w14:textId="77777777" w:rsidR="0091236A" w:rsidRPr="00BD1648" w:rsidRDefault="0091236A" w:rsidP="00D7713B">
      <w:pPr>
        <w:jc w:val="both"/>
        <w:rPr>
          <w:rFonts w:ascii="Garamond" w:hAnsi="Garamond" w:cstheme="majorHAnsi"/>
        </w:rPr>
      </w:pPr>
      <w:r>
        <w:rPr>
          <w:rFonts w:ascii="Garamond" w:hAnsi="Garamond" w:cstheme="majorHAn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2C173595" w14:textId="77777777" w:rsidR="00C05252" w:rsidRPr="00BD1648" w:rsidRDefault="00C05252" w:rsidP="00D7713B">
      <w:pPr>
        <w:jc w:val="both"/>
        <w:rPr>
          <w:rFonts w:ascii="Garamond" w:hAnsi="Garamond" w:cstheme="majorHAnsi"/>
        </w:rPr>
      </w:pPr>
    </w:p>
    <w:p w14:paraId="116F71F8" w14:textId="77777777" w:rsidR="0091236A" w:rsidRPr="00BD1648" w:rsidRDefault="0091236A" w:rsidP="00D7713B">
      <w:pPr>
        <w:jc w:val="both"/>
        <w:rPr>
          <w:rFonts w:ascii="Garamond" w:hAnsi="Garamond" w:cstheme="majorHAnsi"/>
        </w:rPr>
      </w:pPr>
      <w:r>
        <w:rPr>
          <w:rFonts w:ascii="Garamond" w:hAnsi="Garamond" w:cstheme="majorHAnsi"/>
        </w:rPr>
        <w:t>Pri ponudbi s podizvajalci zavarovanje predloži glavni ponudnik, pri skupni ponudbi pa nosilec posla.</w:t>
      </w:r>
    </w:p>
    <w:p w14:paraId="7B73EC97" w14:textId="77777777" w:rsidR="00C05252" w:rsidRPr="00BD1648" w:rsidRDefault="00C05252" w:rsidP="00D7713B">
      <w:pPr>
        <w:jc w:val="both"/>
        <w:rPr>
          <w:rFonts w:ascii="Garamond" w:hAnsi="Garamond" w:cstheme="majorHAnsi"/>
        </w:rPr>
      </w:pPr>
    </w:p>
    <w:p w14:paraId="29485139" w14:textId="77777777" w:rsidR="0091236A" w:rsidRPr="00BD1648" w:rsidRDefault="0091236A" w:rsidP="00D7713B">
      <w:pPr>
        <w:jc w:val="both"/>
        <w:rPr>
          <w:rFonts w:ascii="Garamond" w:hAnsi="Garamond" w:cstheme="majorHAnsi"/>
        </w:rPr>
      </w:pPr>
      <w:r>
        <w:rPr>
          <w:rFonts w:ascii="Garamond" w:hAnsi="Garamond" w:cstheme="majorHAnsi"/>
        </w:rPr>
        <w:t>Izbrani ponudnik, s katerim sklene naročnik pogodbo, jamči za odpravo vseh vrst napak oziroma nepravilnosti, skladno z določili Obligacijskega zakonika in predpisi, ki urejajo področje predmeta javnega naročila.</w:t>
      </w:r>
    </w:p>
    <w:p w14:paraId="5660AEA1" w14:textId="77777777" w:rsidR="0091236A" w:rsidRPr="00BD1648" w:rsidRDefault="0091236A" w:rsidP="00D7713B">
      <w:pPr>
        <w:suppressAutoHyphens/>
        <w:autoSpaceDN w:val="0"/>
        <w:jc w:val="both"/>
        <w:textAlignment w:val="baseline"/>
        <w:rPr>
          <w:rFonts w:ascii="Garamond" w:eastAsia="Arial Unicode MS" w:hAnsi="Garamond" w:cstheme="majorHAnsi"/>
          <w:kern w:val="3"/>
          <w:lang w:eastAsia="zh-CN"/>
        </w:rPr>
      </w:pPr>
    </w:p>
    <w:p w14:paraId="561835CC" w14:textId="77777777" w:rsidR="0091236A" w:rsidRPr="00BD1648" w:rsidRDefault="0091236A" w:rsidP="00AC7914">
      <w:pPr>
        <w:pStyle w:val="Naslov2"/>
        <w:rPr>
          <w:rFonts w:cstheme="majorHAnsi"/>
        </w:rPr>
      </w:pPr>
      <w:bookmarkStart w:id="37" w:name="_Toc25749454"/>
      <w:bookmarkStart w:id="38" w:name="_Toc234396958"/>
      <w:r>
        <w:rPr>
          <w:rFonts w:cstheme="majorHAnsi"/>
        </w:rPr>
        <w:t>Finančno zavarovanje za resnost ponudbe</w:t>
      </w:r>
      <w:bookmarkEnd w:id="37"/>
      <w:bookmarkEnd w:id="38"/>
    </w:p>
    <w:p w14:paraId="79D4AEBE" w14:textId="77777777" w:rsidR="003101C3" w:rsidRPr="00BD1648" w:rsidRDefault="003101C3" w:rsidP="003101C3">
      <w:pPr>
        <w:rPr>
          <w:rFonts w:ascii="Garamond" w:hAnsi="Garamond" w:cstheme="majorHAnsi"/>
        </w:rPr>
      </w:pPr>
    </w:p>
    <w:p w14:paraId="6F40B4D8" w14:textId="77777777" w:rsidR="001F60C0" w:rsidRPr="00BD1648" w:rsidRDefault="0091236A" w:rsidP="00D7713B">
      <w:pPr>
        <w:jc w:val="both"/>
        <w:rPr>
          <w:rFonts w:ascii="Garamond" w:hAnsi="Garamond" w:cstheme="majorHAnsi"/>
        </w:rPr>
      </w:pPr>
      <w:r>
        <w:rPr>
          <w:rFonts w:ascii="Garamond" w:eastAsia="Calibri" w:hAnsi="Garamond" w:cstheme="majorHAnsi"/>
        </w:rPr>
        <w:t xml:space="preserve">Ponudnik mora predložiti zavarovanje za resnost ponudbe, ki je skladno z vzorcem </w:t>
      </w:r>
      <w:r>
        <w:rPr>
          <w:rFonts w:ascii="Garamond" w:hAnsi="Garamond" w:cstheme="majorHAnsi"/>
        </w:rPr>
        <w:t xml:space="preserve">menična izjava in bianko </w:t>
      </w:r>
      <w:r w:rsidRPr="003E3D8D">
        <w:rPr>
          <w:rFonts w:ascii="Garamond" w:hAnsi="Garamond" w:cstheme="majorHAnsi"/>
        </w:rPr>
        <w:t>menico (OBR-4a).</w:t>
      </w:r>
      <w:r>
        <w:rPr>
          <w:rFonts w:ascii="Garamond" w:hAnsi="Garamond" w:cstheme="majorHAnsi"/>
        </w:rPr>
        <w:t xml:space="preserve"> </w:t>
      </w:r>
    </w:p>
    <w:p w14:paraId="2066AC32" w14:textId="77777777" w:rsidR="0064695C" w:rsidRPr="00BD1648" w:rsidRDefault="0064695C" w:rsidP="00D7713B">
      <w:pPr>
        <w:jc w:val="both"/>
        <w:rPr>
          <w:rFonts w:ascii="Garamond" w:hAnsi="Garamond" w:cstheme="majorHAnsi"/>
          <w:b/>
          <w:bCs/>
        </w:rPr>
      </w:pPr>
    </w:p>
    <w:p w14:paraId="1DE8B908" w14:textId="77777777" w:rsidR="0064695C" w:rsidRPr="00BD1648" w:rsidRDefault="0064695C" w:rsidP="00D7713B">
      <w:pPr>
        <w:jc w:val="both"/>
        <w:rPr>
          <w:rFonts w:ascii="Garamond" w:eastAsia="Calibri" w:hAnsi="Garamond" w:cstheme="majorHAnsi"/>
          <w:b/>
          <w:bCs/>
        </w:rPr>
      </w:pPr>
      <w:r>
        <w:rPr>
          <w:rFonts w:ascii="Garamond" w:eastAsia="Calibri" w:hAnsi="Garamond" w:cstheme="majorHAnsi"/>
          <w:b/>
          <w:bCs/>
        </w:rPr>
        <w:t>Vrednost finančnega zavarovanja za resnost ponudbe mora znašati 15.000,00 EUR.</w:t>
      </w:r>
    </w:p>
    <w:p w14:paraId="040F2A99" w14:textId="77777777" w:rsidR="0091236A" w:rsidRPr="00BD1648" w:rsidRDefault="0091236A" w:rsidP="00D7713B">
      <w:pPr>
        <w:jc w:val="both"/>
        <w:rPr>
          <w:rFonts w:ascii="Garamond" w:eastAsia="Calibri" w:hAnsi="Garamond" w:cstheme="majorHAnsi"/>
        </w:rPr>
      </w:pPr>
    </w:p>
    <w:p w14:paraId="54E1D60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Veljavnost zavarovanja za resnost ponudbe mora veljati najmanj šestdeset dni ob objave obvestila o naročilu na Portalu javnih naročil. </w:t>
      </w:r>
    </w:p>
    <w:p w14:paraId="76DC5E9F" w14:textId="77777777" w:rsidR="0091236A" w:rsidRPr="00BD1648" w:rsidRDefault="0091236A" w:rsidP="00D7713B">
      <w:pPr>
        <w:jc w:val="both"/>
        <w:rPr>
          <w:rFonts w:ascii="Garamond" w:eastAsia="Calibri" w:hAnsi="Garamond" w:cstheme="majorHAnsi"/>
        </w:rPr>
      </w:pPr>
    </w:p>
    <w:p w14:paraId="7F26EDA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Zavarovanje za resnost ponudbe bo unovčeno v naslednjih primerih: </w:t>
      </w:r>
    </w:p>
    <w:p w14:paraId="1378DFB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umakne ali spremeni ponudbo v času njene veljavnosti, navedene v ponudbi ali</w:t>
      </w:r>
    </w:p>
    <w:p w14:paraId="1F2A34B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w:t>
      </w:r>
      <w:r>
        <w:rPr>
          <w:rFonts w:ascii="Garamond" w:eastAsia="Calibri" w:hAnsi="Garamond" w:cstheme="majorHAnsi"/>
        </w:rPr>
        <w:tab/>
        <w:t>če ponudnik, ki ga je naročnik v času veljavnosti ponudbe obvestil o sprejetju njegove ponudbe:</w:t>
      </w:r>
    </w:p>
    <w:p w14:paraId="3133FDEF" w14:textId="77777777" w:rsidR="0091236A" w:rsidRPr="00BD1648" w:rsidRDefault="0091236A" w:rsidP="00E30E98">
      <w:pPr>
        <w:pStyle w:val="Odstavekseznama"/>
        <w:numPr>
          <w:ilvl w:val="0"/>
          <w:numId w:val="17"/>
        </w:numPr>
        <w:spacing w:before="0"/>
        <w:rPr>
          <w:rFonts w:ascii="Garamond" w:hAnsi="Garamond" w:cstheme="majorHAnsi"/>
          <w:sz w:val="24"/>
        </w:rPr>
      </w:pPr>
      <w:r>
        <w:rPr>
          <w:rFonts w:ascii="Garamond" w:hAnsi="Garamond" w:cstheme="majorHAnsi"/>
          <w:sz w:val="24"/>
        </w:rPr>
        <w:t>ne izpolni ali zavrne sklenitev pogodbe v skladu z določbami navodil ponudnikom ali</w:t>
      </w:r>
    </w:p>
    <w:p w14:paraId="32A183EE" w14:textId="77777777" w:rsidR="0091236A" w:rsidRPr="00BD1648" w:rsidRDefault="0091236A" w:rsidP="00E30E98">
      <w:pPr>
        <w:pStyle w:val="Odstavekseznama"/>
        <w:numPr>
          <w:ilvl w:val="0"/>
          <w:numId w:val="17"/>
        </w:numPr>
        <w:spacing w:before="0"/>
        <w:rPr>
          <w:rFonts w:ascii="Garamond" w:hAnsi="Garamond" w:cstheme="majorHAnsi"/>
          <w:sz w:val="24"/>
        </w:rPr>
      </w:pPr>
      <w:r>
        <w:rPr>
          <w:rFonts w:ascii="Garamond" w:hAnsi="Garamond" w:cstheme="majorHAnsi"/>
          <w:sz w:val="24"/>
        </w:rPr>
        <w:t>ne predloži ali zavrne predložitev finančnega zavarovanja za dobro izvedbo pogodbenih obveznosti v skladu z določbami navodil ponudnikom.</w:t>
      </w:r>
    </w:p>
    <w:p w14:paraId="794F0D96" w14:textId="77777777" w:rsidR="003101C3" w:rsidRPr="00BD1648" w:rsidRDefault="003101C3" w:rsidP="00C130B4">
      <w:pPr>
        <w:ind w:left="360"/>
        <w:rPr>
          <w:rFonts w:ascii="Garamond" w:hAnsi="Garamond" w:cstheme="majorHAnsi"/>
        </w:rPr>
      </w:pPr>
    </w:p>
    <w:p w14:paraId="68C9224F"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0736236B" w14:textId="77777777" w:rsidR="00BF0656" w:rsidRPr="00BD1648" w:rsidRDefault="00BF0656" w:rsidP="00BF0656">
      <w:pPr>
        <w:spacing w:after="200" w:line="276" w:lineRule="auto"/>
        <w:rPr>
          <w:rFonts w:ascii="Garamond" w:hAnsi="Garamond"/>
          <w:b/>
          <w:bCs/>
        </w:rPr>
      </w:pPr>
    </w:p>
    <w:p w14:paraId="42F976DE"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rPr>
      </w:pPr>
      <w:r>
        <w:rPr>
          <w:rFonts w:ascii="Garamond" w:hAnsi="Garamond"/>
        </w:rPr>
        <w:t xml:space="preserve">Menična izjava  mora skupaj z bianko menico prispeti do roka za oddajo prijav v fizični obliki na naslov naročnik </w:t>
      </w:r>
      <w:r>
        <w:rPr>
          <w:rFonts w:ascii="Garamond" w:hAnsi="Garamond"/>
          <w:u w:val="single"/>
        </w:rPr>
        <w:t>Splošna bolnišnica Celje,</w:t>
      </w:r>
      <w:r>
        <w:rPr>
          <w:rFonts w:ascii="Garamond" w:hAnsi="Garamond"/>
          <w:u w:val="single"/>
          <w:lang w:eastAsia="en-US"/>
        </w:rPr>
        <w:t xml:space="preserve"> </w:t>
      </w:r>
      <w:r>
        <w:rPr>
          <w:rFonts w:ascii="Garamond" w:hAnsi="Garamond"/>
          <w:u w:val="single"/>
        </w:rPr>
        <w:t>Službo za nabavo medicinske opreme, potrošnega materiala in storitev, Oblakova ulica 5, 3000 Celje.</w:t>
      </w:r>
      <w:r>
        <w:rPr>
          <w:rFonts w:ascii="Garamond" w:hAnsi="Garamond"/>
        </w:rPr>
        <w:t xml:space="preserve">  Na ovojnici naj bo naveden naziv javnega naročila, naslov ponudnika, naziv javnega naročila ter »NE ODPIRAJ«.</w:t>
      </w:r>
    </w:p>
    <w:p w14:paraId="775208EC"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lang w:eastAsia="en-US"/>
        </w:rPr>
      </w:pPr>
      <w:r>
        <w:rPr>
          <w:rFonts w:ascii="Garamond" w:hAnsi="Garamond"/>
          <w:lang w:eastAsia="en-US"/>
        </w:rPr>
        <w:t xml:space="preserve">Naročnik lahko finančno zavarovanje za resnost ponudbe odda tudi osebno v </w:t>
      </w:r>
      <w:r>
        <w:rPr>
          <w:rFonts w:ascii="Garamond" w:hAnsi="Garamond"/>
          <w:u w:val="single"/>
          <w:lang w:eastAsia="en-US"/>
        </w:rPr>
        <w:t>Službo za nabavo medicinske opreme, potrošnega materiala in storitev  na naslovu naročnika, v delovnem času od 8.00 ure do 14.00 ure, do roka določenega za oddajo ponudb.</w:t>
      </w:r>
      <w:r>
        <w:rPr>
          <w:rFonts w:ascii="Garamond" w:hAnsi="Garamond"/>
          <w:lang w:eastAsia="en-US"/>
        </w:rPr>
        <w:t xml:space="preserve"> Finančno zavarovanje mora ne glede na način dostave (osebno ali po pošti) prispeti do roka za oddajo ponudb, sicer bo ponudba štela za prepozno (prejemna teorija).</w:t>
      </w:r>
    </w:p>
    <w:p w14:paraId="212D439E"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u w:val="single"/>
          <w:lang w:eastAsia="en-US"/>
        </w:rPr>
      </w:pPr>
      <w:r>
        <w:rPr>
          <w:rFonts w:ascii="Garamond" w:hAnsi="Garamond"/>
          <w:u w:val="single"/>
          <w:lang w:eastAsia="en-US"/>
        </w:rPr>
        <w:t>Dodatno pojasnilo:</w:t>
      </w:r>
    </w:p>
    <w:p w14:paraId="6087BDDE" w14:textId="77777777" w:rsidR="0091236A" w:rsidRPr="00BD1648" w:rsidRDefault="00BF0656" w:rsidP="00BF0656">
      <w:pPr>
        <w:pBdr>
          <w:top w:val="single" w:sz="4" w:space="1" w:color="auto"/>
          <w:left w:val="single" w:sz="4" w:space="4" w:color="auto"/>
          <w:bottom w:val="single" w:sz="4" w:space="1" w:color="auto"/>
          <w:right w:val="single" w:sz="4" w:space="4" w:color="auto"/>
        </w:pBdr>
        <w:jc w:val="both"/>
        <w:rPr>
          <w:rFonts w:ascii="Garamond" w:eastAsia="Calibri" w:hAnsi="Garamond" w:cstheme="majorHAnsi"/>
        </w:rPr>
      </w:pPr>
      <w:r>
        <w:rPr>
          <w:rFonts w:ascii="Garamond" w:hAnsi="Garamond"/>
          <w:i/>
          <w:iCs/>
          <w:shd w:val="clear" w:color="auto" w:fill="FFFFFF"/>
        </w:rPr>
        <w:t>V pojasnilo naročnik navaja, da je skladno z Zakonom o menici menično zavarovanje unovčljivo samo v primeru, da naročnik razpolaga z bianko menico v fizični obliki, zato jih morajo ponudniki oddati  v fizični obliki do roka za oddajo ponudb.</w:t>
      </w:r>
    </w:p>
    <w:p w14:paraId="528BD3B3" w14:textId="77777777" w:rsidR="00BF0656" w:rsidRPr="00BD1648" w:rsidRDefault="00BF0656" w:rsidP="00AC7914">
      <w:pPr>
        <w:pStyle w:val="Naslov2"/>
        <w:rPr>
          <w:rFonts w:cstheme="majorHAnsi"/>
        </w:rPr>
      </w:pPr>
      <w:bookmarkStart w:id="39" w:name="_Toc25749455"/>
    </w:p>
    <w:p w14:paraId="59456300" w14:textId="77777777" w:rsidR="0091236A" w:rsidRPr="00BD1648" w:rsidRDefault="0091236A" w:rsidP="00AC7914">
      <w:pPr>
        <w:pStyle w:val="Naslov2"/>
        <w:rPr>
          <w:rFonts w:cstheme="majorHAnsi"/>
        </w:rPr>
      </w:pPr>
      <w:bookmarkStart w:id="40" w:name="_Toc234396959"/>
      <w:r>
        <w:rPr>
          <w:rFonts w:cstheme="majorHAnsi"/>
        </w:rPr>
        <w:t>Finančno zavarovanje za dobro izvedbo pogodbenih obveznosti</w:t>
      </w:r>
      <w:bookmarkEnd w:id="39"/>
      <w:bookmarkEnd w:id="40"/>
    </w:p>
    <w:p w14:paraId="55F3E332" w14:textId="77777777" w:rsidR="004A30BD" w:rsidRPr="00BD1648" w:rsidRDefault="004A30BD" w:rsidP="004A30BD">
      <w:pPr>
        <w:rPr>
          <w:rFonts w:ascii="Garamond" w:hAnsi="Garamond" w:cstheme="majorHAnsi"/>
        </w:rPr>
      </w:pPr>
    </w:p>
    <w:p w14:paraId="085FDA19" w14:textId="77777777" w:rsidR="0091236A" w:rsidRPr="00BD1648" w:rsidRDefault="0091236A" w:rsidP="00D7713B">
      <w:pPr>
        <w:jc w:val="both"/>
        <w:rPr>
          <w:rFonts w:ascii="Garamond" w:hAnsi="Garamond" w:cstheme="majorHAnsi"/>
        </w:rPr>
      </w:pPr>
      <w:r>
        <w:rPr>
          <w:rFonts w:ascii="Garamond" w:hAnsi="Garamond" w:cstheme="majorHAnsi"/>
          <w:kern w:val="3"/>
        </w:rPr>
        <w:t>Izbrani ponudnik mora najpozneje v roku osmih delovnih dni po sklenitvi pogodbe kot pogoj za veljavnost pogodbe izročiti naročniku bančno garancijo</w:t>
      </w:r>
      <w:r>
        <w:rPr>
          <w:rFonts w:ascii="Garamond" w:hAnsi="Garamond" w:cstheme="majorHAnsi"/>
        </w:rPr>
        <w:t xml:space="preserve">  ali </w:t>
      </w:r>
      <w:r>
        <w:rPr>
          <w:rFonts w:ascii="Garamond" w:hAnsi="Garamond" w:cstheme="majorHAnsi"/>
          <w:kern w:val="3"/>
        </w:rPr>
        <w:t xml:space="preserve"> kavcijsko zavarovanje za dobro izvedbo pogodbenih obveznosti v višini 5 </w:t>
      </w:r>
      <w:r>
        <w:rPr>
          <w:rFonts w:ascii="Garamond" w:hAnsi="Garamond" w:cstheme="majorHAnsi"/>
        </w:rPr>
        <w:t xml:space="preserve">% ponudbene vrednosti z DDV z veljavnostjo 40 dni po poteku roka za izvedbo vseh pogodbenih obveznosti. </w:t>
      </w:r>
    </w:p>
    <w:p w14:paraId="603E97E5" w14:textId="77777777" w:rsidR="0091236A" w:rsidRPr="00BD1648" w:rsidRDefault="0091236A" w:rsidP="00D7713B">
      <w:pPr>
        <w:suppressAutoHyphens/>
        <w:autoSpaceDN w:val="0"/>
        <w:jc w:val="both"/>
        <w:textAlignment w:val="baseline"/>
        <w:rPr>
          <w:rFonts w:ascii="Garamond" w:hAnsi="Garamond" w:cstheme="majorHAnsi"/>
          <w:kern w:val="3"/>
        </w:rPr>
      </w:pPr>
      <w:bookmarkStart w:id="41" w:name="_Hlk66872874"/>
    </w:p>
    <w:p w14:paraId="5C56097A" w14:textId="77777777" w:rsidR="0091236A" w:rsidRPr="00BD1648" w:rsidRDefault="0091236A" w:rsidP="00D7713B">
      <w:pPr>
        <w:suppressAutoHyphens/>
        <w:autoSpaceDN w:val="0"/>
        <w:jc w:val="both"/>
        <w:textAlignment w:val="baseline"/>
        <w:rPr>
          <w:rFonts w:ascii="Garamond" w:hAnsi="Garamond" w:cstheme="majorHAnsi"/>
          <w:kern w:val="3"/>
        </w:rPr>
      </w:pPr>
      <w:r>
        <w:rPr>
          <w:rFonts w:ascii="Garamond" w:hAnsi="Garamond" w:cstheme="majorHAnsi"/>
          <w:kern w:val="3"/>
        </w:rPr>
        <w:t xml:space="preserve">Z oddajo ponudbe ponudnik izrazi strinjanje z zahtevo naročnika  in vsebino vzorca finančnega zavarovanja. </w:t>
      </w:r>
    </w:p>
    <w:bookmarkEnd w:id="41"/>
    <w:p w14:paraId="6BB66CA0" w14:textId="77777777" w:rsidR="0091236A" w:rsidRPr="00BD1648" w:rsidRDefault="0091236A" w:rsidP="00D7713B">
      <w:pPr>
        <w:suppressAutoHyphens/>
        <w:autoSpaceDN w:val="0"/>
        <w:jc w:val="both"/>
        <w:textAlignment w:val="baseline"/>
        <w:rPr>
          <w:rFonts w:ascii="Garamond" w:hAnsi="Garamond" w:cstheme="majorHAnsi"/>
          <w:color w:val="00B050"/>
          <w:kern w:val="3"/>
        </w:rPr>
      </w:pPr>
    </w:p>
    <w:p w14:paraId="50723820" w14:textId="77777777" w:rsidR="0091236A" w:rsidRPr="00BD1648" w:rsidRDefault="0091236A" w:rsidP="00AC7914">
      <w:pPr>
        <w:pStyle w:val="Naslov1nivo"/>
        <w:spacing w:before="0" w:after="0" w:line="240" w:lineRule="auto"/>
        <w:ind w:left="437" w:hanging="437"/>
        <w:rPr>
          <w:rFonts w:cstheme="majorHAnsi"/>
          <w:sz w:val="24"/>
        </w:rPr>
      </w:pPr>
      <w:bookmarkStart w:id="42" w:name="_Ref355957080"/>
      <w:bookmarkStart w:id="43" w:name="_Ref355961069"/>
      <w:bookmarkStart w:id="44" w:name="_Ref355961152"/>
      <w:bookmarkStart w:id="45" w:name="_Toc402336693"/>
      <w:bookmarkStart w:id="46" w:name="_Toc234396960"/>
      <w:r>
        <w:rPr>
          <w:rFonts w:cstheme="majorHAnsi"/>
          <w:sz w:val="24"/>
        </w:rPr>
        <w:t>Razlogi za izključitev in pogoji za priznanje sposobnosti</w:t>
      </w:r>
      <w:bookmarkEnd w:id="42"/>
      <w:bookmarkEnd w:id="43"/>
      <w:bookmarkEnd w:id="44"/>
      <w:bookmarkEnd w:id="45"/>
      <w:bookmarkEnd w:id="46"/>
    </w:p>
    <w:p w14:paraId="48E00329" w14:textId="77777777" w:rsidR="00AC7914" w:rsidRPr="00BD1648" w:rsidRDefault="00AC7914" w:rsidP="00AC7914">
      <w:pPr>
        <w:rPr>
          <w:rFonts w:ascii="Garamond" w:hAnsi="Garamond" w:cstheme="majorHAnsi"/>
        </w:rPr>
      </w:pPr>
    </w:p>
    <w:p w14:paraId="54E60613"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bo iz postopka javnega naročanja izločil ponudnika, ki bo izpolnjeval naslednje razloge za izključitev:</w:t>
      </w:r>
    </w:p>
    <w:p w14:paraId="1783DA00" w14:textId="77777777" w:rsidR="00AC7914" w:rsidRPr="00BD1648" w:rsidRDefault="00AC7914" w:rsidP="00D7713B">
      <w:pPr>
        <w:jc w:val="both"/>
        <w:rPr>
          <w:rFonts w:ascii="Garamond" w:eastAsia="Calibri" w:hAnsi="Garamond" w:cstheme="majorHAnsi"/>
        </w:rPr>
      </w:pPr>
    </w:p>
    <w:p w14:paraId="384EF656" w14:textId="77777777" w:rsidR="00AC7914" w:rsidRPr="00BD1648" w:rsidRDefault="00AC7914" w:rsidP="00AC7914">
      <w:pPr>
        <w:pStyle w:val="Naslov2"/>
        <w:rPr>
          <w:rFonts w:cstheme="majorHAnsi"/>
        </w:rPr>
      </w:pPr>
      <w:bookmarkStart w:id="47" w:name="_Toc234396961"/>
      <w:r>
        <w:rPr>
          <w:rFonts w:cstheme="majorHAnsi"/>
        </w:rPr>
        <w:t>13.1. Predhodna nekaznovanost</w:t>
      </w:r>
      <w:bookmarkEnd w:id="47"/>
    </w:p>
    <w:p w14:paraId="484D0DE5" w14:textId="77777777" w:rsidR="00AC7914" w:rsidRPr="00BD1648" w:rsidRDefault="00AC7914" w:rsidP="00AC7914">
      <w:pPr>
        <w:rPr>
          <w:rFonts w:ascii="Garamond" w:hAnsi="Garamond" w:cstheme="majorHAnsi"/>
        </w:rPr>
      </w:pPr>
    </w:p>
    <w:p w14:paraId="4F1ADD10" w14:textId="77777777" w:rsidR="00A546C5" w:rsidRPr="00BD1648" w:rsidRDefault="00A546C5" w:rsidP="00D7713B">
      <w:pPr>
        <w:jc w:val="both"/>
        <w:rPr>
          <w:rFonts w:ascii="Garamond" w:hAnsi="Garamond" w:cstheme="majorHAnsi"/>
        </w:rPr>
      </w:pPr>
      <w:r>
        <w:rPr>
          <w:rFonts w:ascii="Garamond" w:hAnsi="Garamond" w:cstheme="majorHAnsi"/>
        </w:rPr>
        <w:t xml:space="preserve">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 </w:t>
      </w:r>
    </w:p>
    <w:p w14:paraId="549F849B" w14:textId="77777777" w:rsidR="00FA2DBA" w:rsidRPr="00BD1648" w:rsidRDefault="00FA2DBA" w:rsidP="00D7713B">
      <w:pPr>
        <w:jc w:val="both"/>
        <w:rPr>
          <w:rFonts w:ascii="Garamond" w:eastAsia="Calibri" w:hAnsi="Garamond" w:cstheme="majorHAnsi"/>
        </w:rPr>
      </w:pPr>
    </w:p>
    <w:p w14:paraId="06AF0754"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lastRenderedPageBreak/>
        <w:t>Razlog za izključitev se nanaša v primeru skupne ponudbe na vsakega izmed partnerjev, v primeru nastopa s podizvajalci pa tudi na podizvajalce.</w:t>
      </w:r>
    </w:p>
    <w:p w14:paraId="03B8CCE7" w14:textId="77777777" w:rsidR="00AC7914" w:rsidRPr="00BD1648" w:rsidRDefault="00AC7914" w:rsidP="00D7713B">
      <w:pPr>
        <w:jc w:val="both"/>
        <w:rPr>
          <w:rFonts w:ascii="Garamond" w:eastAsia="Calibri" w:hAnsi="Garamond" w:cstheme="majorHAnsi"/>
          <w:i/>
        </w:rPr>
      </w:pPr>
    </w:p>
    <w:p w14:paraId="639973E9"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1100A21D" w14:textId="77777777" w:rsidR="0036694F"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 xml:space="preserve">Ponudnik/partner/podizvajalec izpolni ESPD obrazec </w:t>
      </w:r>
    </w:p>
    <w:p w14:paraId="6057FEA9" w14:textId="77777777" w:rsidR="0091236A" w:rsidRPr="00BD1648" w:rsidRDefault="0091236A" w:rsidP="00D7713B">
      <w:pPr>
        <w:widowControl w:val="0"/>
        <w:ind w:left="720"/>
        <w:contextualSpacing/>
        <w:jc w:val="both"/>
        <w:rPr>
          <w:rFonts w:ascii="Garamond" w:eastAsia="Calibri" w:hAnsi="Garamond" w:cstheme="majorHAnsi"/>
        </w:rPr>
      </w:pPr>
      <w:r>
        <w:rPr>
          <w:rFonts w:ascii="Garamond" w:eastAsia="Calibri" w:hAnsi="Garamond" w:cstheme="majorHAnsi"/>
        </w:rPr>
        <w:t xml:space="preserve">Dopusti se popravni mehanizem. </w:t>
      </w:r>
    </w:p>
    <w:p w14:paraId="2AD18837" w14:textId="77777777" w:rsidR="00AC7914" w:rsidRPr="00BD1648" w:rsidRDefault="00AC7914" w:rsidP="00AC7914">
      <w:pPr>
        <w:rPr>
          <w:rFonts w:ascii="Garamond" w:hAnsi="Garamond" w:cstheme="majorHAnsi"/>
        </w:rPr>
      </w:pPr>
    </w:p>
    <w:p w14:paraId="43637242" w14:textId="77777777" w:rsidR="0091236A" w:rsidRPr="00BD1648" w:rsidRDefault="00AC7914" w:rsidP="00BF3D54">
      <w:pPr>
        <w:pStyle w:val="Naslov2"/>
        <w:rPr>
          <w:rFonts w:cstheme="majorHAnsi"/>
        </w:rPr>
      </w:pPr>
      <w:bookmarkStart w:id="48" w:name="_Toc234396962"/>
      <w:r>
        <w:rPr>
          <w:rFonts w:cstheme="majorHAnsi"/>
        </w:rPr>
        <w:t>13.2 Uvrstitev v evidenco gospodarskih subjektov z izrečenimi stranskimi sankcijami izločitve iz postopkov javnega naročanja</w:t>
      </w:r>
      <w:bookmarkEnd w:id="48"/>
    </w:p>
    <w:p w14:paraId="5923245E" w14:textId="77777777" w:rsidR="00AC7914" w:rsidRPr="00BD1648" w:rsidRDefault="00AC7914" w:rsidP="00AC7914">
      <w:pPr>
        <w:rPr>
          <w:rFonts w:ascii="Garamond" w:hAnsi="Garamond" w:cstheme="majorHAnsi"/>
          <w:lang w:eastAsia="en-US"/>
        </w:rPr>
      </w:pPr>
    </w:p>
    <w:p w14:paraId="3437148C" w14:textId="77777777" w:rsidR="001F354F" w:rsidRPr="00BD1648" w:rsidRDefault="001F354F" w:rsidP="00D7713B">
      <w:pPr>
        <w:jc w:val="both"/>
        <w:rPr>
          <w:rFonts w:ascii="Garamond" w:hAnsi="Garamond" w:cstheme="majorHAnsi"/>
        </w:rPr>
      </w:pPr>
      <w:r>
        <w:rPr>
          <w:rFonts w:ascii="Garamond" w:hAnsi="Garamond" w:cstheme="majorHAnsi"/>
        </w:rPr>
        <w:t>Gospodarski subjekt je na dan, ko poteče rok za oddajo ponudb, izločen iz postopkov oddaje javnih naročil zaradi uvrstitve v evidenco gospodarskih subjektov z izrečenimi stranskimi sankcijami izločitve iz postopkov javnega naročanja.</w:t>
      </w:r>
    </w:p>
    <w:p w14:paraId="401C1600" w14:textId="77777777" w:rsidR="00AC7914" w:rsidRPr="00BD1648" w:rsidRDefault="00AC7914" w:rsidP="00D7713B">
      <w:pPr>
        <w:jc w:val="both"/>
        <w:rPr>
          <w:rFonts w:ascii="Garamond" w:hAnsi="Garamond" w:cstheme="majorHAnsi"/>
        </w:rPr>
      </w:pPr>
    </w:p>
    <w:p w14:paraId="1084E15C"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t>Razlog za izključitev se nanaša v primeru skupne ponudbe na vsakega izmed partnerjev, v primeru nastopa s podizvajalci pa tudi za podizvajalce.</w:t>
      </w:r>
    </w:p>
    <w:p w14:paraId="54C6345A" w14:textId="77777777" w:rsidR="00AC7914" w:rsidRPr="00BD1648" w:rsidRDefault="00AC7914" w:rsidP="00D7713B">
      <w:pPr>
        <w:jc w:val="both"/>
        <w:rPr>
          <w:rFonts w:ascii="Garamond" w:eastAsia="Calibri" w:hAnsi="Garamond" w:cstheme="majorHAnsi"/>
          <w:i/>
        </w:rPr>
      </w:pPr>
    </w:p>
    <w:p w14:paraId="52D347CC"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0E76348E" w14:textId="77777777" w:rsidR="0091236A"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Ponudnik/partner/podizvajalec izpolni ESPD obrazec</w:t>
      </w:r>
    </w:p>
    <w:p w14:paraId="67CADE16" w14:textId="77777777" w:rsidR="00AC7914" w:rsidRPr="00BD1648" w:rsidRDefault="00AC7914" w:rsidP="00AC7914">
      <w:pPr>
        <w:widowControl w:val="0"/>
        <w:ind w:left="1070"/>
        <w:contextualSpacing/>
        <w:jc w:val="both"/>
        <w:rPr>
          <w:rFonts w:ascii="Garamond" w:eastAsia="Calibri" w:hAnsi="Garamond" w:cstheme="majorHAnsi"/>
        </w:rPr>
      </w:pPr>
    </w:p>
    <w:p w14:paraId="6CB6DC2A" w14:textId="77777777" w:rsidR="004C7740" w:rsidRPr="00BD1648" w:rsidRDefault="00AC7914" w:rsidP="00BF3D54">
      <w:pPr>
        <w:pStyle w:val="Naslov2"/>
        <w:rPr>
          <w:rFonts w:cstheme="majorHAnsi"/>
        </w:rPr>
      </w:pPr>
      <w:bookmarkStart w:id="49" w:name="_Toc234396963"/>
      <w:r>
        <w:rPr>
          <w:rFonts w:cstheme="majorHAnsi"/>
        </w:rPr>
        <w:t>13.3 Ponudnik ne sme biti uvrščen v evidenco poslovnih subjektov iz 35. člena Zakona o integriteti in preprečevanju korupcije (Ur. l. RS, št. 69/2011; v nadaljevanju: ZIntPK-UPB2)</w:t>
      </w:r>
      <w:bookmarkEnd w:id="49"/>
    </w:p>
    <w:p w14:paraId="3E291FDC" w14:textId="77777777" w:rsidR="00AC7914" w:rsidRPr="00BD1648" w:rsidRDefault="00AC7914" w:rsidP="00AC7914">
      <w:pPr>
        <w:rPr>
          <w:rFonts w:ascii="Garamond" w:hAnsi="Garamond" w:cstheme="majorHAnsi"/>
          <w:lang w:eastAsia="en-US"/>
        </w:rPr>
      </w:pPr>
    </w:p>
    <w:p w14:paraId="4AB80447" w14:textId="77777777" w:rsidR="004C7740" w:rsidRPr="00BD1648" w:rsidRDefault="004C7740" w:rsidP="00D7713B">
      <w:pPr>
        <w:jc w:val="both"/>
        <w:rPr>
          <w:rFonts w:ascii="Garamond" w:hAnsi="Garamond" w:cstheme="majorHAnsi"/>
          <w:i/>
          <w:lang w:eastAsia="en-US"/>
        </w:rPr>
      </w:pPr>
      <w:r>
        <w:rPr>
          <w:rFonts w:ascii="Garamond" w:hAnsi="Garamond" w:cstheme="majorHAnsi"/>
          <w:i/>
          <w:lang w:eastAsia="en-US"/>
        </w:rPr>
        <w:t>Razlog za izključitev se nanaša v primeru skupne ponudbe na vsakega izmed partnerjev, v primeru nastopa s podizvajalci pa tudi za podizvajalce.</w:t>
      </w:r>
    </w:p>
    <w:p w14:paraId="1088EAF7" w14:textId="77777777" w:rsidR="004C7740" w:rsidRPr="00BD1648" w:rsidRDefault="004C7740" w:rsidP="00D7713B">
      <w:pPr>
        <w:jc w:val="both"/>
        <w:rPr>
          <w:rFonts w:ascii="Garamond" w:hAnsi="Garamond" w:cstheme="majorHAnsi"/>
          <w:i/>
          <w:lang w:eastAsia="en-US"/>
        </w:rPr>
      </w:pPr>
    </w:p>
    <w:p w14:paraId="6FAAD108" w14:textId="77777777" w:rsidR="004C7740" w:rsidRPr="00BD1648" w:rsidRDefault="004C7740" w:rsidP="00D7713B">
      <w:pPr>
        <w:jc w:val="both"/>
        <w:rPr>
          <w:rFonts w:ascii="Garamond" w:hAnsi="Garamond" w:cstheme="majorHAnsi"/>
          <w:b/>
          <w:lang w:eastAsia="en-US"/>
        </w:rPr>
      </w:pPr>
      <w:r>
        <w:rPr>
          <w:rFonts w:ascii="Garamond" w:hAnsi="Garamond" w:cstheme="majorHAnsi"/>
          <w:b/>
          <w:lang w:eastAsia="en-US"/>
        </w:rPr>
        <w:t>DOKAZILO:</w:t>
      </w:r>
    </w:p>
    <w:p w14:paraId="07220ECE" w14:textId="77777777" w:rsidR="004C7740" w:rsidRPr="00BD1648" w:rsidRDefault="004C7740" w:rsidP="00D7713B">
      <w:pPr>
        <w:widowControl w:val="0"/>
        <w:numPr>
          <w:ilvl w:val="0"/>
          <w:numId w:val="7"/>
        </w:numPr>
        <w:jc w:val="both"/>
        <w:rPr>
          <w:rFonts w:ascii="Garamond" w:hAnsi="Garamond" w:cstheme="majorHAnsi"/>
          <w:i/>
          <w:iCs/>
        </w:rPr>
      </w:pPr>
      <w:r>
        <w:rPr>
          <w:rFonts w:ascii="Garamond" w:hAnsi="Garamond" w:cstheme="majorHAnsi"/>
        </w:rPr>
        <w:t xml:space="preserve">Ponudnik/partner/podizvajalec izpolni ESPD obrazec in obrazec </w:t>
      </w:r>
      <w:r>
        <w:rPr>
          <w:rFonts w:ascii="Garamond" w:hAnsi="Garamond" w:cstheme="majorHAnsi"/>
          <w:i/>
          <w:iCs/>
        </w:rPr>
        <w:t xml:space="preserve">Izjava po 35. členu </w:t>
      </w:r>
      <w:proofErr w:type="spellStart"/>
      <w:r>
        <w:rPr>
          <w:rFonts w:ascii="Garamond" w:hAnsi="Garamond" w:cstheme="majorHAnsi"/>
          <w:i/>
          <w:iCs/>
        </w:rPr>
        <w:t>ZIntPK</w:t>
      </w:r>
      <w:proofErr w:type="spellEnd"/>
    </w:p>
    <w:p w14:paraId="409EA1B8" w14:textId="77777777" w:rsidR="00AC7914" w:rsidRPr="00BD1648" w:rsidRDefault="00AC7914" w:rsidP="00AC7914">
      <w:pPr>
        <w:widowControl w:val="0"/>
        <w:ind w:left="1070"/>
        <w:jc w:val="both"/>
        <w:rPr>
          <w:rFonts w:ascii="Garamond" w:hAnsi="Garamond" w:cstheme="majorHAnsi"/>
          <w:i/>
          <w:iCs/>
        </w:rPr>
      </w:pPr>
    </w:p>
    <w:p w14:paraId="20AEE21E" w14:textId="77777777" w:rsidR="0091236A" w:rsidRPr="00BD1648" w:rsidRDefault="00AC7914" w:rsidP="00AC7914">
      <w:pPr>
        <w:pStyle w:val="Naslov2"/>
        <w:rPr>
          <w:rFonts w:cstheme="majorHAnsi"/>
        </w:rPr>
      </w:pPr>
      <w:bookmarkStart w:id="50" w:name="_Toc234396964"/>
      <w:r>
        <w:rPr>
          <w:rFonts w:cstheme="majorHAnsi"/>
        </w:rPr>
        <w:t>13.4 Neplačane davčne obveznosti in socialni prispevki</w:t>
      </w:r>
      <w:bookmarkEnd w:id="50"/>
    </w:p>
    <w:p w14:paraId="70255D4E" w14:textId="77777777" w:rsidR="00AC7914" w:rsidRPr="00BD1648" w:rsidRDefault="00AC7914" w:rsidP="00AC7914">
      <w:pPr>
        <w:rPr>
          <w:rFonts w:ascii="Garamond" w:hAnsi="Garamond" w:cstheme="majorHAnsi"/>
        </w:rPr>
      </w:pPr>
    </w:p>
    <w:p w14:paraId="64797351" w14:textId="77777777" w:rsidR="001F354F" w:rsidRPr="00BD1648" w:rsidRDefault="001F354F" w:rsidP="00D7713B">
      <w:pPr>
        <w:jc w:val="both"/>
        <w:rPr>
          <w:rFonts w:ascii="Garamond" w:eastAsia="Calibri" w:hAnsi="Garamond" w:cstheme="majorHAnsi"/>
          <w:iCs/>
        </w:rPr>
      </w:pPr>
      <w:r>
        <w:rPr>
          <w:rFonts w:ascii="Garamond" w:eastAsia="Calibri" w:hAnsi="Garamond" w:cstheme="majorHAnsi"/>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2249DF8A" w14:textId="77777777" w:rsidR="00685E30" w:rsidRPr="00BD1648" w:rsidRDefault="00685E30" w:rsidP="00D7713B">
      <w:pPr>
        <w:jc w:val="both"/>
        <w:rPr>
          <w:rFonts w:ascii="Garamond" w:eastAsia="Calibri" w:hAnsi="Garamond" w:cstheme="majorHAnsi"/>
          <w:iCs/>
        </w:rPr>
      </w:pPr>
    </w:p>
    <w:p w14:paraId="0711874E"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t>Razlog za izključitev se nanaša v primeru skupne ponudbe na vsakega izmed partnerjev, v primeru nastopa s podizvajalci pa tudi za podizvajalce.</w:t>
      </w:r>
    </w:p>
    <w:p w14:paraId="46806A77" w14:textId="77777777" w:rsidR="00AC7914" w:rsidRPr="00BD1648" w:rsidRDefault="00AC7914" w:rsidP="00D7713B">
      <w:pPr>
        <w:jc w:val="both"/>
        <w:rPr>
          <w:rFonts w:ascii="Garamond" w:eastAsia="Calibri" w:hAnsi="Garamond" w:cstheme="majorHAnsi"/>
          <w:i/>
        </w:rPr>
      </w:pPr>
    </w:p>
    <w:p w14:paraId="47813ABC"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43B72087" w14:textId="77777777" w:rsidR="0091236A"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Ponudnik/partner/podizvajalec izpolni ESPD obrazec</w:t>
      </w:r>
    </w:p>
    <w:p w14:paraId="6367B9E6" w14:textId="77777777" w:rsidR="00AC7914" w:rsidRPr="00BD1648" w:rsidRDefault="00AC7914" w:rsidP="00BF3D54">
      <w:pPr>
        <w:pStyle w:val="Naslov2"/>
        <w:rPr>
          <w:rFonts w:cstheme="majorHAnsi"/>
        </w:rPr>
      </w:pPr>
    </w:p>
    <w:p w14:paraId="1D53AB1C" w14:textId="77777777" w:rsidR="0091236A" w:rsidRPr="00BD1648" w:rsidRDefault="00AC7914" w:rsidP="00AC7914">
      <w:pPr>
        <w:pStyle w:val="Naslov2"/>
        <w:rPr>
          <w:rFonts w:cstheme="majorHAnsi"/>
        </w:rPr>
      </w:pPr>
      <w:bookmarkStart w:id="51" w:name="_Toc234396965"/>
      <w:r>
        <w:rPr>
          <w:rFonts w:cstheme="majorHAnsi"/>
        </w:rPr>
        <w:t>13.5  Kršitev delovnopravne zakonodaje</w:t>
      </w:r>
      <w:bookmarkEnd w:id="51"/>
    </w:p>
    <w:p w14:paraId="2DD822FF" w14:textId="77777777" w:rsidR="00AC7914" w:rsidRPr="00BD1648" w:rsidRDefault="00AC7914" w:rsidP="00AC7914">
      <w:pPr>
        <w:rPr>
          <w:rFonts w:ascii="Garamond" w:hAnsi="Garamond" w:cstheme="majorHAnsi"/>
        </w:rPr>
      </w:pPr>
    </w:p>
    <w:p w14:paraId="57C35199" w14:textId="77777777" w:rsidR="0091236A" w:rsidRPr="00BD1648" w:rsidRDefault="0091236A" w:rsidP="00D7713B">
      <w:pPr>
        <w:jc w:val="both"/>
        <w:rPr>
          <w:rFonts w:ascii="Garamond" w:hAnsi="Garamond" w:cstheme="majorHAnsi"/>
        </w:rPr>
      </w:pPr>
      <w:r>
        <w:rPr>
          <w:rFonts w:ascii="Garamond" w:hAnsi="Garamond" w:cstheme="majorHAnsi"/>
        </w:rPr>
        <w:lastRenderedPageBreak/>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7B1E46ED" w14:textId="77777777" w:rsidR="00AC7914" w:rsidRPr="00BD1648" w:rsidRDefault="00AC7914" w:rsidP="00D7713B">
      <w:pPr>
        <w:jc w:val="both"/>
        <w:rPr>
          <w:rFonts w:ascii="Garamond" w:hAnsi="Garamond" w:cstheme="majorHAnsi"/>
        </w:rPr>
      </w:pPr>
    </w:p>
    <w:p w14:paraId="5393E4F6" w14:textId="77777777" w:rsidR="00C472E7" w:rsidRPr="00BD1648" w:rsidRDefault="0091236A" w:rsidP="00D7713B">
      <w:pPr>
        <w:jc w:val="both"/>
        <w:rPr>
          <w:rFonts w:ascii="Garamond" w:hAnsi="Garamond" w:cstheme="majorHAnsi"/>
        </w:rPr>
      </w:pPr>
      <w:r>
        <w:rPr>
          <w:rFonts w:ascii="Garamond" w:hAnsi="Garamond" w:cstheme="majorHAnsi"/>
          <w:i/>
        </w:rPr>
        <w:t>Razlog za izključitev se nanaša v primeru skupne ponudbe na vsakega izmed partnerjev, v primeru nastopa s podizvajalci pa tudi za podizvajalce</w:t>
      </w:r>
      <w:r>
        <w:rPr>
          <w:rFonts w:ascii="Garamond" w:hAnsi="Garamond" w:cstheme="majorHAnsi"/>
        </w:rPr>
        <w:t>.</w:t>
      </w:r>
    </w:p>
    <w:p w14:paraId="6BC39CBD" w14:textId="77777777" w:rsidR="00AC7914" w:rsidRPr="00BD1648" w:rsidRDefault="00AC7914" w:rsidP="00D7713B">
      <w:pPr>
        <w:jc w:val="both"/>
        <w:rPr>
          <w:rFonts w:ascii="Garamond" w:hAnsi="Garamond" w:cstheme="majorHAnsi"/>
        </w:rPr>
      </w:pPr>
    </w:p>
    <w:p w14:paraId="4A60E3AA"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020AC4E8" w14:textId="77777777" w:rsidR="0091236A" w:rsidRPr="00BD1648" w:rsidRDefault="0091236A" w:rsidP="00D7713B">
      <w:pPr>
        <w:widowControl w:val="0"/>
        <w:numPr>
          <w:ilvl w:val="0"/>
          <w:numId w:val="7"/>
        </w:numPr>
        <w:contextualSpacing/>
        <w:jc w:val="both"/>
        <w:rPr>
          <w:rFonts w:ascii="Garamond" w:eastAsia="Calibri" w:hAnsi="Garamond" w:cstheme="majorHAnsi"/>
          <w:b/>
        </w:rPr>
      </w:pPr>
      <w:r>
        <w:rPr>
          <w:rFonts w:ascii="Garamond" w:eastAsia="Calibri" w:hAnsi="Garamond" w:cstheme="majorHAnsi"/>
        </w:rPr>
        <w:t xml:space="preserve">Ponudnik/partner/podizvajalec izpolni ESPD obrazec </w:t>
      </w:r>
    </w:p>
    <w:p w14:paraId="7230AB14" w14:textId="77777777" w:rsidR="001F354F" w:rsidRPr="00BD1648" w:rsidRDefault="001F354F" w:rsidP="00D7713B">
      <w:pPr>
        <w:widowControl w:val="0"/>
        <w:jc w:val="both"/>
        <w:rPr>
          <w:rFonts w:ascii="Garamond" w:eastAsia="Calibri" w:hAnsi="Garamond" w:cstheme="majorHAnsi"/>
          <w:bCs/>
        </w:rPr>
      </w:pPr>
    </w:p>
    <w:p w14:paraId="50202450" w14:textId="77777777" w:rsidR="0091236A" w:rsidRPr="00BD1648" w:rsidRDefault="0091236A" w:rsidP="00D7713B">
      <w:pPr>
        <w:widowControl w:val="0"/>
        <w:jc w:val="both"/>
        <w:rPr>
          <w:rFonts w:ascii="Garamond" w:eastAsia="Calibri" w:hAnsi="Garamond" w:cstheme="majorHAnsi"/>
          <w:bCs/>
        </w:rPr>
      </w:pPr>
      <w:r>
        <w:rPr>
          <w:rFonts w:ascii="Garamond" w:eastAsia="Calibri" w:hAnsi="Garamond" w:cstheme="majorHAnsi"/>
          <w:bCs/>
        </w:rPr>
        <w:t>Ponudnik lahko uveljavlja popravni mehanizem.</w:t>
      </w:r>
    </w:p>
    <w:p w14:paraId="7C1E002E" w14:textId="77777777" w:rsidR="00AC7914" w:rsidRPr="00BD1648" w:rsidRDefault="00AC7914" w:rsidP="00D7713B">
      <w:pPr>
        <w:widowControl w:val="0"/>
        <w:jc w:val="both"/>
        <w:rPr>
          <w:rFonts w:ascii="Garamond" w:eastAsia="Calibri" w:hAnsi="Garamond" w:cstheme="majorHAnsi"/>
          <w:bCs/>
        </w:rPr>
      </w:pPr>
    </w:p>
    <w:p w14:paraId="25F9CCDD" w14:textId="77777777" w:rsidR="0091236A" w:rsidRPr="00BD1648" w:rsidRDefault="00AC7914" w:rsidP="00AC7914">
      <w:pPr>
        <w:pStyle w:val="Naslov2"/>
        <w:rPr>
          <w:rFonts w:cstheme="majorHAnsi"/>
        </w:rPr>
      </w:pPr>
      <w:bookmarkStart w:id="52" w:name="_Toc234396966"/>
      <w:r>
        <w:rPr>
          <w:rFonts w:cstheme="majorHAnsi"/>
        </w:rPr>
        <w:t>13.6 Hujša kršitev poklicnih pravil</w:t>
      </w:r>
      <w:bookmarkEnd w:id="52"/>
    </w:p>
    <w:p w14:paraId="7B350057" w14:textId="77777777" w:rsidR="00AC7914" w:rsidRPr="00BD1648" w:rsidRDefault="00AC7914" w:rsidP="00AC7914">
      <w:pPr>
        <w:rPr>
          <w:rFonts w:ascii="Garamond" w:hAnsi="Garamond" w:cstheme="majorHAnsi"/>
        </w:rPr>
      </w:pPr>
    </w:p>
    <w:p w14:paraId="3B5B037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bo iz postopka javnega naročanja izločil ponudnika, če bo z ustreznimi sredstvi izkazal, da je gospodarski subjekt zagrešil hujšo kršitev poklicnih pravil, zaradi česar je omajana njegova integriteta.</w:t>
      </w:r>
    </w:p>
    <w:p w14:paraId="2D9FC704" w14:textId="77777777" w:rsidR="00AC7914" w:rsidRPr="00BD1648" w:rsidRDefault="00AC7914" w:rsidP="00D7713B">
      <w:pPr>
        <w:jc w:val="both"/>
        <w:rPr>
          <w:rFonts w:ascii="Garamond" w:eastAsia="Calibri" w:hAnsi="Garamond" w:cstheme="majorHAnsi"/>
        </w:rPr>
      </w:pPr>
    </w:p>
    <w:p w14:paraId="65A2AA6F"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Kot ustrezna sredstva štejejo pravnomočne odločbe inšpekcijskih organov. </w:t>
      </w:r>
    </w:p>
    <w:p w14:paraId="2C715731" w14:textId="77777777" w:rsidR="0091236A" w:rsidRPr="00BD1648" w:rsidRDefault="0091236A" w:rsidP="00D7713B">
      <w:pPr>
        <w:jc w:val="both"/>
        <w:rPr>
          <w:rFonts w:ascii="Garamond" w:eastAsia="Calibri" w:hAnsi="Garamond" w:cstheme="majorHAnsi"/>
          <w:i/>
        </w:rPr>
      </w:pPr>
    </w:p>
    <w:p w14:paraId="132AB7BD" w14:textId="77777777" w:rsidR="0091236A" w:rsidRPr="00BD1648" w:rsidRDefault="0091236A" w:rsidP="00D7713B">
      <w:pPr>
        <w:jc w:val="both"/>
        <w:rPr>
          <w:rFonts w:ascii="Garamond" w:eastAsia="Calibri" w:hAnsi="Garamond" w:cstheme="majorHAnsi"/>
        </w:rPr>
      </w:pPr>
      <w:r>
        <w:rPr>
          <w:rFonts w:ascii="Garamond" w:eastAsia="Calibri" w:hAnsi="Garamond" w:cstheme="majorHAnsi"/>
          <w:i/>
        </w:rPr>
        <w:t>Razlog za izključitev se nanaša v primeru skupne ponudbe na vsakega izmed partnerjev, v primeru nastopa s podizvajalci pa tudi za podizvajalce</w:t>
      </w:r>
      <w:r>
        <w:rPr>
          <w:rFonts w:ascii="Garamond" w:eastAsia="Calibri" w:hAnsi="Garamond" w:cstheme="majorHAnsi"/>
        </w:rPr>
        <w:t>.</w:t>
      </w:r>
    </w:p>
    <w:p w14:paraId="68D78554" w14:textId="77777777" w:rsidR="00AC7914" w:rsidRPr="00BD1648" w:rsidRDefault="00AC7914" w:rsidP="00D7713B">
      <w:pPr>
        <w:jc w:val="both"/>
        <w:rPr>
          <w:rFonts w:ascii="Garamond" w:eastAsia="Calibri" w:hAnsi="Garamond" w:cstheme="majorHAnsi"/>
        </w:rPr>
      </w:pPr>
    </w:p>
    <w:p w14:paraId="2F22E625"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68E3F23B" w14:textId="77777777" w:rsidR="0091236A" w:rsidRPr="00BD1648" w:rsidRDefault="0091236A" w:rsidP="00D7713B">
      <w:pPr>
        <w:widowControl w:val="0"/>
        <w:numPr>
          <w:ilvl w:val="0"/>
          <w:numId w:val="7"/>
        </w:numPr>
        <w:jc w:val="both"/>
        <w:rPr>
          <w:rFonts w:ascii="Garamond" w:eastAsia="Calibri" w:hAnsi="Garamond" w:cstheme="majorHAnsi"/>
        </w:rPr>
      </w:pPr>
      <w:r>
        <w:rPr>
          <w:rFonts w:ascii="Garamond" w:eastAsia="Calibri" w:hAnsi="Garamond" w:cstheme="majorHAnsi"/>
        </w:rPr>
        <w:t>Ponudnik/partner/podizvajalec izpolni ESPD obrazec</w:t>
      </w:r>
    </w:p>
    <w:p w14:paraId="0BD0A4A4" w14:textId="77777777" w:rsidR="001F354F" w:rsidRPr="00BD1648" w:rsidRDefault="001F354F" w:rsidP="00D7713B">
      <w:pPr>
        <w:jc w:val="both"/>
        <w:rPr>
          <w:rFonts w:ascii="Garamond" w:eastAsia="Calibri" w:hAnsi="Garamond" w:cstheme="majorHAnsi"/>
          <w:b/>
        </w:rPr>
      </w:pPr>
    </w:p>
    <w:p w14:paraId="5E48EDEF"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POGOJI ZA SODELOVANJE</w:t>
      </w:r>
    </w:p>
    <w:p w14:paraId="2EDCD92B" w14:textId="77777777" w:rsidR="00AC7914" w:rsidRPr="00BD1648" w:rsidRDefault="00AC7914" w:rsidP="00D7713B">
      <w:pPr>
        <w:jc w:val="both"/>
        <w:rPr>
          <w:rFonts w:ascii="Garamond" w:eastAsia="Calibri" w:hAnsi="Garamond" w:cstheme="majorHAnsi"/>
          <w:b/>
        </w:rPr>
      </w:pPr>
    </w:p>
    <w:p w14:paraId="69841D50" w14:textId="77777777" w:rsidR="0091236A" w:rsidRPr="00BD1648" w:rsidRDefault="00AC7914" w:rsidP="00AC7914">
      <w:pPr>
        <w:pStyle w:val="Naslov2"/>
        <w:rPr>
          <w:rFonts w:cstheme="majorHAnsi"/>
        </w:rPr>
      </w:pPr>
      <w:bookmarkStart w:id="53" w:name="_Toc234396967"/>
      <w:r>
        <w:rPr>
          <w:rFonts w:cstheme="majorHAnsi"/>
        </w:rPr>
        <w:t>13.7 Registracija dejavnosti</w:t>
      </w:r>
      <w:bookmarkEnd w:id="53"/>
    </w:p>
    <w:p w14:paraId="0C6565F9" w14:textId="77777777" w:rsidR="00AC7914" w:rsidRPr="00BD1648" w:rsidRDefault="00AC7914" w:rsidP="00AC7914">
      <w:pPr>
        <w:rPr>
          <w:rFonts w:ascii="Garamond" w:hAnsi="Garamond" w:cstheme="majorHAnsi"/>
        </w:rPr>
      </w:pPr>
    </w:p>
    <w:p w14:paraId="2905C81E"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mora imeti registrirano dejavnost, ki je predmet javnega naročila.</w:t>
      </w:r>
    </w:p>
    <w:p w14:paraId="5DDAE563" w14:textId="77777777" w:rsidR="0091236A" w:rsidRPr="00BD1648" w:rsidRDefault="0091236A" w:rsidP="00D7713B">
      <w:pPr>
        <w:jc w:val="both"/>
        <w:rPr>
          <w:rFonts w:ascii="Garamond" w:eastAsia="Calibri" w:hAnsi="Garamond" w:cstheme="majorHAnsi"/>
          <w:b/>
          <w:iCs/>
        </w:rPr>
      </w:pPr>
    </w:p>
    <w:p w14:paraId="319EF38A" w14:textId="77777777" w:rsidR="0091236A" w:rsidRPr="00BD1648" w:rsidRDefault="0091236A" w:rsidP="00D7713B">
      <w:pPr>
        <w:jc w:val="both"/>
        <w:rPr>
          <w:rFonts w:ascii="Garamond" w:eastAsia="Calibri" w:hAnsi="Garamond" w:cstheme="majorHAnsi"/>
        </w:rPr>
      </w:pPr>
      <w:r>
        <w:rPr>
          <w:rFonts w:ascii="Garamond" w:eastAsia="Calibri" w:hAnsi="Garamond" w:cstheme="majorHAnsi"/>
          <w:b/>
          <w:iCs/>
        </w:rPr>
        <w:t>Dokazilo</w:t>
      </w:r>
      <w:r>
        <w:rPr>
          <w:rFonts w:ascii="Garamond" w:eastAsia="Calibri" w:hAnsi="Garamond" w:cstheme="majorHAnsi"/>
        </w:rPr>
        <w:t>: Ponudnik/partner/podizvajalec izpolni ESPD obrazec</w:t>
      </w:r>
    </w:p>
    <w:p w14:paraId="39F1B02D" w14:textId="77777777" w:rsidR="0091236A" w:rsidRPr="00BD1648" w:rsidRDefault="0091236A" w:rsidP="00D7713B">
      <w:pPr>
        <w:jc w:val="both"/>
        <w:rPr>
          <w:rFonts w:ascii="Garamond" w:eastAsia="Calibri" w:hAnsi="Garamond" w:cstheme="majorHAnsi"/>
          <w:i/>
        </w:rPr>
      </w:pPr>
    </w:p>
    <w:p w14:paraId="08008D49" w14:textId="77777777" w:rsidR="00A20958" w:rsidRPr="00BD1648" w:rsidRDefault="00A20958" w:rsidP="00D7713B">
      <w:pPr>
        <w:jc w:val="both"/>
        <w:rPr>
          <w:rFonts w:ascii="Garamond" w:eastAsia="Calibri" w:hAnsi="Garamond" w:cstheme="majorHAnsi"/>
          <w:i/>
        </w:rPr>
      </w:pPr>
    </w:p>
    <w:p w14:paraId="1838E251" w14:textId="77777777" w:rsidR="0091236A" w:rsidRPr="00BD1648" w:rsidRDefault="00AC7914" w:rsidP="00AC7914">
      <w:pPr>
        <w:pStyle w:val="Naslov2"/>
        <w:rPr>
          <w:rFonts w:cstheme="majorHAnsi"/>
        </w:rPr>
      </w:pPr>
      <w:bookmarkStart w:id="54" w:name="_Toc443902468"/>
      <w:bookmarkStart w:id="55" w:name="_Toc234396968"/>
      <w:bookmarkStart w:id="56" w:name="_Hlk171587554"/>
      <w:r>
        <w:rPr>
          <w:rFonts w:cstheme="majorHAnsi"/>
        </w:rPr>
        <w:t>13.8 Reference</w:t>
      </w:r>
      <w:bookmarkEnd w:id="54"/>
      <w:r>
        <w:rPr>
          <w:rFonts w:cstheme="majorHAnsi"/>
        </w:rPr>
        <w:t xml:space="preserve"> gospodarskega subjekta</w:t>
      </w:r>
      <w:bookmarkEnd w:id="55"/>
    </w:p>
    <w:p w14:paraId="594F0B20" w14:textId="77777777" w:rsidR="00AC7914" w:rsidRPr="00BD1648" w:rsidRDefault="00AC7914" w:rsidP="00AC7914">
      <w:pPr>
        <w:rPr>
          <w:rFonts w:ascii="Garamond" w:hAnsi="Garamond" w:cstheme="majorHAnsi"/>
        </w:rPr>
      </w:pPr>
    </w:p>
    <w:p w14:paraId="486AB253" w14:textId="77777777" w:rsidR="002E5C9F" w:rsidRPr="00BD1648" w:rsidRDefault="004743F9">
      <w:pPr>
        <w:suppressAutoHyphens/>
        <w:jc w:val="both"/>
        <w:rPr>
          <w:rFonts w:ascii="Garamond" w:hAnsi="Garamond" w:cstheme="majorHAnsi"/>
        </w:rPr>
      </w:pPr>
      <w:r>
        <w:rPr>
          <w:rFonts w:ascii="Garamond" w:hAnsi="Garamond" w:cstheme="majorHAnsi"/>
        </w:rPr>
        <w:t xml:space="preserve">Naročnik bo priznal usposobljenost ponudniku, ki bo predložil tri (3) reference treh (3) različnih naročnikov, in sicer za vzdrževanje zdravstvenega informacijskega sistema Birpis21, katerega avtor in lastnik je podjetje SRC </w:t>
      </w:r>
      <w:proofErr w:type="spellStart"/>
      <w:r>
        <w:rPr>
          <w:rFonts w:ascii="Garamond" w:hAnsi="Garamond" w:cstheme="majorHAnsi"/>
        </w:rPr>
        <w:t>Infonet</w:t>
      </w:r>
      <w:proofErr w:type="spellEnd"/>
      <w:r>
        <w:rPr>
          <w:rFonts w:ascii="Garamond" w:hAnsi="Garamond" w:cstheme="majorHAnsi"/>
        </w:rPr>
        <w:t xml:space="preserve"> </w:t>
      </w:r>
      <w:proofErr w:type="spellStart"/>
      <w:r>
        <w:rPr>
          <w:rFonts w:ascii="Garamond" w:hAnsi="Garamond" w:cstheme="majorHAnsi"/>
        </w:rPr>
        <w:t>d.o.o</w:t>
      </w:r>
      <w:proofErr w:type="spellEnd"/>
      <w:r>
        <w:rPr>
          <w:rFonts w:ascii="Garamond" w:hAnsi="Garamond" w:cstheme="majorHAnsi"/>
        </w:rPr>
        <w:t>., Cesta na Okroglo 7, 4202 Naklo.</w:t>
      </w:r>
    </w:p>
    <w:p w14:paraId="404802FA" w14:textId="77777777" w:rsidR="002E5C9F" w:rsidRPr="00BD1648" w:rsidRDefault="004743F9">
      <w:pPr>
        <w:suppressAutoHyphens/>
        <w:jc w:val="both"/>
        <w:rPr>
          <w:rFonts w:ascii="Garamond" w:hAnsi="Garamond" w:cstheme="majorHAnsi"/>
        </w:rPr>
      </w:pPr>
      <w:r>
        <w:rPr>
          <w:rFonts w:ascii="Garamond" w:hAnsi="Garamond" w:cstheme="majorHAnsi"/>
        </w:rPr>
        <w:t>Ponudnik za vsako referenco navede naziv naročnika ter kontaktne podatke (ime kontaktne osebe, e-naslov oziroma telefon).</w:t>
      </w:r>
    </w:p>
    <w:p w14:paraId="25A70F15" w14:textId="77777777" w:rsidR="002E5C9F" w:rsidRPr="00BD1648" w:rsidRDefault="004743F9">
      <w:pPr>
        <w:suppressAutoHyphens/>
        <w:jc w:val="both"/>
        <w:rPr>
          <w:rFonts w:ascii="Garamond" w:hAnsi="Garamond" w:cstheme="majorHAnsi"/>
        </w:rPr>
      </w:pPr>
      <w:r>
        <w:rPr>
          <w:rFonts w:ascii="Garamond" w:hAnsi="Garamond" w:cstheme="majorHAnsi"/>
        </w:rPr>
        <w:t>Ponudnik, partner v ponudbi ali podizvajalec, ki je priglasil referenco, mora biti dejanski izvajalec del, kar mora iz ponudbe jasno in nedvoumno izhajati.</w:t>
      </w:r>
    </w:p>
    <w:p w14:paraId="14FA5F70" w14:textId="77777777" w:rsidR="0091236A" w:rsidRPr="00BD1648" w:rsidRDefault="0091236A" w:rsidP="00D7713B">
      <w:pPr>
        <w:jc w:val="both"/>
        <w:rPr>
          <w:rFonts w:ascii="Garamond" w:eastAsia="Calibri" w:hAnsi="Garamond" w:cstheme="majorHAnsi"/>
        </w:rPr>
      </w:pPr>
    </w:p>
    <w:p w14:paraId="642C181D" w14:textId="77777777" w:rsidR="0091236A" w:rsidRPr="00BD1648" w:rsidRDefault="0091236A" w:rsidP="00D7713B">
      <w:pPr>
        <w:jc w:val="both"/>
        <w:rPr>
          <w:rFonts w:ascii="Garamond" w:hAnsi="Garamond" w:cstheme="majorHAnsi"/>
          <w:iCs/>
        </w:rPr>
      </w:pPr>
      <w:bookmarkStart w:id="57" w:name="_Hlk51324789"/>
      <w:r>
        <w:rPr>
          <w:rFonts w:ascii="Garamond" w:eastAsia="Calibri" w:hAnsi="Garamond" w:cstheme="majorHAnsi"/>
          <w:b/>
          <w:iCs/>
        </w:rPr>
        <w:t xml:space="preserve">Dokazilo: </w:t>
      </w:r>
      <w:r>
        <w:rPr>
          <w:rFonts w:ascii="Garamond" w:eastAsia="Calibri" w:hAnsi="Garamond" w:cstheme="majorHAnsi"/>
        </w:rPr>
        <w:t xml:space="preserve">Ponudnik izpolni obrazec </w:t>
      </w:r>
      <w:r>
        <w:rPr>
          <w:rFonts w:ascii="Garamond" w:eastAsia="Calibri" w:hAnsi="Garamond" w:cstheme="majorHAnsi"/>
          <w:i/>
        </w:rPr>
        <w:t>Referenca</w:t>
      </w:r>
      <w:r>
        <w:rPr>
          <w:rFonts w:ascii="Garamond" w:eastAsia="Calibri" w:hAnsi="Garamond" w:cstheme="majorHAnsi"/>
          <w:bCs/>
          <w:i/>
        </w:rPr>
        <w:t xml:space="preserve"> </w:t>
      </w:r>
      <w:r>
        <w:rPr>
          <w:rFonts w:ascii="Garamond" w:eastAsia="Calibri" w:hAnsi="Garamond" w:cstheme="majorHAnsi"/>
          <w:bCs/>
        </w:rPr>
        <w:t>in</w:t>
      </w:r>
      <w:r>
        <w:rPr>
          <w:rFonts w:ascii="Garamond" w:eastAsia="Calibri" w:hAnsi="Garamond" w:cstheme="majorHAnsi"/>
        </w:rPr>
        <w:t xml:space="preserve"> </w:t>
      </w:r>
      <w:r>
        <w:rPr>
          <w:rFonts w:ascii="Garamond" w:hAnsi="Garamond" w:cstheme="majorHAnsi"/>
          <w:iCs/>
        </w:rPr>
        <w:t xml:space="preserve">predloži dokazilo v obliki potrdila, ki ga izda pristojni organ državnega naročnika oziroma zasebna družba ali zasebnik ali v originalu ali v fotokopiji ali na obrazcih, ki po vsebini vsebujejo podatke iz obrazca </w:t>
      </w:r>
      <w:r>
        <w:rPr>
          <w:rFonts w:ascii="Garamond" w:hAnsi="Garamond" w:cstheme="majorHAnsi"/>
          <w:i/>
          <w:iCs/>
        </w:rPr>
        <w:t xml:space="preserve">Potrdilo o referenčnem projektu. </w:t>
      </w:r>
      <w:r>
        <w:rPr>
          <w:rFonts w:ascii="Garamond" w:hAnsi="Garamond" w:cstheme="majorHAnsi"/>
          <w:iCs/>
        </w:rPr>
        <w:t xml:space="preserve">  </w:t>
      </w:r>
    </w:p>
    <w:bookmarkEnd w:id="57"/>
    <w:p w14:paraId="0AA5F4DE" w14:textId="77777777" w:rsidR="0091236A" w:rsidRPr="00BD1648" w:rsidRDefault="0091236A" w:rsidP="00D7713B">
      <w:pPr>
        <w:jc w:val="both"/>
        <w:rPr>
          <w:rFonts w:ascii="Garamond" w:eastAsia="Calibri" w:hAnsi="Garamond" w:cstheme="majorHAnsi"/>
          <w:i/>
        </w:rPr>
      </w:pPr>
    </w:p>
    <w:bookmarkEnd w:id="56"/>
    <w:p w14:paraId="1BAFA472" w14:textId="77777777" w:rsidR="0091236A" w:rsidRPr="00BD1648" w:rsidRDefault="0091236A" w:rsidP="00D7713B">
      <w:pPr>
        <w:jc w:val="both"/>
        <w:rPr>
          <w:rFonts w:ascii="Garamond" w:hAnsi="Garamond" w:cstheme="majorHAnsi"/>
        </w:rPr>
      </w:pPr>
    </w:p>
    <w:p w14:paraId="3C445AF1" w14:textId="77777777" w:rsidR="0091236A" w:rsidRPr="00BD1648" w:rsidRDefault="00FD5399" w:rsidP="00AC7914">
      <w:pPr>
        <w:pStyle w:val="Naslov2"/>
        <w:rPr>
          <w:rFonts w:cstheme="majorHAnsi"/>
        </w:rPr>
      </w:pPr>
      <w:bookmarkStart w:id="58" w:name="_Toc392075540"/>
      <w:bookmarkStart w:id="59" w:name="_Toc234396969"/>
      <w:r>
        <w:rPr>
          <w:rFonts w:cstheme="majorHAnsi"/>
        </w:rPr>
        <w:t>13.9 Izvedba predmeta v skladu s pravnimi predpisi, pravili stroke in navodili</w:t>
      </w:r>
      <w:bookmarkEnd w:id="58"/>
      <w:bookmarkEnd w:id="59"/>
    </w:p>
    <w:p w14:paraId="2561ABDD" w14:textId="77777777" w:rsidR="00FD5399" w:rsidRPr="00BD1648" w:rsidRDefault="00FD5399" w:rsidP="00FD5399">
      <w:pPr>
        <w:rPr>
          <w:rFonts w:ascii="Garamond" w:hAnsi="Garamond" w:cstheme="majorHAnsi"/>
        </w:rPr>
      </w:pPr>
    </w:p>
    <w:p w14:paraId="2F0B0EB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mora izvesti predmeta javnega naročila skladu s vsemi pravnimi predpisi, pravili stroke in navodili strokovnega nadzora in naročnika.</w:t>
      </w:r>
    </w:p>
    <w:p w14:paraId="564106C8" w14:textId="77777777" w:rsidR="00FD5399" w:rsidRPr="00BD1648" w:rsidRDefault="00FD5399" w:rsidP="00D7713B">
      <w:pPr>
        <w:jc w:val="both"/>
        <w:rPr>
          <w:rFonts w:ascii="Garamond" w:eastAsia="Calibri" w:hAnsi="Garamond" w:cstheme="majorHAnsi"/>
        </w:rPr>
      </w:pPr>
    </w:p>
    <w:p w14:paraId="17AE013F" w14:textId="77777777" w:rsidR="00443D9A" w:rsidRPr="00BD1648" w:rsidRDefault="00F061FF" w:rsidP="00D7713B">
      <w:pPr>
        <w:pStyle w:val="Naslov1"/>
        <w:spacing w:before="0" w:line="240" w:lineRule="auto"/>
        <w:rPr>
          <w:rFonts w:cstheme="majorHAnsi"/>
          <w:sz w:val="24"/>
        </w:rPr>
      </w:pPr>
      <w:bookmarkStart w:id="60" w:name="_Toc234396970"/>
      <w:r>
        <w:rPr>
          <w:rFonts w:cstheme="majorHAnsi"/>
          <w:sz w:val="24"/>
        </w:rPr>
        <w:t>Spoštovanje omejevalnih ukrepih zaradi delovanja Rusije</w:t>
      </w:r>
      <w:bookmarkEnd w:id="60"/>
    </w:p>
    <w:p w14:paraId="09729885" w14:textId="77777777" w:rsidR="00F061FF" w:rsidRPr="00BD1648" w:rsidRDefault="00F061FF" w:rsidP="00D7713B">
      <w:pPr>
        <w:jc w:val="both"/>
        <w:rPr>
          <w:rFonts w:ascii="Garamond" w:eastAsia="Calibri" w:hAnsi="Garamond" w:cstheme="majorHAnsi"/>
          <w:i/>
        </w:rPr>
      </w:pPr>
    </w:p>
    <w:p w14:paraId="0C51D680"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A9E981C"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a)</w:t>
      </w:r>
      <w:r>
        <w:rPr>
          <w:rFonts w:ascii="Garamond" w:eastAsia="Calibri" w:hAnsi="Garamond" w:cstheme="majorHAnsi"/>
        </w:rPr>
        <w:tab/>
        <w:t>ruskim državljanom ali fizičnim ali pravnim osebam, subjektom ali organom s sedežem v Rusiji,</w:t>
      </w:r>
    </w:p>
    <w:p w14:paraId="713E3912"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b)</w:t>
      </w:r>
      <w:r>
        <w:rPr>
          <w:rFonts w:ascii="Garamond" w:eastAsia="Calibri" w:hAnsi="Garamond" w:cstheme="majorHAnsi"/>
        </w:rPr>
        <w:tab/>
        <w:t>pravnim osebam, subjektom ali organom, katerih več kot 50-odstotni delež je v neposredni ali posredni lasti subjekta iz točke (a) tega odstavka, ali</w:t>
      </w:r>
    </w:p>
    <w:p w14:paraId="7B204BA4"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c)</w:t>
      </w:r>
      <w:r>
        <w:rPr>
          <w:rFonts w:ascii="Garamond" w:eastAsia="Calibri" w:hAnsi="Garamond" w:cstheme="majorHAnsi"/>
        </w:rPr>
        <w:tab/>
        <w:t>fizičnim ali pravnim osebam, subjektom ali organom, ki delujejo v imenu ali po navodilih subjekta iz točke (a) ali (b) tega odstavka,</w:t>
      </w:r>
    </w:p>
    <w:p w14:paraId="2102C632"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d)</w:t>
      </w:r>
      <w:r>
        <w:rPr>
          <w:rFonts w:ascii="Garamond" w:eastAsia="Calibri" w:hAnsi="Garamond" w:cstheme="majorHAnsi"/>
        </w:rPr>
        <w:tab/>
        <w:t>podizvajalcem, dobaviteljem ali subjektom, katerih zmogljivosti se uporabljajo v smislu direktiv o javnem naročanju, če predstavljajo več kot 10 % vrednosti naročila.</w:t>
      </w:r>
    </w:p>
    <w:p w14:paraId="027A2A22" w14:textId="77777777" w:rsidR="00F061FF" w:rsidRPr="00BD1648" w:rsidRDefault="00F061FF" w:rsidP="00D7713B">
      <w:pPr>
        <w:jc w:val="both"/>
        <w:rPr>
          <w:rFonts w:ascii="Garamond" w:eastAsia="Calibri" w:hAnsi="Garamond" w:cstheme="majorHAnsi"/>
        </w:rPr>
      </w:pPr>
    </w:p>
    <w:p w14:paraId="23AF1625" w14:textId="77777777" w:rsidR="00F061FF" w:rsidRPr="00BD1648" w:rsidRDefault="00F061FF" w:rsidP="00D7713B">
      <w:pPr>
        <w:jc w:val="both"/>
        <w:rPr>
          <w:rFonts w:ascii="Garamond" w:eastAsia="Calibri" w:hAnsi="Garamond" w:cstheme="majorHAnsi"/>
        </w:rPr>
      </w:pPr>
      <w:r>
        <w:rPr>
          <w:rFonts w:ascii="Garamond" w:eastAsia="Calibri" w:hAnsi="Garamond" w:cstheme="majorHAnsi"/>
          <w:b/>
          <w:iCs/>
        </w:rPr>
        <w:t>Dokazilo</w:t>
      </w:r>
      <w:r>
        <w:rPr>
          <w:rFonts w:ascii="Garamond" w:eastAsia="Calibri" w:hAnsi="Garamond" w:cstheme="majorHAnsi"/>
          <w:iCs/>
        </w:rPr>
        <w:t xml:space="preserve">: </w:t>
      </w:r>
      <w:r>
        <w:rPr>
          <w:rFonts w:ascii="Garamond" w:eastAsia="Calibri" w:hAnsi="Garamond" w:cstheme="majorHAnsi"/>
        </w:rPr>
        <w:t>Ponudnik potrdi izpolnjevanje pogoja s podpisom obrazca ESPD</w:t>
      </w:r>
      <w:r>
        <w:rPr>
          <w:rFonts w:ascii="Garamond" w:hAnsi="Garamond" w:cstheme="majorHAnsi"/>
        </w:rPr>
        <w:t xml:space="preserve"> in predloži </w:t>
      </w:r>
      <w:r>
        <w:rPr>
          <w:rFonts w:ascii="Garamond" w:eastAsia="Calibri" w:hAnsi="Garamond" w:cstheme="majorHAn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0EF16157" w14:textId="77777777" w:rsidR="00FD5399" w:rsidRPr="00BD1648" w:rsidRDefault="00FD5399" w:rsidP="00D7713B">
      <w:pPr>
        <w:jc w:val="both"/>
        <w:rPr>
          <w:rFonts w:ascii="Garamond" w:eastAsia="Calibri" w:hAnsi="Garamond" w:cstheme="majorHAnsi"/>
        </w:rPr>
      </w:pPr>
    </w:p>
    <w:p w14:paraId="5D2FED31" w14:textId="77777777" w:rsidR="0062341C" w:rsidRPr="00BD1648" w:rsidRDefault="0091236A" w:rsidP="00D7713B">
      <w:pPr>
        <w:pStyle w:val="Naslov1"/>
        <w:spacing w:before="0" w:line="240" w:lineRule="auto"/>
        <w:rPr>
          <w:rFonts w:cstheme="majorHAnsi"/>
          <w:sz w:val="24"/>
        </w:rPr>
      </w:pPr>
      <w:bookmarkStart w:id="61" w:name="_Toc234396971"/>
      <w:r>
        <w:rPr>
          <w:rFonts w:cstheme="majorHAnsi"/>
          <w:sz w:val="24"/>
        </w:rPr>
        <w:t>Pravna podlaga</w:t>
      </w:r>
      <w:bookmarkEnd w:id="61"/>
    </w:p>
    <w:p w14:paraId="12AB5F8C" w14:textId="77777777" w:rsidR="00FD5399" w:rsidRPr="00BD1648" w:rsidRDefault="00FD5399" w:rsidP="00FD5399">
      <w:pPr>
        <w:rPr>
          <w:rFonts w:ascii="Garamond" w:hAnsi="Garamond" w:cstheme="majorHAnsi"/>
        </w:rPr>
      </w:pPr>
    </w:p>
    <w:p w14:paraId="537D432B" w14:textId="77777777" w:rsidR="0091236A" w:rsidRPr="00BD1648" w:rsidRDefault="0091236A" w:rsidP="00D7713B">
      <w:pPr>
        <w:jc w:val="both"/>
        <w:rPr>
          <w:rFonts w:ascii="Garamond" w:eastAsia="Calibri" w:hAnsi="Garamond" w:cstheme="majorHAnsi"/>
        </w:rPr>
      </w:pPr>
      <w:bookmarkStart w:id="62" w:name="_Toc412453292"/>
      <w:r>
        <w:rPr>
          <w:rFonts w:ascii="Garamond" w:eastAsia="Calibri" w:hAnsi="Garamond" w:cstheme="majorHAnsi"/>
        </w:rPr>
        <w:t>V postopku oddaje javnega naročila in tekom izvedbe javnega naročila je potrebno upoštevati:</w:t>
      </w:r>
      <w:bookmarkEnd w:id="62"/>
    </w:p>
    <w:p w14:paraId="0786A323"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Zakon o javnem naročanju (Uradni list RS, št. 94/15, s spremembami, v nadaljevanju: ZJN-3);</w:t>
      </w:r>
    </w:p>
    <w:p w14:paraId="532D3960"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Zakon o pravnem varstvu v postopkih javnega naročanja (Uradni list RS, št. 43/2011, s spremembami, v nadaljevanju: ZPVPJN);</w:t>
      </w:r>
    </w:p>
    <w:p w14:paraId="08FEF28B"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Obligacijski zakonik (Uradni list RS, št. 97/07, s spremembami, v nadaljevanju: OZ);</w:t>
      </w:r>
    </w:p>
    <w:p w14:paraId="37AB69BB" w14:textId="77777777" w:rsidR="0091236A" w:rsidRPr="00BD1648" w:rsidRDefault="0091236A" w:rsidP="00E30E98">
      <w:pPr>
        <w:numPr>
          <w:ilvl w:val="0"/>
          <w:numId w:val="12"/>
        </w:numPr>
        <w:autoSpaceDE w:val="0"/>
        <w:autoSpaceDN w:val="0"/>
        <w:adjustRightInd w:val="0"/>
        <w:contextualSpacing/>
        <w:jc w:val="both"/>
        <w:rPr>
          <w:rFonts w:ascii="Garamond" w:eastAsiaTheme="minorEastAsia" w:hAnsi="Garamond" w:cstheme="majorHAnsi"/>
        </w:rPr>
      </w:pPr>
      <w:r>
        <w:rPr>
          <w:rFonts w:ascii="Garamond" w:eastAsiaTheme="minorEastAsia" w:hAnsi="Garamond" w:cstheme="majorHAnsi"/>
        </w:rPr>
        <w:t>vsi veljavni zakoni in predpisi, ki urejajo področje predmeta javnega naročila.</w:t>
      </w:r>
    </w:p>
    <w:p w14:paraId="4603FD5B" w14:textId="77777777" w:rsidR="00FD5399" w:rsidRPr="00BD1648" w:rsidRDefault="00FD5399" w:rsidP="00FD5399">
      <w:pPr>
        <w:autoSpaceDE w:val="0"/>
        <w:autoSpaceDN w:val="0"/>
        <w:adjustRightInd w:val="0"/>
        <w:ind w:left="720"/>
        <w:contextualSpacing/>
        <w:jc w:val="both"/>
        <w:rPr>
          <w:rFonts w:ascii="Garamond" w:eastAsiaTheme="minorEastAsia" w:hAnsi="Garamond" w:cstheme="majorHAnsi"/>
        </w:rPr>
      </w:pPr>
    </w:p>
    <w:p w14:paraId="221B5E68" w14:textId="77777777" w:rsidR="0091236A" w:rsidRPr="00BD1648" w:rsidRDefault="0091236A" w:rsidP="00D7713B">
      <w:pPr>
        <w:pStyle w:val="Naslov1"/>
        <w:spacing w:before="0" w:line="240" w:lineRule="auto"/>
        <w:rPr>
          <w:rFonts w:cstheme="majorHAnsi"/>
          <w:sz w:val="24"/>
        </w:rPr>
      </w:pPr>
      <w:bookmarkStart w:id="63" w:name="_Toc404938497"/>
      <w:bookmarkStart w:id="64" w:name="_Toc234396972"/>
      <w:r>
        <w:rPr>
          <w:rFonts w:cstheme="majorHAnsi"/>
          <w:sz w:val="24"/>
        </w:rPr>
        <w:t>Pouk o pravnem sredstvu</w:t>
      </w:r>
      <w:bookmarkEnd w:id="63"/>
      <w:bookmarkEnd w:id="64"/>
    </w:p>
    <w:p w14:paraId="0F01872A" w14:textId="77777777" w:rsidR="0091236A" w:rsidRPr="00BD1648" w:rsidRDefault="0091236A" w:rsidP="00D7713B">
      <w:pPr>
        <w:rPr>
          <w:rFonts w:ascii="Garamond" w:eastAsia="Calibri" w:hAnsi="Garamond" w:cstheme="majorHAnsi"/>
        </w:rPr>
      </w:pPr>
    </w:p>
    <w:p w14:paraId="48AAFF65" w14:textId="77777777" w:rsidR="00FD5399" w:rsidRPr="00BD1648" w:rsidRDefault="0091236A" w:rsidP="00D7713B">
      <w:pPr>
        <w:jc w:val="both"/>
        <w:rPr>
          <w:rFonts w:ascii="Garamond" w:eastAsia="Calibri" w:hAnsi="Garamond" w:cstheme="majorHAnsi"/>
        </w:rPr>
      </w:pPr>
      <w:r>
        <w:rPr>
          <w:rFonts w:ascii="Garamond" w:eastAsia="Calibri" w:hAnsi="Garamond" w:cstheme="majorHAn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p>
    <w:p w14:paraId="631494D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Skladno z drugo alinejo prvega odstavka 71. člena ZPVPJN znaša taksa za vložitev zahtevka za revizijo, ki se nanaša na vsebino objave, povabilo k oddaji ponudbe ali razpisno dokumentacijo, </w:t>
      </w:r>
      <w:r>
        <w:rPr>
          <w:rFonts w:ascii="Garamond" w:eastAsia="Calibri" w:hAnsi="Garamond" w:cstheme="majorHAnsi"/>
        </w:rPr>
        <w:lastRenderedPageBreak/>
        <w:t>4.000,00 EUR. Taksa se plača na transakcijski račun odprt pri Banki Slovenije, Slovenska cesta 35, 1505 Ljubljana, Slovenija št. SI56 0110 0100 0358 802, SWIFT koda BS LJ SI 2X, IBAN SI56011001000358802 in sklic 11 16110-7111290XXXXX.</w:t>
      </w:r>
    </w:p>
    <w:p w14:paraId="279DE893" w14:textId="77777777" w:rsidR="00AD0915" w:rsidRPr="00BD1648" w:rsidRDefault="00AD0915" w:rsidP="00D7713B">
      <w:pPr>
        <w:jc w:val="both"/>
        <w:rPr>
          <w:rFonts w:ascii="Garamond" w:eastAsia="Calibri" w:hAnsi="Garamond" w:cstheme="majorHAnsi"/>
        </w:rPr>
      </w:pPr>
    </w:p>
    <w:tbl>
      <w:tblPr>
        <w:tblW w:w="0" w:type="auto"/>
        <w:tblLook w:val="04A0" w:firstRow="1" w:lastRow="0" w:firstColumn="1" w:lastColumn="0" w:noHBand="0" w:noVBand="1"/>
      </w:tblPr>
      <w:tblGrid>
        <w:gridCol w:w="4464"/>
        <w:gridCol w:w="4464"/>
      </w:tblGrid>
      <w:tr w:rsidR="00FC2EA0" w:rsidRPr="00BD1648" w14:paraId="09CC3055" w14:textId="77777777" w:rsidTr="0036694F">
        <w:tc>
          <w:tcPr>
            <w:tcW w:w="4464" w:type="dxa"/>
          </w:tcPr>
          <w:p w14:paraId="6FF0104A" w14:textId="77777777" w:rsidR="00FC2EA0" w:rsidRPr="00BD1648" w:rsidRDefault="00FC2EA0" w:rsidP="00D7713B">
            <w:pPr>
              <w:jc w:val="both"/>
              <w:rPr>
                <w:rFonts w:ascii="Garamond" w:hAnsi="Garamond" w:cstheme="majorHAnsi"/>
                <w:lang w:eastAsia="en-US"/>
              </w:rPr>
            </w:pPr>
          </w:p>
        </w:tc>
        <w:tc>
          <w:tcPr>
            <w:tcW w:w="4464" w:type="dxa"/>
          </w:tcPr>
          <w:p w14:paraId="67ADCC42" w14:textId="77777777" w:rsidR="00FC2EA0" w:rsidRPr="00BD1648" w:rsidRDefault="00FC2EA0" w:rsidP="00D7713B">
            <w:pPr>
              <w:jc w:val="both"/>
              <w:rPr>
                <w:rFonts w:ascii="Garamond" w:hAnsi="Garamond" w:cstheme="majorHAnsi"/>
                <w:lang w:eastAsia="en-US"/>
              </w:rPr>
            </w:pPr>
            <w:r>
              <w:rPr>
                <w:rFonts w:ascii="Garamond" w:hAnsi="Garamond" w:cstheme="majorHAnsi"/>
                <w:lang w:eastAsia="en-US"/>
              </w:rPr>
              <w:t>Naročnik: Splošna bolnišnica Celje</w:t>
            </w:r>
          </w:p>
          <w:p w14:paraId="1181F70A" w14:textId="77777777" w:rsidR="00FC2EA0" w:rsidRPr="00BD1648" w:rsidRDefault="00FC2EA0" w:rsidP="00D7713B">
            <w:pPr>
              <w:jc w:val="both"/>
              <w:rPr>
                <w:rFonts w:ascii="Garamond" w:hAnsi="Garamond" w:cstheme="majorHAnsi"/>
              </w:rPr>
            </w:pPr>
            <w:r>
              <w:rPr>
                <w:rFonts w:ascii="Garamond" w:hAnsi="Garamond" w:cstheme="majorHAnsi"/>
              </w:rPr>
              <w:t>Direktor:</w:t>
            </w:r>
          </w:p>
          <w:p w14:paraId="41EF0629" w14:textId="77777777" w:rsidR="00FC2EA0" w:rsidRPr="00BD1648" w:rsidRDefault="00B04522" w:rsidP="00D7713B">
            <w:pPr>
              <w:jc w:val="both"/>
              <w:rPr>
                <w:rFonts w:ascii="Garamond" w:hAnsi="Garamond" w:cstheme="majorHAnsi"/>
                <w:lang w:eastAsia="en-US"/>
              </w:rPr>
            </w:pPr>
            <w:r>
              <w:rPr>
                <w:rFonts w:ascii="Garamond" w:hAnsi="Garamond" w:cstheme="majorHAnsi"/>
              </w:rPr>
              <w:t>dr. Dragan Kovačić, dr. med.</w:t>
            </w:r>
          </w:p>
        </w:tc>
      </w:tr>
      <w:tr w:rsidR="00FC2EA0" w:rsidRPr="00BD1648" w14:paraId="57600514" w14:textId="77777777" w:rsidTr="0036694F">
        <w:tc>
          <w:tcPr>
            <w:tcW w:w="4464" w:type="dxa"/>
          </w:tcPr>
          <w:p w14:paraId="7966F3C2" w14:textId="77777777" w:rsidR="00FC2EA0" w:rsidRPr="00BD1648" w:rsidRDefault="00FC2EA0" w:rsidP="00D7713B">
            <w:pPr>
              <w:jc w:val="both"/>
              <w:rPr>
                <w:rFonts w:ascii="Garamond" w:hAnsi="Garamond" w:cstheme="majorHAnsi"/>
                <w:lang w:eastAsia="en-US"/>
              </w:rPr>
            </w:pPr>
          </w:p>
        </w:tc>
        <w:tc>
          <w:tcPr>
            <w:tcW w:w="4464" w:type="dxa"/>
          </w:tcPr>
          <w:p w14:paraId="7DA2533B" w14:textId="77777777" w:rsidR="00FC2EA0" w:rsidRPr="00BD1648" w:rsidRDefault="00FC2EA0" w:rsidP="00D7713B">
            <w:pPr>
              <w:jc w:val="both"/>
              <w:rPr>
                <w:rFonts w:ascii="Garamond" w:hAnsi="Garamond" w:cstheme="majorHAnsi"/>
                <w:lang w:eastAsia="en-US"/>
              </w:rPr>
            </w:pPr>
            <w:r>
              <w:rPr>
                <w:rFonts w:ascii="Garamond" w:hAnsi="Garamond" w:cstheme="majorHAnsi"/>
                <w:lang w:eastAsia="en-US"/>
              </w:rPr>
              <w:t xml:space="preserve">Žig in podpis: </w:t>
            </w:r>
          </w:p>
        </w:tc>
      </w:tr>
    </w:tbl>
    <w:p w14:paraId="19AFB9D8" w14:textId="77777777" w:rsidR="00AD0915" w:rsidRPr="00BD1648" w:rsidRDefault="00AD0915" w:rsidP="00D7713B">
      <w:pPr>
        <w:jc w:val="right"/>
        <w:rPr>
          <w:rFonts w:ascii="Garamond" w:eastAsia="Calibri" w:hAnsi="Garamond" w:cstheme="majorHAnsi"/>
        </w:rPr>
      </w:pPr>
    </w:p>
    <w:p w14:paraId="05794453" w14:textId="77777777" w:rsidR="00F76BA0" w:rsidRPr="00BD1648" w:rsidRDefault="00F76BA0" w:rsidP="00D7713B">
      <w:pPr>
        <w:rPr>
          <w:rFonts w:ascii="Garamond" w:eastAsia="Calibri" w:hAnsi="Garamond" w:cstheme="majorHAnsi"/>
        </w:rPr>
      </w:pPr>
    </w:p>
    <w:p w14:paraId="183EE81D" w14:textId="77777777" w:rsidR="00F76BA0" w:rsidRPr="00BD1648" w:rsidRDefault="00F76BA0" w:rsidP="00D7713B">
      <w:pPr>
        <w:rPr>
          <w:rFonts w:ascii="Garamond" w:eastAsia="Calibri" w:hAnsi="Garamond" w:cstheme="majorHAnsi"/>
        </w:rPr>
      </w:pPr>
    </w:p>
    <w:p w14:paraId="405B70B5" w14:textId="77777777" w:rsidR="0062341C" w:rsidRPr="00BD1648" w:rsidRDefault="0062341C" w:rsidP="00D7713B">
      <w:pPr>
        <w:rPr>
          <w:rFonts w:ascii="Garamond" w:eastAsia="Arial Unicode MS" w:hAnsi="Garamond" w:cstheme="majorHAnsi"/>
          <w:b/>
          <w:lang w:eastAsia="en-US"/>
        </w:rPr>
      </w:pPr>
      <w:r>
        <w:rPr>
          <w:rFonts w:ascii="Garamond" w:eastAsia="Arial Unicode MS" w:hAnsi="Garamond" w:cstheme="majorHAnsi"/>
          <w:b/>
          <w:lang w:eastAsia="en-US"/>
        </w:rPr>
        <w:br w:type="page"/>
      </w:r>
    </w:p>
    <w:p w14:paraId="0EFFB73C" w14:textId="77777777" w:rsidR="00F635C2" w:rsidRPr="00BD1648" w:rsidRDefault="00F635C2" w:rsidP="00F635C2">
      <w:pPr>
        <w:contextualSpacing/>
        <w:jc w:val="right"/>
        <w:outlineLvl w:val="0"/>
        <w:rPr>
          <w:rFonts w:ascii="Garamond" w:eastAsia="Arial Unicode MS" w:hAnsi="Garamond" w:cstheme="majorHAnsi"/>
          <w:b/>
          <w:lang w:eastAsia="en-US"/>
        </w:rPr>
      </w:pPr>
      <w:r>
        <w:rPr>
          <w:rFonts w:ascii="Garamond" w:eastAsia="Arial Unicode MS" w:hAnsi="Garamond" w:cstheme="majorHAnsi"/>
          <w:b/>
          <w:lang w:eastAsia="en-US"/>
        </w:rPr>
        <w:lastRenderedPageBreak/>
        <w:t xml:space="preserve">        </w:t>
      </w:r>
      <w:bookmarkStart w:id="65" w:name="_Toc234396973"/>
      <w:r>
        <w:rPr>
          <w:rFonts w:ascii="Garamond" w:eastAsia="Arial Unicode MS" w:hAnsi="Garamond" w:cstheme="majorHAnsi"/>
          <w:b/>
          <w:lang w:eastAsia="en-US"/>
        </w:rPr>
        <w:t>OBR-1</w:t>
      </w:r>
      <w:bookmarkEnd w:id="65"/>
    </w:p>
    <w:p w14:paraId="0325265B" w14:textId="77777777" w:rsidR="00440312" w:rsidRPr="00BD1648" w:rsidRDefault="00774638" w:rsidP="00D7713B">
      <w:pPr>
        <w:shd w:val="clear" w:color="auto" w:fill="FFFFFF"/>
        <w:jc w:val="both"/>
        <w:rPr>
          <w:rFonts w:ascii="Garamond" w:eastAsia="Arial Unicode MS" w:hAnsi="Garamond" w:cstheme="majorHAnsi"/>
          <w:b/>
          <w:lang w:eastAsia="en-US"/>
        </w:rPr>
      </w:pPr>
      <w:r>
        <w:rPr>
          <w:rFonts w:ascii="Garamond" w:eastAsia="Arial Unicode MS" w:hAnsi="Garamond" w:cstheme="majorHAnsi"/>
          <w:b/>
          <w:lang w:eastAsia="en-US"/>
        </w:rPr>
        <w:t xml:space="preserve">P R E D R A Č U N                          </w:t>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p>
    <w:p w14:paraId="433D3552" w14:textId="77777777" w:rsidR="00774638" w:rsidRPr="00BD1648" w:rsidRDefault="00774638" w:rsidP="00D7713B">
      <w:pPr>
        <w:shd w:val="clear" w:color="auto" w:fill="FFFFFF"/>
        <w:jc w:val="both"/>
        <w:rPr>
          <w:rFonts w:ascii="Garamond" w:eastAsia="Arial Unicode MS" w:hAnsi="Garamond" w:cstheme="majorHAnsi"/>
          <w:b/>
          <w:lang w:eastAsia="en-US"/>
        </w:rPr>
      </w:pPr>
    </w:p>
    <w:p w14:paraId="1E33507A" w14:textId="77777777" w:rsidR="00774638" w:rsidRPr="00BD1648" w:rsidRDefault="00774638" w:rsidP="00D7713B">
      <w:pPr>
        <w:suppressAutoHyphens/>
        <w:rPr>
          <w:rFonts w:ascii="Garamond" w:hAnsi="Garamond" w:cstheme="majorHAnsi"/>
          <w:b/>
          <w:bCs/>
          <w:lang w:eastAsia="zh-CN"/>
        </w:rPr>
      </w:pPr>
      <w:r>
        <w:rPr>
          <w:rFonts w:ascii="Garamond" w:hAnsi="Garamond" w:cstheme="majorHAnsi"/>
          <w:b/>
          <w:bCs/>
          <w:lang w:eastAsia="zh-CN"/>
        </w:rPr>
        <w:t>Ponudnik:__________________________________________________________</w:t>
      </w:r>
    </w:p>
    <w:p w14:paraId="31A31FF4" w14:textId="77777777" w:rsidR="00774638" w:rsidRPr="00BD1648" w:rsidRDefault="00774638" w:rsidP="00D7713B">
      <w:pPr>
        <w:shd w:val="clear" w:color="auto" w:fill="FFFFFF"/>
        <w:jc w:val="both"/>
        <w:rPr>
          <w:rFonts w:ascii="Garamond" w:eastAsia="Arial Unicode MS" w:hAnsi="Garamond" w:cstheme="majorHAnsi"/>
          <w:b/>
          <w:lang w:eastAsia="en-US"/>
        </w:rPr>
      </w:pPr>
    </w:p>
    <w:p w14:paraId="5A0D9FFE" w14:textId="77777777" w:rsidR="00440312" w:rsidRPr="00BD1648" w:rsidRDefault="00440312" w:rsidP="00D7713B">
      <w:pPr>
        <w:shd w:val="clear" w:color="auto" w:fill="FFFFFF"/>
        <w:jc w:val="both"/>
        <w:rPr>
          <w:rFonts w:ascii="Garamond" w:eastAsia="Arial Unicode MS" w:hAnsi="Garamond" w:cstheme="majorHAnsi"/>
          <w:bCs/>
          <w:lang w:eastAsia="en-US"/>
        </w:rPr>
      </w:pPr>
    </w:p>
    <w:p w14:paraId="57BFB0A2" w14:textId="77777777" w:rsidR="00440312" w:rsidRPr="00BD1648" w:rsidRDefault="00440312" w:rsidP="00D7713B">
      <w:pPr>
        <w:shd w:val="clear" w:color="auto" w:fill="FFFFFF"/>
        <w:jc w:val="both"/>
        <w:rPr>
          <w:rFonts w:ascii="Garamond" w:eastAsia="Arial Unicode MS" w:hAnsi="Garamond" w:cstheme="majorHAnsi"/>
          <w:b/>
          <w:bCs/>
          <w:iCs/>
          <w:lang w:eastAsia="en-US"/>
        </w:rPr>
      </w:pPr>
      <w:r>
        <w:rPr>
          <w:rFonts w:ascii="Garamond" w:eastAsia="Arial Unicode MS" w:hAnsi="Garamond" w:cstheme="majorHAnsi"/>
          <w:bCs/>
          <w:lang w:eastAsia="en-US"/>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eastAsia="Arial Unicode MS" w:hAnsi="Garamond" w:cstheme="majorHAnsi"/>
          <w:bCs/>
          <w:lang w:eastAsia="en-US"/>
        </w:rPr>
        <w:t>«</w:t>
      </w:r>
      <w:r>
        <w:rPr>
          <w:rFonts w:ascii="Garamond" w:hAnsi="Garamond" w:cstheme="majorHAnsi"/>
        </w:rPr>
        <w:t>, objavljen na Portalu javnih naročil pod št. objave JN____/2026  podajamo ponudbeno ceno za izvedbo del, kot je razvidno iz tega obrazca in ponudbenega predračuna.</w:t>
      </w:r>
    </w:p>
    <w:p w14:paraId="6FE81D20" w14:textId="77777777" w:rsidR="00440312" w:rsidRPr="00BD1648" w:rsidRDefault="00440312" w:rsidP="00D7713B">
      <w:pPr>
        <w:autoSpaceDE w:val="0"/>
        <w:autoSpaceDN w:val="0"/>
        <w:adjustRightInd w:val="0"/>
        <w:jc w:val="both"/>
        <w:rPr>
          <w:rFonts w:ascii="Garamond" w:hAnsi="Garamond" w:cstheme="majorHAnsi"/>
          <w:iCs/>
          <w:u w:val="single"/>
          <w:lang w:eastAsia="en-US"/>
        </w:rPr>
      </w:pPr>
    </w:p>
    <w:p w14:paraId="36B25281" w14:textId="77777777" w:rsidR="00440312" w:rsidRPr="00BD1648" w:rsidRDefault="00440312" w:rsidP="00D7713B">
      <w:pPr>
        <w:autoSpaceDE w:val="0"/>
        <w:autoSpaceDN w:val="0"/>
        <w:adjustRightInd w:val="0"/>
        <w:jc w:val="both"/>
        <w:rPr>
          <w:rFonts w:ascii="Garamond" w:hAnsi="Garamond" w:cstheme="majorHAnsi"/>
          <w:iCs/>
          <w:lang w:eastAsia="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A02A2" w:rsidRPr="00BD1648" w14:paraId="1F188715" w14:textId="77777777" w:rsidTr="00A25811">
        <w:trPr>
          <w:trHeight w:val="656"/>
        </w:trPr>
        <w:tc>
          <w:tcPr>
            <w:tcW w:w="4537" w:type="dxa"/>
            <w:tcBorders>
              <w:left w:val="single" w:sz="4" w:space="0" w:color="auto"/>
            </w:tcBorders>
          </w:tcPr>
          <w:p w14:paraId="7213FEB2" w14:textId="77777777" w:rsidR="005A02A2" w:rsidRPr="00BD1648" w:rsidRDefault="005A02A2" w:rsidP="00D7713B">
            <w:pPr>
              <w:jc w:val="both"/>
              <w:rPr>
                <w:rFonts w:ascii="Garamond" w:hAnsi="Garamond" w:cstheme="majorHAnsi"/>
                <w:b/>
                <w:bCs/>
                <w:iCs/>
              </w:rPr>
            </w:pPr>
            <w:r>
              <w:rPr>
                <w:rFonts w:ascii="Garamond" w:hAnsi="Garamond" w:cstheme="majorHAnsi"/>
                <w:b/>
              </w:rPr>
              <w:t xml:space="preserve">SKUPAJ VREDNOST V EUR Z DDV ZA </w:t>
            </w:r>
            <w:r>
              <w:rPr>
                <w:rFonts w:ascii="Garamond" w:hAnsi="Garamond" w:cstheme="majorHAnsi"/>
                <w:b/>
                <w:bCs/>
                <w:iCs/>
              </w:rPr>
              <w:t xml:space="preserve">VZDRŽEVANJE, PODPORA IN NADGRADNJA Birpis21 </w:t>
            </w:r>
          </w:p>
          <w:p w14:paraId="041ED8B8" w14:textId="77777777" w:rsidR="005A02A2" w:rsidRPr="00BD1648" w:rsidRDefault="005A02A2" w:rsidP="00D7713B">
            <w:pPr>
              <w:rPr>
                <w:rFonts w:ascii="Garamond" w:hAnsi="Garamond" w:cstheme="majorHAnsi"/>
                <w:b/>
              </w:rPr>
            </w:pPr>
          </w:p>
        </w:tc>
        <w:tc>
          <w:tcPr>
            <w:tcW w:w="4961" w:type="dxa"/>
            <w:shd w:val="clear" w:color="auto" w:fill="D9D9D9"/>
          </w:tcPr>
          <w:p w14:paraId="2E6CCD9B" w14:textId="77777777" w:rsidR="005A02A2" w:rsidRPr="00BD1648" w:rsidRDefault="005A02A2" w:rsidP="00D7713B">
            <w:pPr>
              <w:rPr>
                <w:rFonts w:ascii="Garamond" w:hAnsi="Garamond" w:cstheme="majorHAnsi"/>
              </w:rPr>
            </w:pPr>
          </w:p>
        </w:tc>
      </w:tr>
    </w:tbl>
    <w:p w14:paraId="0B02E6F5" w14:textId="77777777" w:rsidR="00440312" w:rsidRPr="00BD1648" w:rsidRDefault="00440312" w:rsidP="00D7713B">
      <w:pPr>
        <w:autoSpaceDE w:val="0"/>
        <w:autoSpaceDN w:val="0"/>
        <w:adjustRightInd w:val="0"/>
        <w:jc w:val="both"/>
        <w:rPr>
          <w:rFonts w:ascii="Garamond" w:hAnsi="Garamond" w:cstheme="majorHAnsi"/>
          <w:iCs/>
          <w:u w:val="single"/>
          <w:lang w:eastAsia="en-US"/>
        </w:rPr>
      </w:pPr>
    </w:p>
    <w:p w14:paraId="0962EC92" w14:textId="77777777" w:rsidR="00440312" w:rsidRPr="00BD1648" w:rsidRDefault="00440312" w:rsidP="00D7713B">
      <w:pPr>
        <w:jc w:val="both"/>
        <w:rPr>
          <w:rFonts w:ascii="Garamond" w:hAnsi="Garamond" w:cstheme="majorHAnsi"/>
        </w:rPr>
      </w:pPr>
    </w:p>
    <w:p w14:paraId="331A4CEB" w14:textId="77777777" w:rsidR="00440312" w:rsidRPr="00BD1648" w:rsidRDefault="00440312" w:rsidP="00D7713B">
      <w:pPr>
        <w:jc w:val="both"/>
        <w:rPr>
          <w:rFonts w:ascii="Garamond" w:hAnsi="Garamond" w:cstheme="majorHAnsi"/>
        </w:rPr>
      </w:pPr>
    </w:p>
    <w:p w14:paraId="1305AFD6" w14:textId="77777777" w:rsidR="00440312" w:rsidRPr="00BD1648" w:rsidRDefault="00440312" w:rsidP="00D7713B">
      <w:pPr>
        <w:jc w:val="both"/>
        <w:rPr>
          <w:rFonts w:ascii="Garamond" w:hAnsi="Garamond" w:cstheme="majorHAnsi"/>
        </w:rPr>
      </w:pPr>
    </w:p>
    <w:p w14:paraId="5C375DC3" w14:textId="77777777" w:rsidR="00440312" w:rsidRPr="00BD1648" w:rsidRDefault="00440312" w:rsidP="00D7713B">
      <w:pPr>
        <w:jc w:val="both"/>
        <w:rPr>
          <w:rFonts w:ascii="Garamond" w:hAnsi="Garamond" w:cstheme="majorHAnsi"/>
        </w:rPr>
      </w:pPr>
    </w:p>
    <w:p w14:paraId="5314E472" w14:textId="77777777" w:rsidR="00440312" w:rsidRPr="00BD1648" w:rsidRDefault="00440312" w:rsidP="00D7713B">
      <w:pPr>
        <w:jc w:val="both"/>
        <w:rPr>
          <w:rFonts w:ascii="Garamond" w:hAnsi="Garamond" w:cstheme="majorHAnsi"/>
        </w:rPr>
      </w:pPr>
    </w:p>
    <w:p w14:paraId="638CC4C0" w14:textId="77777777" w:rsidR="00440312" w:rsidRPr="00BD1648" w:rsidRDefault="00440312" w:rsidP="00D7713B">
      <w:pPr>
        <w:jc w:val="both"/>
        <w:rPr>
          <w:rFonts w:ascii="Garamond" w:hAnsi="Garamond" w:cstheme="majorHAnsi"/>
        </w:rPr>
      </w:pPr>
    </w:p>
    <w:p w14:paraId="2A64E3B3" w14:textId="77777777" w:rsidR="00440312" w:rsidRPr="00BD1648" w:rsidRDefault="00440312" w:rsidP="00D7713B">
      <w:pPr>
        <w:jc w:val="both"/>
        <w:rPr>
          <w:rFonts w:ascii="Garamond" w:hAnsi="Garamond" w:cstheme="majorHAnsi"/>
        </w:rPr>
      </w:pPr>
      <w:r>
        <w:rPr>
          <w:rFonts w:ascii="Garamond" w:hAnsi="Garamond" w:cstheme="majorHAnsi"/>
        </w:rPr>
        <w:t>Kraj in datum:                                                                          Podpis in žig ponudnika:</w:t>
      </w:r>
    </w:p>
    <w:p w14:paraId="7B801DB8" w14:textId="77777777" w:rsidR="00440312" w:rsidRPr="00BD1648" w:rsidRDefault="00440312" w:rsidP="00D7713B">
      <w:pPr>
        <w:jc w:val="both"/>
        <w:rPr>
          <w:rFonts w:ascii="Garamond" w:hAnsi="Garamond" w:cstheme="majorHAnsi"/>
        </w:rPr>
      </w:pPr>
    </w:p>
    <w:p w14:paraId="7D0117EC" w14:textId="77777777" w:rsidR="00B56580" w:rsidRPr="00BD1648" w:rsidRDefault="00B56580" w:rsidP="00D7713B">
      <w:pPr>
        <w:jc w:val="both"/>
        <w:rPr>
          <w:rFonts w:ascii="Garamond" w:hAnsi="Garamond" w:cstheme="majorHAnsi"/>
        </w:rPr>
      </w:pPr>
    </w:p>
    <w:p w14:paraId="2DFFB125" w14:textId="77777777" w:rsidR="0063093D" w:rsidRDefault="00B56580" w:rsidP="00CE0C24">
      <w:pPr>
        <w:jc w:val="both"/>
        <w:rPr>
          <w:rFonts w:ascii="Garamond" w:hAnsi="Garamond" w:cstheme="majorHAnsi"/>
          <w:b/>
          <w:bCs/>
        </w:rPr>
      </w:pPr>
      <w:r>
        <w:rPr>
          <w:rFonts w:ascii="Garamond" w:hAnsi="Garamond" w:cstheme="majorHAnsi"/>
          <w:b/>
          <w:bCs/>
        </w:rPr>
        <w:t xml:space="preserve">Ta dokument (OBR-1 – rekapitulacija) naložite izpolnjen v zavihek »Ponudbeni predračun« v sistemu e-JN. </w:t>
      </w:r>
    </w:p>
    <w:p w14:paraId="453BAE62" w14:textId="77777777" w:rsidR="00CE0C24" w:rsidRDefault="00CE0C24" w:rsidP="00CE0C24">
      <w:pPr>
        <w:jc w:val="both"/>
        <w:rPr>
          <w:rFonts w:ascii="Garamond" w:hAnsi="Garamond" w:cstheme="majorHAnsi"/>
          <w:b/>
          <w:bCs/>
        </w:rPr>
      </w:pPr>
    </w:p>
    <w:p w14:paraId="1D9DCC8E" w14:textId="77777777" w:rsidR="00CE0C24" w:rsidRDefault="00CE0C24" w:rsidP="00CE0C24">
      <w:pPr>
        <w:jc w:val="both"/>
        <w:rPr>
          <w:rFonts w:ascii="Garamond" w:hAnsi="Garamond" w:cstheme="majorHAnsi"/>
          <w:b/>
          <w:bCs/>
        </w:rPr>
      </w:pPr>
    </w:p>
    <w:p w14:paraId="49BD2D17" w14:textId="77777777" w:rsidR="00CE0C24" w:rsidRDefault="00CE0C24" w:rsidP="00CE0C24">
      <w:pPr>
        <w:jc w:val="both"/>
        <w:rPr>
          <w:rFonts w:ascii="Garamond" w:hAnsi="Garamond" w:cstheme="majorHAnsi"/>
          <w:b/>
          <w:bCs/>
        </w:rPr>
      </w:pPr>
    </w:p>
    <w:p w14:paraId="7977AC76" w14:textId="77777777" w:rsidR="00CE0C24" w:rsidRDefault="00CE0C24" w:rsidP="00CE0C24">
      <w:pPr>
        <w:jc w:val="both"/>
        <w:rPr>
          <w:rFonts w:ascii="Garamond" w:hAnsi="Garamond" w:cstheme="majorHAnsi"/>
          <w:b/>
          <w:bCs/>
        </w:rPr>
      </w:pPr>
    </w:p>
    <w:p w14:paraId="7F20144A" w14:textId="77777777" w:rsidR="00CE0C24" w:rsidRDefault="00CE0C24" w:rsidP="00CE0C24">
      <w:pPr>
        <w:jc w:val="both"/>
        <w:rPr>
          <w:rFonts w:ascii="Garamond" w:hAnsi="Garamond" w:cstheme="majorHAnsi"/>
          <w:b/>
          <w:bCs/>
        </w:rPr>
      </w:pPr>
    </w:p>
    <w:p w14:paraId="0CB74A9B" w14:textId="77777777" w:rsidR="00CE0C24" w:rsidRDefault="00CE0C24" w:rsidP="00CE0C24">
      <w:pPr>
        <w:jc w:val="both"/>
        <w:rPr>
          <w:rFonts w:ascii="Garamond" w:hAnsi="Garamond" w:cstheme="majorHAnsi"/>
          <w:b/>
          <w:bCs/>
        </w:rPr>
      </w:pPr>
    </w:p>
    <w:p w14:paraId="6EB5C930" w14:textId="77777777" w:rsidR="00CE0C24" w:rsidRDefault="00CE0C24" w:rsidP="00CE0C24">
      <w:pPr>
        <w:jc w:val="both"/>
        <w:rPr>
          <w:rFonts w:ascii="Garamond" w:hAnsi="Garamond" w:cstheme="majorHAnsi"/>
          <w:b/>
          <w:bCs/>
        </w:rPr>
      </w:pPr>
    </w:p>
    <w:p w14:paraId="4EF42F12" w14:textId="77777777" w:rsidR="00CE0C24" w:rsidRDefault="00CE0C24" w:rsidP="00CE0C24">
      <w:pPr>
        <w:jc w:val="both"/>
        <w:rPr>
          <w:rFonts w:ascii="Garamond" w:hAnsi="Garamond" w:cstheme="majorHAnsi"/>
          <w:b/>
          <w:bCs/>
        </w:rPr>
      </w:pPr>
    </w:p>
    <w:p w14:paraId="08BEB077" w14:textId="77777777" w:rsidR="00CE0C24" w:rsidRDefault="00CE0C24" w:rsidP="00CE0C24">
      <w:pPr>
        <w:jc w:val="both"/>
        <w:rPr>
          <w:rFonts w:ascii="Garamond" w:hAnsi="Garamond" w:cstheme="majorHAnsi"/>
          <w:b/>
          <w:bCs/>
        </w:rPr>
      </w:pPr>
    </w:p>
    <w:p w14:paraId="1684806D" w14:textId="77777777" w:rsidR="00CE0C24" w:rsidRDefault="00CE0C24" w:rsidP="00CE0C24">
      <w:pPr>
        <w:jc w:val="both"/>
        <w:rPr>
          <w:rFonts w:ascii="Garamond" w:hAnsi="Garamond" w:cstheme="majorHAnsi"/>
          <w:b/>
          <w:bCs/>
        </w:rPr>
      </w:pPr>
    </w:p>
    <w:p w14:paraId="743F9C1A" w14:textId="77777777" w:rsidR="00CE0C24" w:rsidRDefault="00CE0C24" w:rsidP="00CE0C24">
      <w:pPr>
        <w:jc w:val="both"/>
        <w:rPr>
          <w:rFonts w:ascii="Garamond" w:hAnsi="Garamond" w:cstheme="majorHAnsi"/>
          <w:b/>
          <w:bCs/>
        </w:rPr>
      </w:pPr>
    </w:p>
    <w:p w14:paraId="47548EBA" w14:textId="77777777" w:rsidR="00CE0C24" w:rsidRDefault="00CE0C24" w:rsidP="00CE0C24">
      <w:pPr>
        <w:jc w:val="both"/>
        <w:rPr>
          <w:rFonts w:ascii="Garamond" w:hAnsi="Garamond" w:cstheme="majorHAnsi"/>
          <w:b/>
          <w:bCs/>
        </w:rPr>
      </w:pPr>
    </w:p>
    <w:p w14:paraId="11F44406" w14:textId="77777777" w:rsidR="00CE0C24" w:rsidRDefault="00CE0C24" w:rsidP="00CE0C24">
      <w:pPr>
        <w:jc w:val="both"/>
        <w:rPr>
          <w:rFonts w:ascii="Garamond" w:hAnsi="Garamond" w:cstheme="majorHAnsi"/>
          <w:b/>
          <w:bCs/>
        </w:rPr>
      </w:pPr>
    </w:p>
    <w:p w14:paraId="62E25479" w14:textId="77777777" w:rsidR="00CE0C24" w:rsidRDefault="00CE0C24" w:rsidP="00CE0C24">
      <w:pPr>
        <w:jc w:val="both"/>
        <w:rPr>
          <w:rFonts w:ascii="Garamond" w:hAnsi="Garamond" w:cstheme="majorHAnsi"/>
          <w:b/>
          <w:bCs/>
        </w:rPr>
      </w:pPr>
    </w:p>
    <w:p w14:paraId="1FCF8BF0" w14:textId="77777777" w:rsidR="00CE0C24" w:rsidRDefault="00CE0C24" w:rsidP="00CE0C24">
      <w:pPr>
        <w:jc w:val="both"/>
        <w:rPr>
          <w:rFonts w:ascii="Garamond" w:hAnsi="Garamond" w:cstheme="majorHAnsi"/>
          <w:b/>
          <w:bCs/>
        </w:rPr>
      </w:pPr>
    </w:p>
    <w:p w14:paraId="783831D4" w14:textId="77777777" w:rsidR="00CE0C24" w:rsidRDefault="00CE0C24" w:rsidP="00CE0C24">
      <w:pPr>
        <w:jc w:val="both"/>
        <w:rPr>
          <w:rFonts w:ascii="Garamond" w:hAnsi="Garamond" w:cstheme="majorHAnsi"/>
          <w:b/>
          <w:bCs/>
        </w:rPr>
      </w:pPr>
    </w:p>
    <w:p w14:paraId="1EDC8256" w14:textId="77777777" w:rsidR="00CE0C24" w:rsidRDefault="00CE0C24" w:rsidP="00CE0C24">
      <w:pPr>
        <w:jc w:val="both"/>
        <w:rPr>
          <w:rFonts w:ascii="Garamond" w:hAnsi="Garamond" w:cstheme="majorHAnsi"/>
          <w:b/>
          <w:bCs/>
        </w:rPr>
      </w:pPr>
    </w:p>
    <w:p w14:paraId="0C80DB83" w14:textId="77777777" w:rsidR="00CE0C24" w:rsidRDefault="00CE0C24" w:rsidP="00CE0C24">
      <w:pPr>
        <w:jc w:val="both"/>
        <w:rPr>
          <w:rFonts w:ascii="Garamond" w:hAnsi="Garamond" w:cstheme="majorHAnsi"/>
          <w:b/>
          <w:bCs/>
        </w:rPr>
      </w:pPr>
    </w:p>
    <w:p w14:paraId="4671E1E5" w14:textId="77777777" w:rsidR="00CE0C24" w:rsidRDefault="00CE0C24" w:rsidP="00CE0C24">
      <w:pPr>
        <w:jc w:val="both"/>
        <w:rPr>
          <w:rFonts w:ascii="Garamond" w:hAnsi="Garamond" w:cstheme="majorHAnsi"/>
          <w:b/>
          <w:bCs/>
        </w:rPr>
      </w:pPr>
    </w:p>
    <w:p w14:paraId="19F3D59A" w14:textId="77777777" w:rsidR="00CE0C24" w:rsidRDefault="00CE0C24" w:rsidP="00CE0C24">
      <w:pPr>
        <w:jc w:val="both"/>
        <w:rPr>
          <w:rFonts w:ascii="Garamond" w:hAnsi="Garamond" w:cstheme="majorHAnsi"/>
          <w:b/>
          <w:bCs/>
        </w:rPr>
      </w:pPr>
    </w:p>
    <w:p w14:paraId="3A562C65" w14:textId="77777777" w:rsidR="00CE0C24" w:rsidRDefault="00CE0C24" w:rsidP="00CE0C24">
      <w:pPr>
        <w:jc w:val="both"/>
        <w:rPr>
          <w:rFonts w:ascii="Garamond" w:hAnsi="Garamond" w:cstheme="majorHAnsi"/>
          <w:b/>
          <w:bCs/>
        </w:rPr>
      </w:pPr>
    </w:p>
    <w:p w14:paraId="16F1E20E" w14:textId="77777777" w:rsidR="00CE0C24" w:rsidRPr="00BD1648" w:rsidRDefault="00CE0C24" w:rsidP="00CE0C24">
      <w:pPr>
        <w:jc w:val="both"/>
        <w:rPr>
          <w:rFonts w:ascii="Garamond" w:eastAsia="Calibri" w:hAnsi="Garamond" w:cstheme="majorHAnsi"/>
        </w:rPr>
      </w:pPr>
    </w:p>
    <w:p w14:paraId="5879F1E0" w14:textId="77777777" w:rsidR="00CF4907" w:rsidRPr="00BD1648" w:rsidRDefault="00CF4907" w:rsidP="00CF4907">
      <w:pPr>
        <w:suppressAutoHyphens/>
        <w:autoSpaceDN w:val="0"/>
        <w:jc w:val="both"/>
        <w:rPr>
          <w:rFonts w:ascii="Garamond" w:eastAsia="Calibri" w:hAnsi="Garamond" w:cstheme="majorHAnsi"/>
          <w:lang w:eastAsia="en-US"/>
        </w:rPr>
      </w:pPr>
    </w:p>
    <w:p w14:paraId="59410074" w14:textId="77777777" w:rsidR="00CF4907" w:rsidRPr="00BD1648" w:rsidRDefault="00CF4907" w:rsidP="00F635C2">
      <w:pPr>
        <w:contextualSpacing/>
        <w:jc w:val="right"/>
        <w:outlineLvl w:val="0"/>
        <w:rPr>
          <w:rFonts w:ascii="Garamond" w:hAnsi="Garamond" w:cstheme="majorHAnsi"/>
          <w:b/>
          <w:bCs/>
        </w:rPr>
      </w:pPr>
      <w:r>
        <w:rPr>
          <w:rFonts w:ascii="Garamond" w:hAnsi="Garamond" w:cstheme="majorHAnsi"/>
        </w:rPr>
        <w:lastRenderedPageBreak/>
        <w:t xml:space="preserve">        </w:t>
      </w:r>
      <w:r>
        <w:rPr>
          <w:rFonts w:ascii="Garamond" w:hAnsi="Garamond" w:cstheme="majorHAnsi"/>
          <w:b/>
          <w:bCs/>
        </w:rPr>
        <w:t xml:space="preserve">                                                                        </w:t>
      </w:r>
      <w:r>
        <w:rPr>
          <w:rFonts w:ascii="Garamond" w:hAnsi="Garamond" w:cstheme="majorHAnsi"/>
          <w:b/>
          <w:bCs/>
        </w:rPr>
        <w:tab/>
      </w:r>
      <w:r>
        <w:rPr>
          <w:rFonts w:ascii="Garamond" w:hAnsi="Garamond" w:cstheme="majorHAnsi"/>
          <w:b/>
          <w:bCs/>
        </w:rPr>
        <w:tab/>
      </w:r>
      <w:r>
        <w:rPr>
          <w:rFonts w:ascii="Garamond" w:hAnsi="Garamond" w:cstheme="majorHAnsi"/>
          <w:b/>
          <w:bCs/>
        </w:rPr>
        <w:tab/>
      </w:r>
      <w:r>
        <w:rPr>
          <w:rFonts w:ascii="Garamond" w:hAnsi="Garamond" w:cstheme="majorHAnsi"/>
          <w:b/>
          <w:bCs/>
        </w:rPr>
        <w:tab/>
      </w:r>
      <w:bookmarkStart w:id="66" w:name="_Toc234396974"/>
      <w:r>
        <w:rPr>
          <w:rFonts w:ascii="Garamond" w:eastAsia="Arial Unicode MS" w:hAnsi="Garamond" w:cstheme="majorHAnsi"/>
          <w:b/>
          <w:lang w:eastAsia="en-US"/>
        </w:rPr>
        <w:t>OBR - 2</w:t>
      </w:r>
      <w:bookmarkEnd w:id="66"/>
    </w:p>
    <w:p w14:paraId="2DBB596E" w14:textId="77777777" w:rsidR="00CF4907" w:rsidRPr="00BD1648" w:rsidRDefault="00CF4907" w:rsidP="00CF4907">
      <w:pPr>
        <w:rPr>
          <w:rFonts w:ascii="Garamond" w:hAnsi="Garamond" w:cstheme="majorHAnsi"/>
          <w:b/>
        </w:rPr>
      </w:pPr>
      <w:r>
        <w:rPr>
          <w:rFonts w:ascii="Garamond" w:hAnsi="Garamond" w:cstheme="majorHAnsi"/>
          <w:b/>
        </w:rPr>
        <w:t>PONUDBA ŠT.:_______________</w:t>
      </w:r>
    </w:p>
    <w:p w14:paraId="07628B09" w14:textId="77777777" w:rsidR="00CF4907" w:rsidRPr="00BD1648" w:rsidRDefault="00CF4907" w:rsidP="00CF4907">
      <w:pPr>
        <w:rPr>
          <w:rFonts w:ascii="Garamond" w:hAnsi="Garamond" w:cstheme="majorHAnsi"/>
        </w:rPr>
      </w:pPr>
    </w:p>
    <w:p w14:paraId="6A7C82FA" w14:textId="77777777" w:rsidR="00CF4907" w:rsidRPr="00BD1648" w:rsidRDefault="00CF4907" w:rsidP="00CF4907">
      <w:pPr>
        <w:jc w:val="both"/>
        <w:rPr>
          <w:rFonts w:ascii="Garamond" w:hAnsi="Garamond" w:cstheme="majorHAnsi"/>
        </w:rPr>
      </w:pPr>
      <w:r>
        <w:rPr>
          <w:rFonts w:ascii="Garamond" w:hAnsi="Garamond" w:cstheme="majorHAnsi"/>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hAnsi="Garamond" w:cstheme="majorHAnsi"/>
        </w:rPr>
        <w:t>«</w:t>
      </w:r>
    </w:p>
    <w:p w14:paraId="45B99F31" w14:textId="77777777" w:rsidR="00CF4907" w:rsidRPr="00BD1648" w:rsidRDefault="00CF4907" w:rsidP="00CF4907">
      <w:pPr>
        <w:shd w:val="clear" w:color="auto" w:fill="FFFFFF"/>
        <w:suppressAutoHyphens/>
        <w:autoSpaceDN w:val="0"/>
        <w:jc w:val="both"/>
        <w:rPr>
          <w:rFonts w:ascii="Garamond" w:hAnsi="Garamond" w:cstheme="majorHAnsi"/>
        </w:rPr>
      </w:pPr>
    </w:p>
    <w:p w14:paraId="7D1CE3A1" w14:textId="77777777" w:rsidR="00CF4907" w:rsidRPr="00BD1648" w:rsidRDefault="00CF4907" w:rsidP="00CF4907">
      <w:pPr>
        <w:rPr>
          <w:rFonts w:ascii="Garamond" w:hAnsi="Garamond" w:cstheme="majorHAnsi"/>
          <w:bCs/>
        </w:rPr>
      </w:pPr>
      <w:r>
        <w:rPr>
          <w:rFonts w:ascii="Garamond" w:hAnsi="Garamond" w:cstheme="majorHAnsi"/>
          <w:bCs/>
        </w:rPr>
        <w:t>Ponudnik:___________________________________________________________________</w:t>
      </w:r>
    </w:p>
    <w:p w14:paraId="5855869B" w14:textId="77777777" w:rsidR="00CF4907" w:rsidRPr="00BD1648" w:rsidRDefault="00CF4907" w:rsidP="00CF4907">
      <w:pPr>
        <w:rPr>
          <w:rFonts w:ascii="Garamond" w:hAnsi="Garamond" w:cstheme="majorHAnsi"/>
          <w:bCs/>
        </w:rPr>
      </w:pPr>
      <w:r>
        <w:rPr>
          <w:rFonts w:ascii="Garamond" w:hAnsi="Garamond" w:cstheme="majorHAnsi"/>
          <w:bCs/>
        </w:rPr>
        <w:t xml:space="preserve">                                        </w:t>
      </w:r>
      <w:r>
        <w:rPr>
          <w:rFonts w:ascii="Garamond" w:hAnsi="Garamond" w:cstheme="majorHAnsi"/>
          <w:bCs/>
        </w:rPr>
        <w:tab/>
      </w:r>
      <w:r>
        <w:rPr>
          <w:rFonts w:ascii="Garamond" w:hAnsi="Garamond" w:cstheme="majorHAnsi"/>
          <w:bCs/>
        </w:rPr>
        <w:tab/>
      </w:r>
      <w:r>
        <w:rPr>
          <w:rFonts w:ascii="Garamond" w:hAnsi="Garamond" w:cstheme="majorHAnsi"/>
          <w:bCs/>
        </w:rPr>
        <w:tab/>
        <w:t xml:space="preserve">     (firma)</w:t>
      </w:r>
    </w:p>
    <w:p w14:paraId="6419D088" w14:textId="77777777" w:rsidR="00CF4907" w:rsidRPr="00BD1648" w:rsidRDefault="00CF4907" w:rsidP="00CF4907">
      <w:pPr>
        <w:rPr>
          <w:rFonts w:ascii="Garamond" w:hAnsi="Garamond" w:cstheme="majorHAnsi"/>
        </w:rPr>
      </w:pPr>
      <w:r>
        <w:rPr>
          <w:rFonts w:ascii="Garamond" w:hAnsi="Garamond" w:cstheme="majorHAnsi"/>
          <w:bCs/>
        </w:rPr>
        <w:t>Naslov oz. sedež</w:t>
      </w:r>
      <w:r>
        <w:rPr>
          <w:rFonts w:ascii="Garamond" w:hAnsi="Garamond" w:cstheme="majorHAnsi"/>
          <w:b/>
        </w:rPr>
        <w:t>:</w:t>
      </w:r>
      <w:r>
        <w:rPr>
          <w:rFonts w:ascii="Garamond" w:hAnsi="Garamond" w:cstheme="majorHAnsi"/>
        </w:rPr>
        <w:t xml:space="preserve"> ______________________________________________________________</w:t>
      </w:r>
    </w:p>
    <w:p w14:paraId="4D61E4A5" w14:textId="77777777" w:rsidR="00CF4907" w:rsidRPr="00BD1648" w:rsidRDefault="00CF4907" w:rsidP="00CF4907">
      <w:pPr>
        <w:rPr>
          <w:rFonts w:ascii="Garamond" w:hAnsi="Garamond" w:cstheme="majorHAnsi"/>
        </w:rPr>
      </w:pPr>
    </w:p>
    <w:p w14:paraId="3F8D75B8" w14:textId="77777777" w:rsidR="00CF4907" w:rsidRPr="00BD1648" w:rsidRDefault="00CF4907" w:rsidP="00CF4907">
      <w:pPr>
        <w:jc w:val="both"/>
        <w:rPr>
          <w:rFonts w:ascii="Garamond" w:hAnsi="Garamond" w:cstheme="majorHAnsi"/>
        </w:rPr>
      </w:pPr>
      <w:r>
        <w:rPr>
          <w:rFonts w:ascii="Garamond" w:hAnsi="Garamond" w:cstheme="majorHAnsi"/>
        </w:rPr>
        <w:t xml:space="preserve">Davčna številka: ________________            </w:t>
      </w:r>
    </w:p>
    <w:p w14:paraId="30E9DD46" w14:textId="77777777" w:rsidR="00CF4907" w:rsidRPr="00BD1648" w:rsidRDefault="00CF4907" w:rsidP="00CF4907">
      <w:pPr>
        <w:jc w:val="both"/>
        <w:rPr>
          <w:rFonts w:ascii="Garamond" w:hAnsi="Garamond" w:cstheme="majorHAnsi"/>
        </w:rPr>
      </w:pPr>
      <w:r>
        <w:rPr>
          <w:rFonts w:ascii="Garamond" w:hAnsi="Garamond" w:cstheme="majorHAnsi"/>
        </w:rPr>
        <w:t xml:space="preserve">      </w:t>
      </w:r>
    </w:p>
    <w:p w14:paraId="16DAA092" w14:textId="77777777" w:rsidR="00CF4907" w:rsidRPr="00BD1648" w:rsidRDefault="00CF4907" w:rsidP="00CF4907">
      <w:pPr>
        <w:jc w:val="both"/>
        <w:rPr>
          <w:rFonts w:ascii="Garamond" w:hAnsi="Garamond" w:cstheme="majorHAnsi"/>
        </w:rPr>
      </w:pPr>
      <w:r>
        <w:rPr>
          <w:rFonts w:ascii="Garamond" w:hAnsi="Garamond" w:cstheme="majorHAnsi"/>
        </w:rPr>
        <w:t xml:space="preserve">Matična št.: ________________________    </w:t>
      </w:r>
    </w:p>
    <w:p w14:paraId="5C4EC838" w14:textId="77777777" w:rsidR="00CF4907" w:rsidRPr="00BD1648" w:rsidRDefault="00CF4907" w:rsidP="00CF4907">
      <w:pPr>
        <w:jc w:val="both"/>
        <w:rPr>
          <w:rFonts w:ascii="Garamond" w:hAnsi="Garamond" w:cstheme="majorHAnsi"/>
        </w:rPr>
      </w:pPr>
    </w:p>
    <w:p w14:paraId="5563FB9C" w14:textId="77777777" w:rsidR="00CF4907" w:rsidRPr="00BD1648" w:rsidRDefault="00CF4907" w:rsidP="00CF4907">
      <w:pPr>
        <w:rPr>
          <w:rFonts w:ascii="Garamond" w:hAnsi="Garamond" w:cstheme="majorHAnsi"/>
        </w:rPr>
      </w:pPr>
      <w:r>
        <w:rPr>
          <w:rFonts w:ascii="Garamond" w:hAnsi="Garamond" w:cstheme="majorHAnsi"/>
        </w:rPr>
        <w:t xml:space="preserve">Ponudnik je davčni zavezanec:             DA       NE    </w:t>
      </w:r>
    </w:p>
    <w:p w14:paraId="77B885C1" w14:textId="77777777" w:rsidR="00CF4907" w:rsidRPr="00BD1648" w:rsidRDefault="00CF4907" w:rsidP="00CF4907">
      <w:pPr>
        <w:ind w:left="2832"/>
        <w:rPr>
          <w:rFonts w:ascii="Garamond" w:hAnsi="Garamond" w:cstheme="majorHAnsi"/>
        </w:rPr>
      </w:pPr>
      <w:r>
        <w:rPr>
          <w:rFonts w:ascii="Garamond" w:hAnsi="Garamond" w:cstheme="majorHAnsi"/>
        </w:rPr>
        <w:t xml:space="preserve">          (ustrezno obkroži)                                                                                                                                                                              </w:t>
      </w:r>
    </w:p>
    <w:p w14:paraId="7CF04781" w14:textId="77777777" w:rsidR="00CF4907" w:rsidRPr="00BD1648" w:rsidRDefault="00CF4907" w:rsidP="00CF4907">
      <w:pPr>
        <w:jc w:val="both"/>
        <w:rPr>
          <w:rFonts w:ascii="Garamond" w:hAnsi="Garamond" w:cstheme="majorHAnsi"/>
        </w:rPr>
      </w:pPr>
    </w:p>
    <w:p w14:paraId="28F40C96" w14:textId="77777777" w:rsidR="00CF4907" w:rsidRPr="00BD1648" w:rsidRDefault="00CF4907" w:rsidP="00CF4907">
      <w:pPr>
        <w:jc w:val="both"/>
        <w:rPr>
          <w:rFonts w:ascii="Garamond" w:hAnsi="Garamond" w:cstheme="majorHAnsi"/>
        </w:rPr>
      </w:pPr>
      <w:r>
        <w:rPr>
          <w:rFonts w:ascii="Garamond" w:hAnsi="Garamond" w:cstheme="majorHAnsi"/>
        </w:rPr>
        <w:t>TRR-ji : _________________________, odprt pri banki__________________</w:t>
      </w:r>
    </w:p>
    <w:p w14:paraId="35939F8C" w14:textId="77777777" w:rsidR="00CF4907" w:rsidRPr="00BD1648" w:rsidRDefault="00CF4907" w:rsidP="00CF4907">
      <w:pPr>
        <w:jc w:val="both"/>
        <w:rPr>
          <w:rFonts w:ascii="Garamond" w:hAnsi="Garamond" w:cstheme="majorHAnsi"/>
        </w:rPr>
      </w:pPr>
      <w:r>
        <w:rPr>
          <w:rFonts w:ascii="Garamond" w:hAnsi="Garamond" w:cstheme="majorHAnsi"/>
        </w:rPr>
        <w:tab/>
        <w:t>_________________________, odprt pri banki__________________</w:t>
      </w:r>
    </w:p>
    <w:p w14:paraId="7B5C9B84" w14:textId="77777777" w:rsidR="00CF4907" w:rsidRPr="00BD1648" w:rsidRDefault="00CF4907" w:rsidP="00CF4907">
      <w:pPr>
        <w:ind w:firstLine="709"/>
        <w:jc w:val="both"/>
        <w:rPr>
          <w:rFonts w:ascii="Garamond" w:hAnsi="Garamond" w:cstheme="majorHAnsi"/>
        </w:rPr>
      </w:pPr>
      <w:r>
        <w:rPr>
          <w:rFonts w:ascii="Garamond" w:hAnsi="Garamond" w:cstheme="majorHAnsi"/>
        </w:rPr>
        <w:t>_________________________, odprt pri banki__________________</w:t>
      </w:r>
    </w:p>
    <w:p w14:paraId="2AC7191B" w14:textId="77777777" w:rsidR="00CF4907" w:rsidRPr="00BD1648" w:rsidRDefault="00CF4907" w:rsidP="00CF4907">
      <w:pPr>
        <w:jc w:val="both"/>
        <w:rPr>
          <w:rFonts w:ascii="Garamond" w:hAnsi="Garamond" w:cstheme="majorHAnsi"/>
        </w:rPr>
      </w:pPr>
    </w:p>
    <w:p w14:paraId="331AE7EB" w14:textId="77777777" w:rsidR="00CF4907" w:rsidRPr="00BD1648" w:rsidRDefault="00CF4907" w:rsidP="00CF4907">
      <w:pPr>
        <w:jc w:val="both"/>
        <w:rPr>
          <w:rFonts w:ascii="Garamond" w:hAnsi="Garamond" w:cstheme="majorHAnsi"/>
        </w:rPr>
      </w:pPr>
      <w:r>
        <w:rPr>
          <w:rFonts w:ascii="Garamond" w:hAnsi="Garamond" w:cstheme="majorHAnsi"/>
        </w:rPr>
        <w:t xml:space="preserve">Telefonska številka: ____________________             </w:t>
      </w:r>
    </w:p>
    <w:p w14:paraId="2A3FE44F" w14:textId="77777777" w:rsidR="00CF4907" w:rsidRPr="00BD1648" w:rsidRDefault="00CF4907" w:rsidP="00CF4907">
      <w:pPr>
        <w:jc w:val="both"/>
        <w:rPr>
          <w:rFonts w:ascii="Garamond" w:hAnsi="Garamond" w:cstheme="majorHAnsi"/>
        </w:rPr>
      </w:pPr>
    </w:p>
    <w:p w14:paraId="70267E8B" w14:textId="77777777" w:rsidR="00CF4907" w:rsidRPr="00BD1648" w:rsidRDefault="00CF4907" w:rsidP="00CF4907">
      <w:pPr>
        <w:jc w:val="both"/>
        <w:rPr>
          <w:rFonts w:ascii="Garamond" w:hAnsi="Garamond" w:cstheme="majorHAnsi"/>
        </w:rPr>
      </w:pPr>
      <w:r>
        <w:rPr>
          <w:rFonts w:ascii="Garamond" w:hAnsi="Garamond" w:cstheme="majorHAnsi"/>
        </w:rPr>
        <w:t>Odgovorna oseba za podpis pogodbe: ______________________________________________</w:t>
      </w:r>
    </w:p>
    <w:p w14:paraId="0FD17E27" w14:textId="77777777" w:rsidR="00CF4907" w:rsidRPr="00BD1648" w:rsidRDefault="00CF4907" w:rsidP="00CF4907">
      <w:pPr>
        <w:jc w:val="both"/>
        <w:rPr>
          <w:rFonts w:ascii="Garamond" w:hAnsi="Garamond" w:cstheme="majorHAnsi"/>
        </w:rPr>
      </w:pPr>
    </w:p>
    <w:p w14:paraId="72E1681F" w14:textId="77777777" w:rsidR="00CF4907" w:rsidRPr="00BD1648" w:rsidRDefault="00CF4907" w:rsidP="00CF4907">
      <w:pPr>
        <w:jc w:val="both"/>
        <w:rPr>
          <w:rFonts w:ascii="Garamond" w:hAnsi="Garamond" w:cstheme="majorHAnsi"/>
        </w:rPr>
      </w:pPr>
      <w:r>
        <w:rPr>
          <w:rFonts w:ascii="Garamond" w:hAnsi="Garamond" w:cstheme="majorHAnsi"/>
        </w:rPr>
        <w:t xml:space="preserve">Kontaktna oseba (Ime, priimek, tel. št., e-mail): </w:t>
      </w:r>
    </w:p>
    <w:p w14:paraId="4C6451D1" w14:textId="77777777" w:rsidR="00CF4907" w:rsidRPr="00BD1648" w:rsidRDefault="00CF4907" w:rsidP="00CF4907">
      <w:pPr>
        <w:jc w:val="both"/>
        <w:rPr>
          <w:rFonts w:ascii="Garamond" w:hAnsi="Garamond" w:cstheme="majorHAnsi"/>
        </w:rPr>
      </w:pPr>
      <w:r>
        <w:rPr>
          <w:rFonts w:ascii="Garamond" w:hAnsi="Garamond" w:cstheme="majorHAnsi"/>
        </w:rPr>
        <w:t>___________________________________________________________________________</w:t>
      </w:r>
    </w:p>
    <w:p w14:paraId="3FA38FC6" w14:textId="77777777" w:rsidR="00CF4907" w:rsidRPr="00BD1648" w:rsidRDefault="00CF4907" w:rsidP="00CF4907">
      <w:pPr>
        <w:jc w:val="both"/>
        <w:rPr>
          <w:rFonts w:ascii="Garamond" w:hAnsi="Garamond" w:cstheme="majorHAnsi"/>
        </w:rPr>
      </w:pPr>
    </w:p>
    <w:p w14:paraId="00CF7866" w14:textId="77777777" w:rsidR="00CF4907" w:rsidRPr="00BD1648" w:rsidRDefault="00CF4907" w:rsidP="00CF4907">
      <w:pPr>
        <w:jc w:val="both"/>
        <w:rPr>
          <w:rFonts w:ascii="Garamond" w:hAnsi="Garamond" w:cstheme="majorHAnsi"/>
        </w:rPr>
      </w:pPr>
      <w:r>
        <w:rPr>
          <w:rFonts w:ascii="Garamond" w:hAnsi="Garamond" w:cstheme="majorHAnsi"/>
        </w:rPr>
        <w:t>Način podaje ponudbe</w:t>
      </w:r>
    </w:p>
    <w:p w14:paraId="324A8FE3" w14:textId="77777777" w:rsidR="00CF4907" w:rsidRPr="00BD1648" w:rsidRDefault="00CF4907" w:rsidP="00CF4907">
      <w:pPr>
        <w:jc w:val="both"/>
        <w:rPr>
          <w:rFonts w:ascii="Garamond" w:hAnsi="Garamond" w:cstheme="majorHAnsi"/>
        </w:rPr>
      </w:pPr>
      <w:r>
        <w:rPr>
          <w:rFonts w:ascii="Garamond" w:hAnsi="Garamond" w:cstheme="majorHAnsi"/>
        </w:rPr>
        <w:t xml:space="preserve">Samostojno </w:t>
      </w:r>
      <w:r>
        <w:rPr>
          <w:rFonts w:ascii="Garamond" w:hAnsi="Garamond" w:cstheme="majorHAnsi"/>
          <w:i/>
        </w:rPr>
        <w:t>(obkroži)</w:t>
      </w:r>
      <w:r>
        <w:rPr>
          <w:rFonts w:ascii="Garamond" w:hAnsi="Garamond" w:cstheme="majorHAnsi"/>
        </w:rPr>
        <w:t xml:space="preserve">                    </w:t>
      </w:r>
      <w:r>
        <w:rPr>
          <w:rFonts w:ascii="Garamond" w:hAnsi="Garamond" w:cstheme="majorHAnsi"/>
        </w:rPr>
        <w:tab/>
      </w:r>
      <w:r>
        <w:rPr>
          <w:rFonts w:ascii="Garamond" w:hAnsi="Garamond" w:cstheme="majorHAnsi"/>
        </w:rPr>
        <w:tab/>
        <w:t>DA                      NE</w:t>
      </w:r>
    </w:p>
    <w:p w14:paraId="717EBF18" w14:textId="77777777" w:rsidR="00CF4907" w:rsidRPr="00BD1648" w:rsidRDefault="00CF4907" w:rsidP="00CF4907">
      <w:pPr>
        <w:jc w:val="both"/>
        <w:rPr>
          <w:rFonts w:ascii="Garamond" w:hAnsi="Garamond" w:cstheme="majorHAnsi"/>
        </w:rPr>
      </w:pPr>
      <w:r>
        <w:rPr>
          <w:rFonts w:ascii="Garamond" w:hAnsi="Garamond" w:cstheme="majorHAnsi"/>
        </w:rPr>
        <w:t xml:space="preserve">Skupna ponudba </w:t>
      </w:r>
      <w:r>
        <w:rPr>
          <w:rFonts w:ascii="Garamond" w:hAnsi="Garamond" w:cstheme="majorHAnsi"/>
          <w:i/>
        </w:rPr>
        <w:t>(obkroži)</w:t>
      </w:r>
      <w:r>
        <w:rPr>
          <w:rFonts w:ascii="Garamond" w:hAnsi="Garamond" w:cstheme="majorHAnsi"/>
        </w:rPr>
        <w:t xml:space="preserve">                               </w:t>
      </w:r>
      <w:r>
        <w:rPr>
          <w:rFonts w:ascii="Garamond" w:hAnsi="Garamond" w:cstheme="majorHAnsi"/>
        </w:rPr>
        <w:tab/>
        <w:t>DA                      NE</w:t>
      </w:r>
    </w:p>
    <w:p w14:paraId="2675F9F0" w14:textId="77777777" w:rsidR="00CF4907" w:rsidRPr="00BD1648" w:rsidRDefault="00CF4907" w:rsidP="00CF4907">
      <w:pPr>
        <w:jc w:val="both"/>
        <w:rPr>
          <w:rFonts w:ascii="Garamond" w:hAnsi="Garamond" w:cstheme="majorHAnsi"/>
        </w:rPr>
      </w:pPr>
      <w:r>
        <w:rPr>
          <w:rFonts w:ascii="Garamond" w:hAnsi="Garamond" w:cstheme="majorHAnsi"/>
        </w:rPr>
        <w:t>Navedba vodilnega partnerja v skupni ponudbi:</w:t>
      </w:r>
      <w:r>
        <w:rPr>
          <w:rFonts w:ascii="Garamond" w:hAnsi="Garamond" w:cstheme="majorHAnsi"/>
        </w:rPr>
        <w:tab/>
        <w:t>______________</w:t>
      </w:r>
    </w:p>
    <w:p w14:paraId="170231F3" w14:textId="77777777" w:rsidR="00CF4907" w:rsidRPr="00BD1648" w:rsidRDefault="00CF4907" w:rsidP="00CF4907">
      <w:pPr>
        <w:jc w:val="both"/>
        <w:rPr>
          <w:rFonts w:ascii="Garamond" w:hAnsi="Garamond" w:cstheme="majorHAnsi"/>
        </w:rPr>
      </w:pPr>
      <w:r>
        <w:rPr>
          <w:rFonts w:ascii="Garamond" w:hAnsi="Garamond" w:cstheme="majorHAnsi"/>
        </w:rPr>
        <w:t xml:space="preserve">Ponudba s podizvajalci </w:t>
      </w:r>
      <w:r>
        <w:rPr>
          <w:rFonts w:ascii="Garamond" w:hAnsi="Garamond" w:cstheme="majorHAnsi"/>
          <w:i/>
        </w:rPr>
        <w:t>(obkroži)</w:t>
      </w:r>
      <w:r>
        <w:rPr>
          <w:rFonts w:ascii="Garamond" w:hAnsi="Garamond" w:cstheme="majorHAnsi"/>
        </w:rPr>
        <w:t xml:space="preserve">                        </w:t>
      </w:r>
      <w:r>
        <w:rPr>
          <w:rFonts w:ascii="Garamond" w:hAnsi="Garamond" w:cstheme="majorHAnsi"/>
        </w:rPr>
        <w:tab/>
        <w:t>DA                      NE</w:t>
      </w:r>
    </w:p>
    <w:p w14:paraId="4A42EEE0" w14:textId="77777777" w:rsidR="00CF4907" w:rsidRPr="00BD1648" w:rsidRDefault="00CF4907" w:rsidP="00CF4907">
      <w:pPr>
        <w:jc w:val="both"/>
        <w:rPr>
          <w:rFonts w:ascii="Garamond" w:hAnsi="Garamond" w:cstheme="majorHAnsi"/>
        </w:rPr>
      </w:pPr>
      <w:r>
        <w:rPr>
          <w:rFonts w:ascii="Garamond" w:hAnsi="Garamond" w:cstheme="majorHAnsi"/>
        </w:rPr>
        <w:t>Navedba podizvajalcev:</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______________</w:t>
      </w:r>
    </w:p>
    <w:p w14:paraId="04D2D8AD" w14:textId="77777777" w:rsidR="00CF4907" w:rsidRPr="00BD1648" w:rsidRDefault="00CF4907" w:rsidP="00CF4907">
      <w:pPr>
        <w:jc w:val="both"/>
        <w:rPr>
          <w:rFonts w:ascii="Garamond" w:hAnsi="Garamond" w:cstheme="majorHAnsi"/>
        </w:rPr>
      </w:pPr>
      <w:r>
        <w:rPr>
          <w:rFonts w:ascii="Garamond" w:hAnsi="Garamond" w:cstheme="majorHAnsi"/>
        </w:rPr>
        <w:t xml:space="preserve">Ponudba z zmogljivostmi drugih subjektov </w:t>
      </w:r>
      <w:r>
        <w:rPr>
          <w:rFonts w:ascii="Garamond" w:hAnsi="Garamond" w:cstheme="majorHAnsi"/>
          <w:i/>
        </w:rPr>
        <w:t>(obkroži)</w:t>
      </w:r>
      <w:r>
        <w:rPr>
          <w:rFonts w:ascii="Garamond" w:hAnsi="Garamond" w:cstheme="majorHAnsi"/>
        </w:rPr>
        <w:t xml:space="preserve">   DA                      NE</w:t>
      </w:r>
    </w:p>
    <w:p w14:paraId="27CF1B66" w14:textId="77777777" w:rsidR="00CF4907" w:rsidRPr="00BD1648" w:rsidRDefault="00CF4907" w:rsidP="00CF4907">
      <w:pPr>
        <w:jc w:val="both"/>
        <w:rPr>
          <w:rFonts w:ascii="Garamond" w:hAnsi="Garamond" w:cstheme="majorHAnsi"/>
        </w:rPr>
      </w:pPr>
      <w:r>
        <w:rPr>
          <w:rFonts w:ascii="Garamond" w:hAnsi="Garamond" w:cstheme="majorHAnsi"/>
        </w:rPr>
        <w:t>Navedba subjektov:</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________________</w:t>
      </w:r>
    </w:p>
    <w:p w14:paraId="4F5AD485" w14:textId="77777777" w:rsidR="00CF4907" w:rsidRPr="00BD1648" w:rsidRDefault="00CF4907" w:rsidP="00CF4907">
      <w:pPr>
        <w:jc w:val="both"/>
        <w:rPr>
          <w:rFonts w:ascii="Garamond" w:hAnsi="Garamond" w:cstheme="majorHAnsi"/>
        </w:rPr>
      </w:pPr>
    </w:p>
    <w:p w14:paraId="6A97E28F" w14:textId="77777777" w:rsidR="00CF4907" w:rsidRPr="00BD1648" w:rsidRDefault="00CF4907" w:rsidP="00CF4907">
      <w:pPr>
        <w:jc w:val="both"/>
        <w:rPr>
          <w:rFonts w:ascii="Garamond" w:hAnsi="Garamond" w:cstheme="majorHAnsi"/>
        </w:rPr>
      </w:pPr>
    </w:p>
    <w:p w14:paraId="5FDB6588" w14:textId="77777777" w:rsidR="00CF4907" w:rsidRPr="00BD1648" w:rsidRDefault="00CF4907" w:rsidP="00CF4907">
      <w:pPr>
        <w:ind w:right="382"/>
        <w:jc w:val="both"/>
        <w:rPr>
          <w:rFonts w:ascii="Garamond" w:hAnsi="Garamond" w:cstheme="majorHAnsi"/>
          <w:bCs/>
        </w:rPr>
      </w:pPr>
      <w:r>
        <w:rPr>
          <w:rFonts w:ascii="Garamond" w:hAnsi="Garamond" w:cstheme="majorHAnsi"/>
          <w:bCs/>
        </w:rPr>
        <w:t>PODATKI O DELU PREVZETEGA JAVNEGA NAROČILA – izpolniti le, ko ponudnik nastopa v skupni ponudbi oziroma s podizvajalcem:</w:t>
      </w:r>
    </w:p>
    <w:p w14:paraId="7ED30D96" w14:textId="77777777" w:rsidR="00CF4907" w:rsidRPr="00BD1648" w:rsidRDefault="00CF4907" w:rsidP="00CF4907">
      <w:pPr>
        <w:ind w:right="382"/>
        <w:jc w:val="both"/>
        <w:rPr>
          <w:rFonts w:ascii="Garamond" w:hAnsi="Garamond" w:cstheme="maj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CF4907" w:rsidRPr="00BD1648" w14:paraId="00745AF0" w14:textId="77777777" w:rsidTr="003D5F4E">
        <w:tc>
          <w:tcPr>
            <w:tcW w:w="3544" w:type="dxa"/>
          </w:tcPr>
          <w:p w14:paraId="01BD2503" w14:textId="77777777" w:rsidR="00CF4907" w:rsidRPr="00BD1648" w:rsidRDefault="00CF4907" w:rsidP="003D5F4E">
            <w:pPr>
              <w:ind w:right="72"/>
              <w:rPr>
                <w:rFonts w:ascii="Garamond" w:hAnsi="Garamond" w:cstheme="majorHAnsi"/>
                <w:bCs/>
              </w:rPr>
            </w:pPr>
            <w:r>
              <w:rPr>
                <w:rFonts w:ascii="Garamond" w:hAnsi="Garamond" w:cstheme="majorHAnsi"/>
                <w:bCs/>
              </w:rPr>
              <w:t>Firma subjekta:</w:t>
            </w:r>
          </w:p>
        </w:tc>
        <w:tc>
          <w:tcPr>
            <w:tcW w:w="5245" w:type="dxa"/>
          </w:tcPr>
          <w:p w14:paraId="50419EC2" w14:textId="77777777" w:rsidR="00CF4907" w:rsidRPr="00BD1648" w:rsidRDefault="00CF4907" w:rsidP="003D5F4E">
            <w:pPr>
              <w:rPr>
                <w:rFonts w:ascii="Garamond" w:hAnsi="Garamond" w:cstheme="majorHAnsi"/>
                <w:bCs/>
              </w:rPr>
            </w:pPr>
          </w:p>
        </w:tc>
      </w:tr>
      <w:tr w:rsidR="00CF4907" w:rsidRPr="00BD1648" w14:paraId="173E2E70" w14:textId="77777777" w:rsidTr="003D5F4E">
        <w:tc>
          <w:tcPr>
            <w:tcW w:w="3544" w:type="dxa"/>
          </w:tcPr>
          <w:p w14:paraId="0AD1673B" w14:textId="77777777" w:rsidR="00CF4907" w:rsidRPr="00BD1648" w:rsidRDefault="00CF4907" w:rsidP="003D5F4E">
            <w:pPr>
              <w:ind w:right="72"/>
              <w:rPr>
                <w:rFonts w:ascii="Garamond" w:hAnsi="Garamond" w:cstheme="majorHAnsi"/>
                <w:bCs/>
              </w:rPr>
            </w:pPr>
            <w:r>
              <w:rPr>
                <w:rFonts w:ascii="Garamond" w:hAnsi="Garamond" w:cstheme="majorHAnsi"/>
                <w:bCs/>
              </w:rPr>
              <w:t xml:space="preserve">Vloga: </w:t>
            </w:r>
          </w:p>
        </w:tc>
        <w:tc>
          <w:tcPr>
            <w:tcW w:w="5245" w:type="dxa"/>
          </w:tcPr>
          <w:p w14:paraId="1E720533" w14:textId="77777777" w:rsidR="00CF4907" w:rsidRPr="00BD1648" w:rsidRDefault="00CF4907" w:rsidP="003D5F4E">
            <w:pPr>
              <w:rPr>
                <w:rFonts w:ascii="Garamond" w:hAnsi="Garamond" w:cstheme="majorHAnsi"/>
                <w:bCs/>
              </w:rPr>
            </w:pPr>
          </w:p>
        </w:tc>
      </w:tr>
      <w:tr w:rsidR="00CF4907" w:rsidRPr="00BD1648" w14:paraId="35BEBDD5" w14:textId="77777777" w:rsidTr="003D5F4E">
        <w:trPr>
          <w:trHeight w:val="1756"/>
        </w:trPr>
        <w:tc>
          <w:tcPr>
            <w:tcW w:w="3544" w:type="dxa"/>
          </w:tcPr>
          <w:p w14:paraId="478843A9" w14:textId="77777777" w:rsidR="00CF4907" w:rsidRPr="00BD1648" w:rsidRDefault="00CF4907" w:rsidP="003D5F4E">
            <w:pPr>
              <w:ind w:right="72"/>
              <w:rPr>
                <w:rFonts w:ascii="Garamond" w:hAnsi="Garamond" w:cstheme="majorHAnsi"/>
                <w:bCs/>
              </w:rPr>
            </w:pPr>
            <w:r>
              <w:rPr>
                <w:rFonts w:ascii="Garamond" w:hAnsi="Garamond" w:cstheme="majorHAnsi"/>
                <w:bCs/>
              </w:rPr>
              <w:t>Opis dela naročila – vrsta posla in količina, ki jo v zvezi s predmetnim javnim naročilom prevzema gospodarski subjekt:</w:t>
            </w:r>
          </w:p>
        </w:tc>
        <w:tc>
          <w:tcPr>
            <w:tcW w:w="5245" w:type="dxa"/>
          </w:tcPr>
          <w:p w14:paraId="519878BB" w14:textId="77777777" w:rsidR="00CF4907" w:rsidRPr="00BD1648" w:rsidRDefault="00CF4907" w:rsidP="003D5F4E">
            <w:pPr>
              <w:rPr>
                <w:rFonts w:ascii="Garamond" w:hAnsi="Garamond" w:cstheme="majorHAnsi"/>
                <w:bCs/>
              </w:rPr>
            </w:pPr>
          </w:p>
          <w:p w14:paraId="615C8748" w14:textId="77777777" w:rsidR="00CF4907" w:rsidRPr="00BD1648" w:rsidRDefault="00CF4907" w:rsidP="003D5F4E">
            <w:pPr>
              <w:rPr>
                <w:rFonts w:ascii="Garamond" w:hAnsi="Garamond" w:cstheme="majorHAnsi"/>
                <w:bCs/>
              </w:rPr>
            </w:pPr>
          </w:p>
        </w:tc>
      </w:tr>
      <w:tr w:rsidR="00CF4907" w:rsidRPr="00BD1648" w14:paraId="18D0E6CE" w14:textId="77777777" w:rsidTr="003D5F4E">
        <w:tc>
          <w:tcPr>
            <w:tcW w:w="3544" w:type="dxa"/>
          </w:tcPr>
          <w:p w14:paraId="718564B3" w14:textId="77777777" w:rsidR="00CF4907" w:rsidRPr="00BD1648" w:rsidRDefault="00CF4907" w:rsidP="003D5F4E">
            <w:pPr>
              <w:ind w:right="72"/>
              <w:rPr>
                <w:rFonts w:ascii="Garamond" w:hAnsi="Garamond" w:cstheme="majorHAnsi"/>
                <w:bCs/>
              </w:rPr>
            </w:pPr>
            <w:r>
              <w:rPr>
                <w:rFonts w:ascii="Garamond" w:hAnsi="Garamond" w:cstheme="majorHAnsi"/>
                <w:bCs/>
              </w:rPr>
              <w:lastRenderedPageBreak/>
              <w:t>Kraj izvedbe:</w:t>
            </w:r>
          </w:p>
        </w:tc>
        <w:tc>
          <w:tcPr>
            <w:tcW w:w="5245" w:type="dxa"/>
          </w:tcPr>
          <w:p w14:paraId="25751C71" w14:textId="77777777" w:rsidR="00CF4907" w:rsidRPr="00BD1648" w:rsidRDefault="00CF4907" w:rsidP="003D5F4E">
            <w:pPr>
              <w:rPr>
                <w:rFonts w:ascii="Garamond" w:hAnsi="Garamond" w:cstheme="majorHAnsi"/>
                <w:bCs/>
              </w:rPr>
            </w:pPr>
          </w:p>
        </w:tc>
      </w:tr>
      <w:tr w:rsidR="00CF4907" w:rsidRPr="00BD1648" w14:paraId="7684F9AB" w14:textId="77777777" w:rsidTr="003D5F4E">
        <w:tc>
          <w:tcPr>
            <w:tcW w:w="3544" w:type="dxa"/>
          </w:tcPr>
          <w:p w14:paraId="213338D1" w14:textId="77777777" w:rsidR="00CF4907" w:rsidRPr="00BD1648" w:rsidRDefault="00CF4907" w:rsidP="003D5F4E">
            <w:pPr>
              <w:rPr>
                <w:rFonts w:ascii="Garamond" w:hAnsi="Garamond" w:cstheme="majorHAnsi"/>
                <w:bCs/>
              </w:rPr>
            </w:pPr>
            <w:r>
              <w:rPr>
                <w:rFonts w:ascii="Garamond" w:hAnsi="Garamond" w:cstheme="majorHAnsi"/>
                <w:bCs/>
              </w:rPr>
              <w:t xml:space="preserve">Vrednost v EUR brez DDV in odstotek prevzetih del glede na celoten obseg del za predmetno javno naročilo: </w:t>
            </w:r>
          </w:p>
          <w:p w14:paraId="45176472" w14:textId="77777777" w:rsidR="00CF4907" w:rsidRPr="00BD1648" w:rsidRDefault="00CF4907" w:rsidP="003D5F4E">
            <w:pPr>
              <w:ind w:right="72"/>
              <w:rPr>
                <w:rFonts w:ascii="Garamond" w:hAnsi="Garamond" w:cstheme="majorHAnsi"/>
                <w:bCs/>
              </w:rPr>
            </w:pPr>
          </w:p>
        </w:tc>
        <w:tc>
          <w:tcPr>
            <w:tcW w:w="5245" w:type="dxa"/>
          </w:tcPr>
          <w:p w14:paraId="2D753DEF" w14:textId="77777777" w:rsidR="00CF4907" w:rsidRPr="00BD1648" w:rsidRDefault="00CF4907" w:rsidP="003D5F4E">
            <w:pPr>
              <w:rPr>
                <w:rFonts w:ascii="Garamond" w:hAnsi="Garamond" w:cstheme="majorHAnsi"/>
                <w:bCs/>
              </w:rPr>
            </w:pPr>
            <w:r>
              <w:rPr>
                <w:rFonts w:ascii="Garamond" w:hAnsi="Garamond" w:cstheme="majorHAnsi"/>
                <w:bCs/>
              </w:rPr>
              <w:t xml:space="preserve">                     </w:t>
            </w:r>
          </w:p>
          <w:p w14:paraId="05D5CF79" w14:textId="77777777" w:rsidR="00CF4907" w:rsidRPr="00BD1648" w:rsidRDefault="00CF4907" w:rsidP="003D5F4E">
            <w:pPr>
              <w:rPr>
                <w:rFonts w:ascii="Garamond" w:hAnsi="Garamond" w:cstheme="majorHAnsi"/>
                <w:bCs/>
              </w:rPr>
            </w:pPr>
            <w:r>
              <w:rPr>
                <w:rFonts w:ascii="Garamond" w:hAnsi="Garamond" w:cstheme="majorHAnsi"/>
                <w:bCs/>
              </w:rPr>
              <w:t xml:space="preserve">                                                                </w:t>
            </w:r>
          </w:p>
        </w:tc>
      </w:tr>
    </w:tbl>
    <w:p w14:paraId="666B1579" w14:textId="77777777" w:rsidR="00CF4907" w:rsidRPr="00BD1648" w:rsidRDefault="00CF4907" w:rsidP="00CF4907">
      <w:pPr>
        <w:rPr>
          <w:rFonts w:ascii="Garamond" w:hAnsi="Garamond" w:cstheme="majorHAnsi"/>
        </w:rPr>
      </w:pPr>
      <w:r>
        <w:rPr>
          <w:rFonts w:ascii="Garamond" w:hAnsi="Garamond" w:cstheme="majorHAnsi"/>
        </w:rPr>
        <w:t xml:space="preserve">V primeru več oseb, kopirati tabelo. </w:t>
      </w:r>
    </w:p>
    <w:p w14:paraId="3523A2A4" w14:textId="77777777" w:rsidR="00CF4907" w:rsidRPr="00BD1648" w:rsidRDefault="00CF4907" w:rsidP="00CF4907">
      <w:pPr>
        <w:rPr>
          <w:rFonts w:ascii="Garamond" w:hAnsi="Garamond" w:cstheme="majorHAnsi"/>
        </w:rPr>
      </w:pPr>
    </w:p>
    <w:p w14:paraId="332345B2" w14:textId="77777777" w:rsidR="00CF4907" w:rsidRPr="00BD1648" w:rsidRDefault="00CF4907" w:rsidP="00CF4907">
      <w:pPr>
        <w:rPr>
          <w:rFonts w:ascii="Garamond" w:hAnsi="Garamond" w:cstheme="majorHAnsi"/>
        </w:rPr>
      </w:pPr>
      <w:r>
        <w:rPr>
          <w:rFonts w:ascii="Garamond" w:hAnsi="Garamond" w:cstheme="majorHAnsi"/>
        </w:rPr>
        <w:t xml:space="preserve">Ponudnik je MSP (opredeljeno v Priporočilu Komisije 2003/361/ES):        DA     NE   </w:t>
      </w:r>
    </w:p>
    <w:p w14:paraId="6B358884" w14:textId="77777777" w:rsidR="00CF4907" w:rsidRPr="00BD1648" w:rsidRDefault="00CF4907" w:rsidP="00CF4907">
      <w:pPr>
        <w:ind w:left="5664" w:firstLine="708"/>
        <w:rPr>
          <w:rFonts w:ascii="Garamond" w:hAnsi="Garamond" w:cstheme="majorHAnsi"/>
        </w:rPr>
      </w:pPr>
      <w:r>
        <w:rPr>
          <w:rFonts w:ascii="Garamond" w:hAnsi="Garamond" w:cstheme="majorHAnsi"/>
        </w:rPr>
        <w:t xml:space="preserve">  (ustrezno obkroži)</w:t>
      </w:r>
    </w:p>
    <w:p w14:paraId="7FC31B66" w14:textId="77777777" w:rsidR="00CF4907" w:rsidRPr="00BD1648" w:rsidRDefault="00CF4907" w:rsidP="00CF4907">
      <w:pPr>
        <w:rPr>
          <w:rFonts w:ascii="Garamond" w:hAnsi="Garamond" w:cstheme="majorHAnsi"/>
        </w:rPr>
      </w:pPr>
    </w:p>
    <w:p w14:paraId="7AFF042C" w14:textId="77777777" w:rsidR="00CF4907" w:rsidRPr="00BD1648" w:rsidRDefault="00CF4907" w:rsidP="00CF4907">
      <w:pPr>
        <w:spacing w:line="260" w:lineRule="exact"/>
        <w:jc w:val="both"/>
        <w:rPr>
          <w:rFonts w:ascii="Garamond" w:hAnsi="Garamond" w:cstheme="majorHAnsi"/>
          <w:i/>
        </w:rPr>
      </w:pPr>
      <w:r>
        <w:rPr>
          <w:rFonts w:ascii="Garamond" w:hAnsi="Garamond" w:cstheme="majorHAnsi"/>
        </w:rPr>
        <w:t xml:space="preserve">PREDSTAVNIKI PONUDNIKA: </w:t>
      </w:r>
      <w:r>
        <w:rPr>
          <w:rFonts w:ascii="Garamond" w:hAnsi="Garamond" w:cstheme="majorHAnsi"/>
          <w:i/>
        </w:rPr>
        <w:t xml:space="preserve">(navesti je potrebno vse osebe, ki so člani </w:t>
      </w:r>
      <w:r>
        <w:rPr>
          <w:rFonts w:ascii="Garamond" w:hAnsi="Garamond" w:cstheme="majorHAnsi"/>
          <w:i/>
          <w:shd w:val="clear" w:color="auto" w:fill="FFFFFF"/>
        </w:rPr>
        <w:t xml:space="preserve">upravnega, vodstvenega ali nadzornega organa ponudnika ali ki imajo pooblastila za njegovo zastopanje ali odločanje ali nadzor v njem): </w:t>
      </w:r>
      <w:r>
        <w:rPr>
          <w:rFonts w:ascii="Garamond" w:hAnsi="Garamond" w:cstheme="majorHAnsi"/>
          <w:i/>
        </w:rPr>
        <w:t>V primeru več oseb, dodati vrstice v tabeli.</w:t>
      </w:r>
    </w:p>
    <w:p w14:paraId="24501062" w14:textId="77777777" w:rsidR="00CF4907" w:rsidRPr="00BD1648" w:rsidRDefault="00CF4907" w:rsidP="00CF4907">
      <w:pPr>
        <w:spacing w:line="260" w:lineRule="exact"/>
        <w:jc w:val="both"/>
        <w:rPr>
          <w:rFonts w:ascii="Garamond" w:hAnsi="Garamond" w:cstheme="maj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857"/>
        <w:gridCol w:w="1858"/>
        <w:gridCol w:w="1611"/>
      </w:tblGrid>
      <w:tr w:rsidR="00CF4907" w:rsidRPr="00BD1648" w14:paraId="0B6B847E" w14:textId="77777777" w:rsidTr="003D5F4E">
        <w:tc>
          <w:tcPr>
            <w:tcW w:w="1748" w:type="dxa"/>
            <w:tcBorders>
              <w:top w:val="single" w:sz="4" w:space="0" w:color="auto"/>
              <w:left w:val="single" w:sz="4" w:space="0" w:color="auto"/>
              <w:bottom w:val="single" w:sz="4" w:space="0" w:color="auto"/>
              <w:right w:val="single" w:sz="4" w:space="0" w:color="auto"/>
            </w:tcBorders>
            <w:hideMark/>
          </w:tcPr>
          <w:p w14:paraId="2E9157F2"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Ime in</w:t>
            </w:r>
          </w:p>
          <w:p w14:paraId="18E79850"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07CAEDC9"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Naslov:</w:t>
            </w:r>
          </w:p>
        </w:tc>
        <w:tc>
          <w:tcPr>
            <w:tcW w:w="1858" w:type="dxa"/>
            <w:tcBorders>
              <w:top w:val="single" w:sz="4" w:space="0" w:color="auto"/>
              <w:left w:val="single" w:sz="4" w:space="0" w:color="auto"/>
              <w:bottom w:val="single" w:sz="4" w:space="0" w:color="auto"/>
              <w:right w:val="single" w:sz="4" w:space="0" w:color="auto"/>
            </w:tcBorders>
            <w:hideMark/>
          </w:tcPr>
          <w:p w14:paraId="0F10FEC1"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Kraj in država rojstva:</w:t>
            </w:r>
          </w:p>
        </w:tc>
        <w:tc>
          <w:tcPr>
            <w:tcW w:w="1611" w:type="dxa"/>
            <w:tcBorders>
              <w:top w:val="single" w:sz="4" w:space="0" w:color="auto"/>
              <w:left w:val="single" w:sz="4" w:space="0" w:color="auto"/>
              <w:bottom w:val="single" w:sz="4" w:space="0" w:color="auto"/>
              <w:right w:val="single" w:sz="4" w:space="0" w:color="auto"/>
            </w:tcBorders>
            <w:hideMark/>
          </w:tcPr>
          <w:p w14:paraId="1A09F793"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EMŠO:</w:t>
            </w:r>
          </w:p>
        </w:tc>
      </w:tr>
      <w:tr w:rsidR="00CF4907" w:rsidRPr="00BD1648" w14:paraId="5212233A" w14:textId="77777777" w:rsidTr="003D5F4E">
        <w:trPr>
          <w:trHeight w:val="319"/>
        </w:trPr>
        <w:tc>
          <w:tcPr>
            <w:tcW w:w="1748" w:type="dxa"/>
            <w:tcBorders>
              <w:top w:val="single" w:sz="4" w:space="0" w:color="auto"/>
              <w:left w:val="single" w:sz="4" w:space="0" w:color="auto"/>
              <w:bottom w:val="single" w:sz="4" w:space="0" w:color="auto"/>
              <w:right w:val="single" w:sz="4" w:space="0" w:color="auto"/>
            </w:tcBorders>
          </w:tcPr>
          <w:p w14:paraId="36C69131"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7ABCE036"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3AF26889"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0A11F6C"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403F28EF"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7D8177B6"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1CDE5B8A"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196A6D17"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22E7C86D"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3100B280"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02CC951F"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7690CE04"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6ADA7CD3"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5AF39739"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4DFD4730"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8A0E258"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1F17FEA5"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00B9CC0D"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2C3C53A2"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21614226"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2B336C8B"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6ED7E7EF"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6BE9BB0D"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bl>
    <w:p w14:paraId="72D5B89B" w14:textId="77777777" w:rsidR="00CF4907" w:rsidRPr="00BD1648" w:rsidRDefault="00CF4907" w:rsidP="00CF4907">
      <w:pPr>
        <w:spacing w:line="260" w:lineRule="exact"/>
        <w:jc w:val="both"/>
        <w:rPr>
          <w:rFonts w:ascii="Garamond" w:hAnsi="Garamond" w:cstheme="majorHAnsi"/>
        </w:rPr>
      </w:pPr>
    </w:p>
    <w:p w14:paraId="0C1800C2" w14:textId="77777777" w:rsidR="000F0CFB" w:rsidRPr="00BD1648" w:rsidRDefault="000F0CFB" w:rsidP="00CF4907">
      <w:pPr>
        <w:spacing w:line="260" w:lineRule="exact"/>
        <w:jc w:val="both"/>
        <w:rPr>
          <w:rFonts w:ascii="Garamond" w:hAnsi="Garamond" w:cstheme="majorHAnsi"/>
        </w:rPr>
      </w:pPr>
      <w:r>
        <w:rPr>
          <w:rFonts w:ascii="Garamond" w:hAnsi="Garamond" w:cstheme="majorHAnsi"/>
        </w:rPr>
        <w:t xml:space="preserve">Tabela se kopira za partnerje, podizvajalca, gospodarske subjekte. </w:t>
      </w:r>
    </w:p>
    <w:p w14:paraId="0FE1C774" w14:textId="77777777" w:rsidR="000F0CFB" w:rsidRPr="00BD1648" w:rsidRDefault="000F0CFB" w:rsidP="00CF4907">
      <w:pPr>
        <w:spacing w:line="260" w:lineRule="exact"/>
        <w:jc w:val="both"/>
        <w:rPr>
          <w:rFonts w:ascii="Garamond" w:hAnsi="Garamond" w:cstheme="majorHAnsi"/>
        </w:rPr>
      </w:pPr>
    </w:p>
    <w:p w14:paraId="63AD70B9" w14:textId="77777777" w:rsidR="00CF4907" w:rsidRPr="00BD1648" w:rsidRDefault="00CF4907" w:rsidP="00CF4907">
      <w:pPr>
        <w:spacing w:line="260" w:lineRule="exact"/>
        <w:jc w:val="both"/>
        <w:rPr>
          <w:rFonts w:ascii="Garamond" w:hAnsi="Garamond" w:cstheme="majorHAnsi"/>
        </w:rPr>
      </w:pPr>
    </w:p>
    <w:p w14:paraId="0FCA6345" w14:textId="77777777" w:rsidR="00CF4907" w:rsidRPr="00BD1648" w:rsidRDefault="00CF4907" w:rsidP="00CF4907">
      <w:pPr>
        <w:spacing w:line="260" w:lineRule="exact"/>
        <w:jc w:val="both"/>
        <w:rPr>
          <w:rFonts w:ascii="Garamond" w:hAnsi="Garamond" w:cstheme="majorHAnsi"/>
        </w:rPr>
      </w:pPr>
      <w:r>
        <w:rPr>
          <w:rFonts w:ascii="Garamond" w:hAnsi="Garamond" w:cstheme="majorHAnsi"/>
        </w:rPr>
        <w:t>Pooblaščenec za vročitve*: __________________</w:t>
      </w:r>
    </w:p>
    <w:p w14:paraId="624EFD6B" w14:textId="77777777" w:rsidR="00CF4907" w:rsidRPr="00BD1648" w:rsidRDefault="00CF4907" w:rsidP="00CF4907">
      <w:pPr>
        <w:rPr>
          <w:rFonts w:ascii="Garamond" w:hAnsi="Garamond" w:cstheme="majorHAnsi"/>
          <w:i/>
          <w:iCs/>
        </w:rPr>
      </w:pPr>
      <w:r>
        <w:rPr>
          <w:rFonts w:ascii="Garamond" w:hAnsi="Garamond" w:cstheme="majorHAnsi"/>
          <w:i/>
          <w:iCs/>
        </w:rPr>
        <w:t>* Kadar ima ponudnik sedež v drugi državi mora navesti svojega pooblaščenca za vročitve v skladu z določbami ZUP. V kolikor tega ne bo storil, mu bo v skladu z ZUP, po uradni dolžnosti postavljen pooblaščenec za vročitve.</w:t>
      </w:r>
    </w:p>
    <w:p w14:paraId="0B5CEA49" w14:textId="77777777" w:rsidR="00CF4907" w:rsidRPr="00BD1648" w:rsidRDefault="00CF4907" w:rsidP="00CF4907">
      <w:pPr>
        <w:rPr>
          <w:rFonts w:ascii="Garamond" w:hAnsi="Garamond" w:cstheme="majorHAnsi"/>
        </w:rPr>
      </w:pPr>
    </w:p>
    <w:p w14:paraId="0694A207" w14:textId="77777777" w:rsidR="00CF4907" w:rsidRPr="00BD1648" w:rsidRDefault="00CF4907" w:rsidP="00CF4907">
      <w:pPr>
        <w:shd w:val="clear" w:color="auto" w:fill="FFFFFF"/>
        <w:suppressAutoHyphens/>
        <w:autoSpaceDN w:val="0"/>
        <w:jc w:val="both"/>
        <w:rPr>
          <w:rFonts w:ascii="Garamond" w:hAnsi="Garamond" w:cstheme="majorHAnsi"/>
          <w:bCs/>
        </w:rPr>
      </w:pPr>
      <w:r>
        <w:rPr>
          <w:rFonts w:ascii="Garamond" w:hAnsi="Garamond" w:cstheme="majorHAnsi"/>
          <w:bCs/>
        </w:rPr>
        <w:t>Z oddajo ponudbe ponudnik potrdi, da v celoti sprejema naročnikove pogoje iz razpisne dokumentacije.</w:t>
      </w:r>
    </w:p>
    <w:p w14:paraId="0F18A02B"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Style w:val="cf01"/>
          <w:rFonts w:ascii="Garamond" w:hAnsi="Garamond" w:cstheme="majorHAnsi"/>
          <w:sz w:val="24"/>
          <w:szCs w:val="24"/>
        </w:rPr>
        <w:t xml:space="preserve">Ponudba velja do ______________________ </w:t>
      </w:r>
      <w:r>
        <w:rPr>
          <w:rStyle w:val="cf01"/>
          <w:rFonts w:ascii="Garamond" w:hAnsi="Garamond" w:cstheme="majorHAnsi"/>
          <w:i/>
          <w:iCs/>
          <w:sz w:val="24"/>
          <w:szCs w:val="24"/>
        </w:rPr>
        <w:t>(</w:t>
      </w:r>
      <w:r>
        <w:rPr>
          <w:rFonts w:ascii="Garamond" w:hAnsi="Garamond" w:cstheme="majorHAnsi"/>
          <w:i/>
          <w:iCs/>
        </w:rPr>
        <w:t>minimalni časovni okvir, v katerem mora ponudnik zagotavljati veljavnost ponudbe, je 6 mesecev od oddaje ponudbe).</w:t>
      </w:r>
    </w:p>
    <w:p w14:paraId="3EC538E2" w14:textId="77777777" w:rsidR="00CF4907" w:rsidRPr="00BD1648" w:rsidRDefault="00CF4907" w:rsidP="00CF4907">
      <w:pPr>
        <w:shd w:val="clear" w:color="auto" w:fill="FFFFFF"/>
        <w:suppressAutoHyphens/>
        <w:autoSpaceDN w:val="0"/>
        <w:jc w:val="both"/>
        <w:rPr>
          <w:rFonts w:ascii="Garamond" w:hAnsi="Garamond" w:cstheme="majorHAnsi"/>
          <w:i/>
          <w:iCs/>
        </w:rPr>
      </w:pPr>
    </w:p>
    <w:p w14:paraId="2F2416D6"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Fonts w:ascii="Garamond" w:eastAsia="Calibri" w:hAnsi="Garamond" w:cstheme="majorHAnsi"/>
          <w:b/>
        </w:rPr>
        <w:t>Dajemo soglasje, da</w:t>
      </w:r>
      <w:r>
        <w:rPr>
          <w:rFonts w:ascii="Garamond" w:eastAsia="Calibri" w:hAnsi="Garamond" w:cstheme="maj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Pr>
          <w:rFonts w:ascii="Garamond" w:eastAsia="Calibri" w:hAnsi="Garamond" w:cstheme="majorHAnsi"/>
          <w:i/>
        </w:rPr>
        <w:t>(ustrezno označiti):</w:t>
      </w:r>
    </w:p>
    <w:p w14:paraId="168CD654"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r>
        <w:rPr>
          <w:rFonts w:ascii="Garamond" w:eastAsia="Wingdings" w:hAnsi="Garamond" w:cstheme="majorHAnsi"/>
        </w:rPr>
        <w:t></w:t>
      </w:r>
      <w:r>
        <w:rPr>
          <w:rFonts w:ascii="Garamond" w:eastAsia="Calibri" w:hAnsi="Garamond" w:cstheme="majorHAnsi"/>
        </w:rPr>
        <w:t xml:space="preserve"> DA</w:t>
      </w:r>
      <w:r>
        <w:rPr>
          <w:rFonts w:ascii="Garamond" w:eastAsia="Calibri" w:hAnsi="Garamond" w:cstheme="majorHAnsi"/>
        </w:rPr>
        <w:tab/>
      </w:r>
      <w:r>
        <w:rPr>
          <w:rFonts w:ascii="Garamond" w:eastAsia="Calibri" w:hAnsi="Garamond" w:cstheme="majorHAnsi"/>
        </w:rPr>
        <w:tab/>
      </w:r>
      <w:r>
        <w:rPr>
          <w:rFonts w:ascii="Garamond" w:eastAsia="Calibri" w:hAnsi="Garamond" w:cstheme="majorHAnsi"/>
        </w:rPr>
        <w:tab/>
      </w:r>
      <w:r>
        <w:rPr>
          <w:rFonts w:ascii="Garamond" w:eastAsia="Calibri" w:hAnsi="Garamond" w:cstheme="majorHAnsi"/>
        </w:rPr>
        <w:tab/>
      </w:r>
      <w:r>
        <w:rPr>
          <w:rFonts w:ascii="Garamond" w:eastAsia="Wingdings" w:hAnsi="Garamond" w:cstheme="majorHAnsi"/>
        </w:rPr>
        <w:t></w:t>
      </w:r>
      <w:r>
        <w:rPr>
          <w:rFonts w:ascii="Garamond" w:eastAsia="Calibri" w:hAnsi="Garamond" w:cstheme="majorHAnsi"/>
        </w:rPr>
        <w:t xml:space="preserve"> NE</w:t>
      </w:r>
      <w:r>
        <w:rPr>
          <w:rFonts w:ascii="Garamond" w:eastAsia="Calibri" w:hAnsi="Garamond" w:cstheme="majorHAnsi"/>
        </w:rPr>
        <w:tab/>
      </w:r>
    </w:p>
    <w:p w14:paraId="34070C0A"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p>
    <w:p w14:paraId="0D65A5F7" w14:textId="77777777" w:rsidR="00CF4907" w:rsidRPr="00BD1648" w:rsidRDefault="00CF4907" w:rsidP="00CF4907">
      <w:pPr>
        <w:jc w:val="both"/>
        <w:rPr>
          <w:rFonts w:ascii="Garamond" w:hAnsi="Garamond" w:cstheme="majorHAnsi"/>
        </w:rPr>
      </w:pPr>
      <w:r>
        <w:rPr>
          <w:rFonts w:ascii="Garamond" w:hAnsi="Garamond" w:cstheme="majorHAnsi"/>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 da bo naročnik obvestil </w:t>
      </w:r>
      <w:proofErr w:type="spellStart"/>
      <w:r>
        <w:rPr>
          <w:rFonts w:ascii="Garamond" w:hAnsi="Garamond" w:cstheme="majorHAnsi"/>
        </w:rPr>
        <w:t>prekrškovni</w:t>
      </w:r>
      <w:proofErr w:type="spellEnd"/>
      <w:r>
        <w:rPr>
          <w:rFonts w:ascii="Garamond" w:hAnsi="Garamond" w:cstheme="majorHAnsi"/>
        </w:rPr>
        <w:t xml:space="preserve"> organ, v kolikor bi se tekom izvedbe javnega naročila izkazalo, da je naša izjava neresnična. </w:t>
      </w:r>
    </w:p>
    <w:p w14:paraId="0F9CAF67" w14:textId="77777777" w:rsidR="00CF4907" w:rsidRPr="00BD1648" w:rsidRDefault="00CF4907" w:rsidP="00CF4907">
      <w:pPr>
        <w:jc w:val="both"/>
        <w:rPr>
          <w:rFonts w:ascii="Garamond" w:hAnsi="Garamond" w:cstheme="majorHAnsi"/>
        </w:rPr>
      </w:pPr>
    </w:p>
    <w:p w14:paraId="0901BE84"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Fonts w:ascii="Garamond" w:hAnsi="Garamond" w:cstheme="majorHAnsi"/>
        </w:rPr>
        <w:lastRenderedPageBreak/>
        <w:t>Strinjamo se, da naročnik ni zavezan sprejeti nobene od ponudb, ki jih je prejel, ter da v primeru odstopa naročnika od oddaje javnega naročila ne bodo povrnjeni ponudniku nobeni stroški v zvezi z izdelavo ponudbe</w:t>
      </w:r>
    </w:p>
    <w:p w14:paraId="22F674FE"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p>
    <w:p w14:paraId="63F30019" w14:textId="77777777" w:rsidR="00CF4907" w:rsidRPr="00BD1648" w:rsidRDefault="00CF4907" w:rsidP="00CF4907">
      <w:pPr>
        <w:suppressAutoHyphens/>
        <w:autoSpaceDN w:val="0"/>
        <w:jc w:val="both"/>
        <w:rPr>
          <w:rFonts w:ascii="Garamond" w:eastAsia="Calibri" w:hAnsi="Garamond" w:cstheme="majorHAnsi"/>
          <w:bCs/>
        </w:rPr>
      </w:pPr>
      <w:r>
        <w:rPr>
          <w:rFonts w:ascii="Garamond" w:eastAsia="Calibri" w:hAnsi="Garamond" w:cstheme="majorHAnsi"/>
          <w:bCs/>
        </w:rPr>
        <w:t>Ponudnikov uporabnik portala e-JN z dejanjem oddaje ponudbe preko portala izkaže in izjavi voljo v imenu ponudnika oddati zavezujočo ponudbo (18. člen OZ</w:t>
      </w:r>
      <w:r>
        <w:rPr>
          <w:rFonts w:ascii="Garamond" w:eastAsia="Calibri" w:hAnsi="Garamond" w:cstheme="majorHAnsi"/>
          <w:bCs/>
          <w:i/>
          <w:vertAlign w:val="superscript"/>
        </w:rPr>
        <w:footnoteReference w:id="1"/>
      </w:r>
      <w:r>
        <w:rPr>
          <w:rFonts w:ascii="Garamond" w:eastAsia="Calibri" w:hAnsi="Garamond" w:cstheme="majorHAnsi"/>
          <w:bCs/>
        </w:rPr>
        <w:t>). Z oddajo ponudbe je le-ta zavezujoča za čas, naveden v ponudbi, razen če jo uporabnik ponudnika umakne ali spremeni pred potekom roka za oddajo ponudb.</w:t>
      </w:r>
      <w:r>
        <w:rPr>
          <w:rFonts w:ascii="Garamond" w:hAnsi="Garamond" w:cstheme="majorHAnsi"/>
          <w:bCs/>
        </w:rPr>
        <w:tab/>
      </w:r>
    </w:p>
    <w:p w14:paraId="7C57B863" w14:textId="77777777" w:rsidR="00CF4907" w:rsidRPr="00BD1648" w:rsidRDefault="00CF4907" w:rsidP="00CF4907">
      <w:pPr>
        <w:suppressAutoHyphens/>
        <w:autoSpaceDN w:val="0"/>
        <w:jc w:val="both"/>
        <w:rPr>
          <w:rFonts w:ascii="Garamond" w:hAnsi="Garamond" w:cstheme="majorHAnsi"/>
        </w:rPr>
      </w:pPr>
    </w:p>
    <w:p w14:paraId="4C49B117" w14:textId="77777777" w:rsidR="00CF4907" w:rsidRPr="00BD1648" w:rsidRDefault="00CF4907" w:rsidP="00CF4907">
      <w:pPr>
        <w:suppressAutoHyphens/>
        <w:autoSpaceDN w:val="0"/>
        <w:jc w:val="both"/>
        <w:rPr>
          <w:rFonts w:ascii="Garamond" w:hAnsi="Garamond" w:cstheme="majorHAnsi"/>
        </w:rPr>
      </w:pPr>
    </w:p>
    <w:p w14:paraId="421B9466" w14:textId="77777777" w:rsidR="00CF4907" w:rsidRPr="00BD1648" w:rsidRDefault="00CF4907" w:rsidP="00CF4907">
      <w:pPr>
        <w:suppressAutoHyphens/>
        <w:autoSpaceDN w:val="0"/>
        <w:jc w:val="both"/>
        <w:rPr>
          <w:rFonts w:ascii="Garamond" w:hAnsi="Garamond" w:cstheme="majorHAnsi"/>
        </w:rPr>
      </w:pPr>
    </w:p>
    <w:p w14:paraId="3718ED1D" w14:textId="77777777" w:rsidR="00CF4907" w:rsidRPr="00BD1648" w:rsidRDefault="00CF4907" w:rsidP="00CF4907">
      <w:pPr>
        <w:suppressAutoHyphens/>
        <w:autoSpaceDN w:val="0"/>
        <w:jc w:val="both"/>
        <w:rPr>
          <w:rFonts w:ascii="Garamond" w:hAnsi="Garamond" w:cstheme="majorHAnsi"/>
        </w:rPr>
      </w:pPr>
      <w:r>
        <w:rPr>
          <w:rFonts w:ascii="Garamond" w:eastAsia="Calibri" w:hAnsi="Garamond" w:cstheme="majorHAnsi"/>
        </w:rPr>
        <w:t xml:space="preserve">Kraj in datum: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eastAsia="Calibri" w:hAnsi="Garamond" w:cstheme="majorHAnsi"/>
        </w:rPr>
        <w:t xml:space="preserve">                </w:t>
      </w:r>
      <w:r>
        <w:rPr>
          <w:rFonts w:ascii="Garamond" w:hAnsi="Garamond" w:cstheme="majorHAnsi"/>
        </w:rPr>
        <w:tab/>
        <w:t>Ime, priimek, funkcija</w:t>
      </w:r>
    </w:p>
    <w:p w14:paraId="524D4621" w14:textId="77777777" w:rsidR="00CF4907" w:rsidRPr="00BD1648" w:rsidRDefault="00CF4907" w:rsidP="00CF4907">
      <w:pPr>
        <w:suppressAutoHyphens/>
        <w:autoSpaceDN w:val="0"/>
        <w:jc w:val="both"/>
        <w:rPr>
          <w:rFonts w:ascii="Garamond" w:eastAsia="Calibri" w:hAnsi="Garamond" w:cstheme="majorHAnsi"/>
        </w:rPr>
      </w:pPr>
      <w:r>
        <w:rPr>
          <w:rFonts w:ascii="Garamond" w:eastAsia="Calibri" w:hAnsi="Garamond" w:cstheme="majorHAnsi"/>
        </w:rPr>
        <w:t xml:space="preserve"> </w:t>
      </w:r>
    </w:p>
    <w:p w14:paraId="79883C99" w14:textId="77777777" w:rsidR="00CF4907" w:rsidRPr="00BD1648" w:rsidRDefault="00CF4907" w:rsidP="00CF4907">
      <w:pPr>
        <w:suppressAutoHyphens/>
        <w:autoSpaceDN w:val="0"/>
        <w:jc w:val="both"/>
        <w:rPr>
          <w:rFonts w:ascii="Garamond" w:eastAsia="Calibri" w:hAnsi="Garamond" w:cstheme="majorHAnsi"/>
        </w:rPr>
      </w:pPr>
    </w:p>
    <w:p w14:paraId="7A89A6E6" w14:textId="77777777" w:rsidR="00CF4907" w:rsidRPr="00BD1648" w:rsidRDefault="00CF4907" w:rsidP="00CF4907">
      <w:pPr>
        <w:suppressAutoHyphens/>
        <w:autoSpaceDN w:val="0"/>
        <w:ind w:left="4963" w:firstLine="709"/>
        <w:jc w:val="both"/>
        <w:rPr>
          <w:rFonts w:ascii="Garamond" w:eastAsia="Calibri" w:hAnsi="Garamond" w:cstheme="majorHAnsi"/>
        </w:rPr>
      </w:pPr>
      <w:r>
        <w:rPr>
          <w:rFonts w:ascii="Garamond" w:eastAsia="Calibri" w:hAnsi="Garamond" w:cstheme="majorHAnsi"/>
        </w:rPr>
        <w:t xml:space="preserve"> Žig in podpis:</w:t>
      </w:r>
    </w:p>
    <w:p w14:paraId="0DD4C65C" w14:textId="77777777" w:rsidR="00CF4907" w:rsidRPr="00BD1648" w:rsidRDefault="00CF4907" w:rsidP="00CF4907">
      <w:pPr>
        <w:shd w:val="clear" w:color="auto" w:fill="FFFFFF"/>
        <w:ind w:left="7799"/>
        <w:jc w:val="both"/>
        <w:rPr>
          <w:rFonts w:ascii="Garamond" w:hAnsi="Garamond" w:cstheme="majorHAnsi"/>
          <w:b/>
          <w:lang w:eastAsia="zh-CN"/>
        </w:rPr>
      </w:pPr>
    </w:p>
    <w:p w14:paraId="36CA7431" w14:textId="77777777" w:rsidR="00CF4907" w:rsidRPr="00BD1648" w:rsidRDefault="00CF4907" w:rsidP="00CF4907">
      <w:pPr>
        <w:shd w:val="clear" w:color="auto" w:fill="FFFFFF"/>
        <w:ind w:left="7799"/>
        <w:jc w:val="both"/>
        <w:rPr>
          <w:rFonts w:ascii="Garamond" w:hAnsi="Garamond" w:cstheme="majorHAnsi"/>
          <w:b/>
          <w:lang w:eastAsia="zh-CN"/>
        </w:rPr>
      </w:pPr>
    </w:p>
    <w:p w14:paraId="0FD83B32" w14:textId="77777777" w:rsidR="00CF4907" w:rsidRPr="00BD1648" w:rsidRDefault="00CF4907" w:rsidP="00CF4907">
      <w:pPr>
        <w:shd w:val="clear" w:color="auto" w:fill="FFFFFF"/>
        <w:ind w:left="7799"/>
        <w:jc w:val="both"/>
        <w:rPr>
          <w:rFonts w:ascii="Garamond" w:hAnsi="Garamond" w:cstheme="majorHAnsi"/>
          <w:b/>
          <w:lang w:eastAsia="zh-CN"/>
        </w:rPr>
      </w:pPr>
    </w:p>
    <w:p w14:paraId="756393E6" w14:textId="77777777" w:rsidR="00CF4907" w:rsidRPr="00BD1648" w:rsidRDefault="00CF4907" w:rsidP="00CF4907">
      <w:pPr>
        <w:shd w:val="clear" w:color="auto" w:fill="FFFFFF"/>
        <w:ind w:left="7799"/>
        <w:jc w:val="both"/>
        <w:rPr>
          <w:rFonts w:ascii="Garamond" w:hAnsi="Garamond" w:cstheme="majorHAnsi"/>
          <w:b/>
          <w:lang w:eastAsia="zh-CN"/>
        </w:rPr>
      </w:pPr>
    </w:p>
    <w:p w14:paraId="082DDB3D" w14:textId="77777777" w:rsidR="00CF4907" w:rsidRPr="00BD1648" w:rsidRDefault="00CF4907" w:rsidP="00CF4907">
      <w:pPr>
        <w:shd w:val="clear" w:color="auto" w:fill="FFFFFF"/>
        <w:ind w:left="7799"/>
        <w:jc w:val="both"/>
        <w:rPr>
          <w:rFonts w:ascii="Garamond" w:hAnsi="Garamond" w:cstheme="majorHAnsi"/>
          <w:b/>
          <w:lang w:eastAsia="zh-CN"/>
        </w:rPr>
      </w:pPr>
    </w:p>
    <w:p w14:paraId="6240703A" w14:textId="77777777" w:rsidR="00CF4907" w:rsidRPr="00BD1648" w:rsidRDefault="00CF4907" w:rsidP="00CF4907">
      <w:pPr>
        <w:shd w:val="clear" w:color="auto" w:fill="FFFFFF"/>
        <w:ind w:left="7799"/>
        <w:jc w:val="both"/>
        <w:rPr>
          <w:rFonts w:ascii="Garamond" w:hAnsi="Garamond" w:cstheme="majorHAnsi"/>
          <w:b/>
          <w:lang w:eastAsia="zh-CN"/>
        </w:rPr>
      </w:pPr>
    </w:p>
    <w:p w14:paraId="5D1E3C55" w14:textId="77777777" w:rsidR="00CF4907" w:rsidRPr="00BD1648" w:rsidRDefault="00CF4907" w:rsidP="00CF4907">
      <w:pPr>
        <w:shd w:val="clear" w:color="auto" w:fill="FFFFFF"/>
        <w:ind w:left="7799"/>
        <w:jc w:val="both"/>
        <w:rPr>
          <w:rFonts w:ascii="Garamond" w:hAnsi="Garamond" w:cstheme="majorHAnsi"/>
          <w:b/>
          <w:lang w:eastAsia="zh-CN"/>
        </w:rPr>
      </w:pPr>
    </w:p>
    <w:p w14:paraId="6BFD6BDB" w14:textId="77777777" w:rsidR="00CF4907" w:rsidRPr="00BD1648" w:rsidRDefault="00CF4907" w:rsidP="00CF4907">
      <w:pPr>
        <w:shd w:val="clear" w:color="auto" w:fill="FFFFFF"/>
        <w:ind w:left="7799"/>
        <w:jc w:val="both"/>
        <w:rPr>
          <w:rFonts w:ascii="Garamond" w:hAnsi="Garamond" w:cstheme="majorHAnsi"/>
          <w:b/>
          <w:lang w:eastAsia="zh-CN"/>
        </w:rPr>
      </w:pPr>
    </w:p>
    <w:p w14:paraId="741FAEBC" w14:textId="77777777" w:rsidR="00CF4907" w:rsidRPr="00BD1648" w:rsidRDefault="00CF4907" w:rsidP="00CF4907">
      <w:pPr>
        <w:shd w:val="clear" w:color="auto" w:fill="FFFFFF"/>
        <w:ind w:left="7799"/>
        <w:jc w:val="both"/>
        <w:rPr>
          <w:rFonts w:ascii="Garamond" w:hAnsi="Garamond" w:cstheme="majorHAnsi"/>
          <w:b/>
          <w:lang w:eastAsia="zh-CN"/>
        </w:rPr>
      </w:pPr>
    </w:p>
    <w:p w14:paraId="7E7F5E00" w14:textId="77777777" w:rsidR="00CF4907" w:rsidRPr="00BD1648" w:rsidRDefault="00CF4907" w:rsidP="00D7713B">
      <w:pPr>
        <w:rPr>
          <w:rFonts w:ascii="Garamond" w:eastAsia="Calibri" w:hAnsi="Garamond" w:cstheme="majorHAnsi"/>
        </w:rPr>
      </w:pPr>
    </w:p>
    <w:p w14:paraId="77462201" w14:textId="77777777" w:rsidR="00CF4907" w:rsidRPr="00BD1648" w:rsidRDefault="00CF4907" w:rsidP="00D7713B">
      <w:pPr>
        <w:rPr>
          <w:rFonts w:ascii="Garamond" w:eastAsia="Calibri" w:hAnsi="Garamond" w:cstheme="majorHAnsi"/>
        </w:rPr>
      </w:pPr>
    </w:p>
    <w:p w14:paraId="589371E1" w14:textId="77777777" w:rsidR="00CF4907" w:rsidRPr="00BD1648" w:rsidRDefault="00CF4907" w:rsidP="00D7713B">
      <w:pPr>
        <w:rPr>
          <w:rFonts w:ascii="Garamond" w:eastAsia="Calibri" w:hAnsi="Garamond" w:cstheme="majorHAnsi"/>
        </w:rPr>
      </w:pPr>
    </w:p>
    <w:p w14:paraId="2B84A5C6" w14:textId="77777777" w:rsidR="00CF4907" w:rsidRPr="00BD1648" w:rsidRDefault="00CF4907" w:rsidP="00D7713B">
      <w:pPr>
        <w:rPr>
          <w:rFonts w:ascii="Garamond" w:eastAsia="Calibri" w:hAnsi="Garamond" w:cstheme="majorHAnsi"/>
        </w:rPr>
      </w:pPr>
    </w:p>
    <w:p w14:paraId="1AD85906" w14:textId="77777777" w:rsidR="00CF4907" w:rsidRPr="00BD1648" w:rsidRDefault="00CF4907" w:rsidP="00D7713B">
      <w:pPr>
        <w:rPr>
          <w:rFonts w:ascii="Garamond" w:eastAsia="Calibri" w:hAnsi="Garamond" w:cstheme="majorHAnsi"/>
        </w:rPr>
      </w:pPr>
    </w:p>
    <w:p w14:paraId="78DC0894" w14:textId="77777777" w:rsidR="00CF4907" w:rsidRPr="00BD1648" w:rsidRDefault="00CF4907" w:rsidP="00D7713B">
      <w:pPr>
        <w:rPr>
          <w:rFonts w:ascii="Garamond" w:eastAsia="Calibri" w:hAnsi="Garamond" w:cstheme="majorHAnsi"/>
        </w:rPr>
      </w:pPr>
    </w:p>
    <w:p w14:paraId="2C4207F5" w14:textId="77777777" w:rsidR="009D7E63" w:rsidRPr="00BD1648" w:rsidRDefault="009D7E63" w:rsidP="00D7713B">
      <w:pPr>
        <w:rPr>
          <w:rFonts w:ascii="Garamond" w:eastAsia="Calibri" w:hAnsi="Garamond" w:cstheme="majorHAnsi"/>
        </w:rPr>
      </w:pPr>
    </w:p>
    <w:p w14:paraId="7C3814F2" w14:textId="77777777" w:rsidR="009D7E63" w:rsidRPr="00BD1648" w:rsidRDefault="009D7E63" w:rsidP="00D7713B">
      <w:pPr>
        <w:rPr>
          <w:rFonts w:ascii="Garamond" w:eastAsia="Calibri" w:hAnsi="Garamond" w:cstheme="majorHAnsi"/>
        </w:rPr>
      </w:pPr>
    </w:p>
    <w:p w14:paraId="0E888B0B" w14:textId="77777777" w:rsidR="009D7E63" w:rsidRPr="00BD1648" w:rsidRDefault="009D7E63" w:rsidP="00D7713B">
      <w:pPr>
        <w:rPr>
          <w:rFonts w:ascii="Garamond" w:eastAsia="Calibri" w:hAnsi="Garamond" w:cstheme="majorHAnsi"/>
        </w:rPr>
      </w:pPr>
    </w:p>
    <w:p w14:paraId="274AD3AE" w14:textId="77777777" w:rsidR="009D7E63" w:rsidRPr="00BD1648" w:rsidRDefault="009D7E63" w:rsidP="00D7713B">
      <w:pPr>
        <w:rPr>
          <w:rFonts w:ascii="Garamond" w:eastAsia="Calibri" w:hAnsi="Garamond" w:cstheme="majorHAnsi"/>
        </w:rPr>
      </w:pPr>
    </w:p>
    <w:p w14:paraId="7CA773E7" w14:textId="77777777" w:rsidR="009D7E63" w:rsidRPr="00BD1648" w:rsidRDefault="009D7E63" w:rsidP="00D7713B">
      <w:pPr>
        <w:rPr>
          <w:rFonts w:ascii="Garamond" w:eastAsia="Calibri" w:hAnsi="Garamond" w:cstheme="majorHAnsi"/>
        </w:rPr>
      </w:pPr>
    </w:p>
    <w:p w14:paraId="3F165FE0" w14:textId="77777777" w:rsidR="009D7E63" w:rsidRPr="00BD1648" w:rsidRDefault="009D7E63" w:rsidP="00D7713B">
      <w:pPr>
        <w:rPr>
          <w:rFonts w:ascii="Garamond" w:eastAsia="Calibri" w:hAnsi="Garamond" w:cstheme="majorHAnsi"/>
        </w:rPr>
      </w:pPr>
    </w:p>
    <w:p w14:paraId="5868F10F" w14:textId="77777777" w:rsidR="009D7E63" w:rsidRPr="00BD1648" w:rsidRDefault="009D7E63" w:rsidP="00D7713B">
      <w:pPr>
        <w:rPr>
          <w:rFonts w:ascii="Garamond" w:eastAsia="Calibri" w:hAnsi="Garamond" w:cstheme="majorHAnsi"/>
        </w:rPr>
      </w:pPr>
    </w:p>
    <w:p w14:paraId="4CF4C0BD" w14:textId="77777777" w:rsidR="009D7E63" w:rsidRPr="00BD1648" w:rsidRDefault="009D7E63" w:rsidP="00D7713B">
      <w:pPr>
        <w:rPr>
          <w:rFonts w:ascii="Garamond" w:eastAsia="Calibri" w:hAnsi="Garamond" w:cstheme="majorHAnsi"/>
        </w:rPr>
      </w:pPr>
    </w:p>
    <w:p w14:paraId="6492E8E7" w14:textId="77777777" w:rsidR="009D7E63" w:rsidRPr="00BD1648" w:rsidRDefault="009D7E63" w:rsidP="00D7713B">
      <w:pPr>
        <w:rPr>
          <w:rFonts w:ascii="Garamond" w:eastAsia="Calibri" w:hAnsi="Garamond" w:cstheme="majorHAnsi"/>
        </w:rPr>
      </w:pPr>
    </w:p>
    <w:p w14:paraId="72FDC260" w14:textId="77777777" w:rsidR="009D7E63" w:rsidRPr="00BD1648" w:rsidRDefault="009D7E63" w:rsidP="00D7713B">
      <w:pPr>
        <w:rPr>
          <w:rFonts w:ascii="Garamond" w:eastAsia="Calibri" w:hAnsi="Garamond" w:cstheme="majorHAnsi"/>
        </w:rPr>
      </w:pPr>
    </w:p>
    <w:p w14:paraId="0C16E2A0" w14:textId="77777777" w:rsidR="009D7E63" w:rsidRPr="00BD1648" w:rsidRDefault="009D7E63" w:rsidP="00D7713B">
      <w:pPr>
        <w:rPr>
          <w:rFonts w:ascii="Garamond" w:eastAsia="Calibri" w:hAnsi="Garamond" w:cstheme="majorHAnsi"/>
        </w:rPr>
      </w:pPr>
    </w:p>
    <w:p w14:paraId="6500D071" w14:textId="77777777" w:rsidR="009D7E63" w:rsidRPr="00BD1648" w:rsidRDefault="009D7E63" w:rsidP="00D7713B">
      <w:pPr>
        <w:rPr>
          <w:rFonts w:ascii="Garamond" w:eastAsia="Calibri" w:hAnsi="Garamond" w:cstheme="majorHAnsi"/>
        </w:rPr>
      </w:pPr>
    </w:p>
    <w:p w14:paraId="6B49615B" w14:textId="77777777" w:rsidR="009D7E63" w:rsidRPr="00BD1648" w:rsidRDefault="009D7E63" w:rsidP="00D7713B">
      <w:pPr>
        <w:rPr>
          <w:rFonts w:ascii="Garamond" w:eastAsia="Calibri" w:hAnsi="Garamond" w:cstheme="majorHAnsi"/>
        </w:rPr>
      </w:pPr>
    </w:p>
    <w:p w14:paraId="7928C5E2" w14:textId="77777777" w:rsidR="009D7E63" w:rsidRPr="00BD1648" w:rsidRDefault="009D7E63" w:rsidP="00D7713B">
      <w:pPr>
        <w:rPr>
          <w:rFonts w:ascii="Garamond" w:eastAsia="Calibri" w:hAnsi="Garamond" w:cstheme="majorHAnsi"/>
        </w:rPr>
      </w:pPr>
    </w:p>
    <w:p w14:paraId="2C3C699C" w14:textId="77777777" w:rsidR="009D7E63" w:rsidRPr="00BD1648" w:rsidRDefault="009D7E63" w:rsidP="00D7713B">
      <w:pPr>
        <w:rPr>
          <w:rFonts w:ascii="Garamond" w:eastAsia="Calibri" w:hAnsi="Garamond" w:cstheme="majorHAnsi"/>
        </w:rPr>
      </w:pPr>
    </w:p>
    <w:p w14:paraId="24AC5EEA" w14:textId="77777777" w:rsidR="00CF4907" w:rsidRPr="00BD1648" w:rsidRDefault="00CF4907" w:rsidP="00D7713B">
      <w:pPr>
        <w:rPr>
          <w:rFonts w:ascii="Garamond" w:eastAsia="Calibri" w:hAnsi="Garamond" w:cstheme="majorHAnsi"/>
        </w:rPr>
      </w:pPr>
    </w:p>
    <w:p w14:paraId="03C1F74D" w14:textId="77777777" w:rsidR="00CF4907" w:rsidRPr="00BD1648" w:rsidRDefault="00CF4907" w:rsidP="00D7713B">
      <w:pPr>
        <w:rPr>
          <w:rFonts w:ascii="Garamond" w:eastAsia="Calibri" w:hAnsi="Garamond" w:cstheme="majorHAnsi"/>
        </w:rPr>
      </w:pPr>
    </w:p>
    <w:p w14:paraId="4338F29B" w14:textId="77777777" w:rsidR="00CF4907" w:rsidRPr="00BD1648" w:rsidRDefault="00CF4907" w:rsidP="00D7713B">
      <w:pPr>
        <w:rPr>
          <w:rFonts w:ascii="Garamond" w:eastAsia="Calibri" w:hAnsi="Garamond" w:cstheme="majorHAnsi"/>
        </w:rPr>
      </w:pPr>
    </w:p>
    <w:p w14:paraId="7ABFEF89" w14:textId="77777777" w:rsidR="00CF4907" w:rsidRPr="00BD1648" w:rsidRDefault="00CF4907" w:rsidP="00D7713B">
      <w:pPr>
        <w:rPr>
          <w:rFonts w:ascii="Garamond" w:eastAsia="Calibri" w:hAnsi="Garamond" w:cstheme="majorHAnsi"/>
        </w:rPr>
      </w:pPr>
    </w:p>
    <w:p w14:paraId="305542B2" w14:textId="77777777" w:rsidR="00CF4907" w:rsidRPr="00BD1648" w:rsidRDefault="00CF4907" w:rsidP="00D7713B">
      <w:pPr>
        <w:rPr>
          <w:rFonts w:ascii="Garamond" w:eastAsia="Calibri" w:hAnsi="Garamond" w:cstheme="majorHAnsi"/>
        </w:rPr>
      </w:pPr>
    </w:p>
    <w:p w14:paraId="51EC7E1B" w14:textId="77777777" w:rsidR="00CF4907" w:rsidRPr="00BD1648" w:rsidRDefault="00CF4907" w:rsidP="00D7713B">
      <w:pPr>
        <w:rPr>
          <w:rFonts w:ascii="Garamond" w:eastAsia="Calibri" w:hAnsi="Garamond" w:cstheme="majorHAnsi"/>
        </w:rPr>
      </w:pPr>
    </w:p>
    <w:p w14:paraId="78AEAAAC" w14:textId="77777777" w:rsidR="00CF4907" w:rsidRPr="00BD1648" w:rsidRDefault="00CF4907" w:rsidP="00D7713B">
      <w:pPr>
        <w:rPr>
          <w:rFonts w:ascii="Garamond" w:eastAsia="Calibri" w:hAnsi="Garamond" w:cstheme="majorHAnsi"/>
        </w:rPr>
      </w:pPr>
    </w:p>
    <w:p w14:paraId="5FD672A8" w14:textId="77777777" w:rsidR="00CF4907" w:rsidRPr="00BD1648" w:rsidRDefault="00CF4907" w:rsidP="00D7713B">
      <w:pPr>
        <w:rPr>
          <w:rFonts w:ascii="Garamond" w:eastAsia="Calibri" w:hAnsi="Garamond" w:cstheme="majorHAnsi"/>
        </w:rPr>
      </w:pPr>
    </w:p>
    <w:p w14:paraId="40F97FB5" w14:textId="77777777" w:rsidR="00CF4907" w:rsidRPr="00BD1648" w:rsidRDefault="00B57BC0" w:rsidP="00F635C2">
      <w:pPr>
        <w:contextualSpacing/>
        <w:jc w:val="right"/>
        <w:outlineLvl w:val="0"/>
        <w:rPr>
          <w:rFonts w:ascii="Garamond" w:eastAsia="Arial Unicode MS" w:hAnsi="Garamond" w:cstheme="majorHAnsi"/>
          <w:b/>
          <w:lang w:eastAsia="en-US"/>
        </w:rPr>
      </w:pPr>
      <w:bookmarkStart w:id="67" w:name="_Toc234396975"/>
      <w:r>
        <w:rPr>
          <w:rFonts w:ascii="Garamond" w:eastAsia="Arial Unicode MS" w:hAnsi="Garamond" w:cstheme="majorHAnsi"/>
          <w:b/>
          <w:lang w:eastAsia="en-US"/>
        </w:rPr>
        <w:t>OBR – 3</w:t>
      </w:r>
      <w:bookmarkEnd w:id="67"/>
      <w:r>
        <w:rPr>
          <w:rFonts w:ascii="Garamond" w:eastAsia="Arial Unicode MS" w:hAnsi="Garamond" w:cstheme="majorHAnsi"/>
          <w:b/>
          <w:lang w:eastAsia="en-US"/>
        </w:rPr>
        <w:t xml:space="preserve"> </w:t>
      </w:r>
    </w:p>
    <w:p w14:paraId="3EA51314" w14:textId="77777777" w:rsidR="00CF4907" w:rsidRPr="00BD1648" w:rsidRDefault="00CF4907" w:rsidP="00CF4907">
      <w:pPr>
        <w:spacing w:line="260" w:lineRule="exact"/>
        <w:jc w:val="center"/>
        <w:rPr>
          <w:rFonts w:ascii="Garamond" w:hAnsi="Garamond" w:cstheme="majorHAnsi"/>
          <w:b/>
        </w:rPr>
      </w:pPr>
    </w:p>
    <w:p w14:paraId="5DD9B550" w14:textId="77777777" w:rsidR="00CF4907" w:rsidRPr="00BD1648" w:rsidRDefault="00CF4907" w:rsidP="00CF4907">
      <w:pPr>
        <w:spacing w:line="260" w:lineRule="exact"/>
        <w:jc w:val="center"/>
        <w:rPr>
          <w:rFonts w:ascii="Garamond" w:hAnsi="Garamond" w:cstheme="majorHAnsi"/>
          <w:b/>
        </w:rPr>
      </w:pPr>
    </w:p>
    <w:p w14:paraId="040DB01B" w14:textId="77777777" w:rsidR="00CF4907" w:rsidRPr="00BD1648" w:rsidRDefault="00CF4907" w:rsidP="00CF4907">
      <w:pPr>
        <w:spacing w:line="260" w:lineRule="exact"/>
        <w:jc w:val="center"/>
        <w:rPr>
          <w:rFonts w:ascii="Garamond" w:hAnsi="Garamond" w:cstheme="majorHAnsi"/>
          <w:b/>
        </w:rPr>
      </w:pPr>
      <w:r>
        <w:rPr>
          <w:rFonts w:ascii="Garamond" w:hAnsi="Garamond" w:cstheme="majorHAnsi"/>
          <w:b/>
        </w:rPr>
        <w:t>IZJAVA PODIZVAJALCA</w:t>
      </w:r>
    </w:p>
    <w:p w14:paraId="1C29C0D2" w14:textId="77777777" w:rsidR="00CF4907" w:rsidRPr="00BD1648" w:rsidRDefault="00CF4907" w:rsidP="00CF4907">
      <w:pPr>
        <w:rPr>
          <w:rFonts w:ascii="Garamond" w:hAnsi="Garamond" w:cstheme="majorHAnsi"/>
          <w:b/>
          <w:bCs/>
        </w:rPr>
      </w:pPr>
    </w:p>
    <w:p w14:paraId="08D6F6EF" w14:textId="77777777" w:rsidR="00CF4907" w:rsidRPr="00BD1648" w:rsidRDefault="00CF4907" w:rsidP="00CF4907">
      <w:pPr>
        <w:rPr>
          <w:rFonts w:ascii="Garamond" w:hAnsi="Garamond" w:cstheme="majorHAnsi"/>
          <w:b/>
          <w:bCs/>
        </w:rPr>
      </w:pPr>
    </w:p>
    <w:p w14:paraId="39CBDC9B" w14:textId="77777777" w:rsidR="00CF4907" w:rsidRPr="00BD1648" w:rsidRDefault="00CF4907" w:rsidP="00CF4907">
      <w:pPr>
        <w:jc w:val="both"/>
        <w:rPr>
          <w:rFonts w:ascii="Garamond" w:hAnsi="Garamond" w:cstheme="majorHAnsi"/>
          <w:b/>
          <w:bCs/>
        </w:rPr>
      </w:pPr>
      <w:r>
        <w:rPr>
          <w:rFonts w:ascii="Garamond" w:hAnsi="Garamond" w:cstheme="majorHAnsi"/>
          <w:b/>
          <w:bCs/>
        </w:rPr>
        <w:t xml:space="preserve">Predmet: </w:t>
      </w:r>
      <w:r>
        <w:rPr>
          <w:rFonts w:ascii="Garamond" w:eastAsia="Arial Unicode MS" w:hAnsi="Garamond" w:cstheme="majorHAnsi"/>
          <w:b/>
          <w:bCs/>
          <w:lang w:eastAsia="en-US"/>
        </w:rPr>
        <w:t>VZDRŽEVANJE, PODPORA IN NADGRADNJA bolnišnične programske opreme Birpis21 v Splošni bolnišnici Celje</w:t>
      </w:r>
    </w:p>
    <w:p w14:paraId="5CDAFF79" w14:textId="77777777" w:rsidR="00CF4907" w:rsidRPr="00BD1648" w:rsidRDefault="00CF4907" w:rsidP="00CF4907">
      <w:pPr>
        <w:jc w:val="both"/>
        <w:rPr>
          <w:rFonts w:ascii="Garamond" w:hAnsi="Garamond" w:cstheme="majorHAnsi"/>
          <w:b/>
          <w:bCs/>
        </w:rPr>
      </w:pPr>
    </w:p>
    <w:p w14:paraId="5887A4A4" w14:textId="77777777" w:rsidR="00CF4907" w:rsidRPr="00BD1648" w:rsidRDefault="00CF4907" w:rsidP="00CF4907">
      <w:pPr>
        <w:rPr>
          <w:rFonts w:ascii="Garamond" w:hAnsi="Garamond" w:cstheme="majorHAnsi"/>
        </w:rPr>
      </w:pPr>
      <w:r>
        <w:rPr>
          <w:rFonts w:ascii="Garamond" w:hAnsi="Garamond" w:cstheme="majorHAnsi"/>
        </w:rPr>
        <w:t>Firma podizvajalca:  _________________</w:t>
      </w:r>
    </w:p>
    <w:p w14:paraId="66C3FFB1" w14:textId="77777777" w:rsidR="00CF4907" w:rsidRPr="00BD1648" w:rsidRDefault="00CF4907" w:rsidP="00CF4907">
      <w:pPr>
        <w:rPr>
          <w:rFonts w:ascii="Garamond" w:hAnsi="Garamond" w:cstheme="majorHAnsi"/>
        </w:rPr>
      </w:pPr>
    </w:p>
    <w:p w14:paraId="08351A85" w14:textId="77777777" w:rsidR="00CF4907" w:rsidRPr="00BD1648" w:rsidRDefault="00CF4907" w:rsidP="00CF4907">
      <w:pPr>
        <w:rPr>
          <w:rFonts w:ascii="Garamond" w:hAnsi="Garamond" w:cstheme="majorHAnsi"/>
        </w:rPr>
      </w:pPr>
      <w:r>
        <w:rPr>
          <w:rFonts w:ascii="Garamond" w:hAnsi="Garamond" w:cstheme="majorHAnsi"/>
        </w:rPr>
        <w:t>Naslov podizvajalca: ______________________</w:t>
      </w:r>
    </w:p>
    <w:p w14:paraId="78472566" w14:textId="77777777" w:rsidR="00CF4907" w:rsidRPr="00BD1648" w:rsidRDefault="00CF4907" w:rsidP="00CF4907">
      <w:pPr>
        <w:rPr>
          <w:rFonts w:ascii="Garamond" w:hAnsi="Garamond" w:cstheme="majorHAnsi"/>
          <w:b/>
          <w:bCs/>
        </w:rPr>
      </w:pPr>
    </w:p>
    <w:p w14:paraId="5C72A606" w14:textId="77777777" w:rsidR="00CF4907" w:rsidRPr="00BD1648" w:rsidRDefault="00CF4907" w:rsidP="00CF4907">
      <w:pPr>
        <w:rPr>
          <w:rFonts w:ascii="Garamond" w:hAnsi="Garamond" w:cstheme="majorHAnsi"/>
        </w:rPr>
      </w:pPr>
      <w:r>
        <w:rPr>
          <w:rFonts w:ascii="Garamond" w:hAnsi="Garamond" w:cstheme="majorHAnsi"/>
        </w:rPr>
        <w:t>Zakoniti zastopnik: ________________________</w:t>
      </w:r>
    </w:p>
    <w:p w14:paraId="35582AA4" w14:textId="77777777" w:rsidR="00CF4907" w:rsidRPr="00BD1648" w:rsidRDefault="00CF4907" w:rsidP="00CF4907">
      <w:pPr>
        <w:rPr>
          <w:rFonts w:ascii="Garamond" w:hAnsi="Garamond" w:cstheme="majorHAnsi"/>
          <w:b/>
          <w:bCs/>
        </w:rPr>
      </w:pPr>
    </w:p>
    <w:p w14:paraId="1268B617" w14:textId="77777777" w:rsidR="00CF4907" w:rsidRPr="00BD1648" w:rsidRDefault="00CF4907" w:rsidP="00CF4907">
      <w:pPr>
        <w:rPr>
          <w:rFonts w:ascii="Garamond" w:hAnsi="Garamond" w:cstheme="majorHAnsi"/>
        </w:rPr>
      </w:pPr>
      <w:r>
        <w:rPr>
          <w:rFonts w:ascii="Garamond" w:hAnsi="Garamond" w:cstheme="majorHAnsi"/>
        </w:rPr>
        <w:t xml:space="preserve">s podpisom te izjave izjavljam, da </w:t>
      </w:r>
      <w:r>
        <w:rPr>
          <w:rFonts w:ascii="Garamond" w:hAnsi="Garamond" w:cstheme="majorHAnsi"/>
          <w:i/>
          <w:iCs/>
        </w:rPr>
        <w:t>(ustrezno obkrožiti</w:t>
      </w:r>
      <w:r>
        <w:rPr>
          <w:rFonts w:ascii="Garamond" w:hAnsi="Garamond" w:cstheme="majorHAnsi"/>
        </w:rPr>
        <w:t xml:space="preserve">): </w:t>
      </w:r>
    </w:p>
    <w:p w14:paraId="561E4208" w14:textId="77777777" w:rsidR="00CF4907" w:rsidRPr="00BD1648" w:rsidRDefault="00CF4907" w:rsidP="00CF4907">
      <w:pPr>
        <w:rPr>
          <w:rFonts w:ascii="Garamond" w:hAnsi="Garamond" w:cstheme="majorHAnsi"/>
        </w:rPr>
      </w:pPr>
    </w:p>
    <w:p w14:paraId="61D81727" w14:textId="77777777" w:rsidR="00CF4907" w:rsidRPr="00BD1648" w:rsidRDefault="00CF4907" w:rsidP="00CF4907">
      <w:pPr>
        <w:rPr>
          <w:rFonts w:ascii="Garamond" w:hAnsi="Garamond" w:cstheme="majorHAnsi"/>
        </w:rPr>
      </w:pPr>
      <w:r>
        <w:rPr>
          <w:rFonts w:ascii="Garamond" w:hAnsi="Garamond" w:cstheme="majorHAnsi"/>
          <w:b/>
          <w:bCs/>
        </w:rPr>
        <w:tab/>
      </w:r>
      <w:r>
        <w:rPr>
          <w:rFonts w:ascii="Garamond" w:hAnsi="Garamond" w:cstheme="majorHAnsi"/>
        </w:rPr>
        <w:t xml:space="preserve">NE  </w:t>
      </w:r>
      <w:r>
        <w:rPr>
          <w:rFonts w:ascii="Garamond" w:hAnsi="Garamond" w:cstheme="majorHAnsi"/>
        </w:rPr>
        <w:tab/>
        <w:t>zahtevamo neposrednega plačila za delo v okviru predmetnega javnega naročila</w:t>
      </w:r>
    </w:p>
    <w:p w14:paraId="39FD22BD" w14:textId="77777777" w:rsidR="00CF4907" w:rsidRPr="00BD1648" w:rsidRDefault="00CF4907" w:rsidP="00CF4907">
      <w:pPr>
        <w:rPr>
          <w:rFonts w:ascii="Garamond" w:hAnsi="Garamond" w:cstheme="majorHAnsi"/>
        </w:rPr>
      </w:pPr>
    </w:p>
    <w:p w14:paraId="3F2A71E5" w14:textId="77777777" w:rsidR="00CF4907" w:rsidRPr="00BD1648" w:rsidRDefault="00CF4907" w:rsidP="00CF4907">
      <w:pPr>
        <w:ind w:left="705"/>
        <w:jc w:val="both"/>
        <w:rPr>
          <w:rFonts w:ascii="Garamond" w:hAnsi="Garamond" w:cstheme="majorHAnsi"/>
        </w:rPr>
      </w:pPr>
      <w:r>
        <w:rPr>
          <w:rFonts w:ascii="Garamond" w:hAnsi="Garamond" w:cstheme="majorHAnsi"/>
        </w:rPr>
        <w:t xml:space="preserve">DA </w:t>
      </w:r>
      <w:r>
        <w:rPr>
          <w:rFonts w:ascii="Garamond" w:hAnsi="Garamond" w:cstheme="majorHAnsi"/>
        </w:rPr>
        <w:tab/>
        <w:t>zahtevamo neposredno plačilo ter v primeru, da bo ponudnik izbran kot najugodnejši na predmetnem javnem naročilu ter bo naročnik z njim sklenil pogodbo, soglašamo, da naročnik – pogodbena stranka po predmetnem javnem naročilu - namesto ponudnika poravna našo terjatev do ponudnika neposredno nam.</w:t>
      </w:r>
    </w:p>
    <w:p w14:paraId="5A6031BC" w14:textId="77777777" w:rsidR="00CF4907" w:rsidRPr="00BD1648" w:rsidRDefault="00CF4907" w:rsidP="00CF4907">
      <w:pPr>
        <w:rPr>
          <w:rFonts w:ascii="Garamond" w:hAnsi="Garamond" w:cstheme="majorHAnsi"/>
        </w:rPr>
      </w:pPr>
    </w:p>
    <w:p w14:paraId="3760E771" w14:textId="77777777" w:rsidR="00CF4907" w:rsidRPr="00BD1648" w:rsidRDefault="00CF4907" w:rsidP="00CF4907">
      <w:pPr>
        <w:rPr>
          <w:rFonts w:ascii="Garamond" w:hAnsi="Garamond" w:cstheme="majorHAnsi"/>
          <w:b/>
          <w:bCs/>
        </w:rPr>
      </w:pPr>
    </w:p>
    <w:p w14:paraId="1B9BB458" w14:textId="77777777" w:rsidR="00CF4907" w:rsidRPr="00BD1648" w:rsidRDefault="00CF4907" w:rsidP="00CF4907">
      <w:pPr>
        <w:ind w:left="5672" w:hanging="5672"/>
        <w:rPr>
          <w:rFonts w:ascii="Garamond" w:hAnsi="Garamond" w:cstheme="majorHAnsi"/>
          <w:bCs/>
        </w:rPr>
      </w:pPr>
      <w:r>
        <w:rPr>
          <w:rFonts w:ascii="Garamond" w:hAnsi="Garamond" w:cstheme="majorHAnsi"/>
          <w:bCs/>
        </w:rPr>
        <w:t>Kraj in datum</w:t>
      </w:r>
      <w:r>
        <w:rPr>
          <w:rFonts w:ascii="Garamond" w:hAnsi="Garamond" w:cstheme="majorHAnsi"/>
          <w:bCs/>
        </w:rPr>
        <w:tab/>
        <w:t>Podpis in žig podizvajalca:</w:t>
      </w:r>
    </w:p>
    <w:p w14:paraId="3F6242B9" w14:textId="77777777" w:rsidR="00CF4907" w:rsidRPr="00BD1648" w:rsidRDefault="00CF4907" w:rsidP="00CF4907">
      <w:pPr>
        <w:rPr>
          <w:rFonts w:ascii="Garamond" w:hAnsi="Garamond" w:cstheme="majorHAnsi"/>
          <w:bCs/>
        </w:rPr>
      </w:pPr>
      <w:r>
        <w:rPr>
          <w:rFonts w:ascii="Garamond" w:hAnsi="Garamond" w:cstheme="majorHAnsi"/>
          <w:bCs/>
        </w:rPr>
        <w:t xml:space="preserve">                                                                              </w:t>
      </w:r>
      <w:r>
        <w:rPr>
          <w:rFonts w:ascii="Garamond" w:hAnsi="Garamond" w:cstheme="majorHAnsi"/>
          <w:bCs/>
        </w:rPr>
        <w:tab/>
        <w:t xml:space="preserve"> </w:t>
      </w:r>
    </w:p>
    <w:p w14:paraId="37A69A3C" w14:textId="77777777" w:rsidR="00CF4907" w:rsidRPr="00BD1648" w:rsidRDefault="00CF4907" w:rsidP="00D7713B">
      <w:pPr>
        <w:rPr>
          <w:rFonts w:ascii="Garamond" w:eastAsia="Calibri" w:hAnsi="Garamond" w:cstheme="majorHAnsi"/>
        </w:rPr>
      </w:pPr>
    </w:p>
    <w:p w14:paraId="0D77C046" w14:textId="77777777" w:rsidR="00CF4907" w:rsidRPr="00BD1648" w:rsidRDefault="00CF4907" w:rsidP="00D7713B">
      <w:pPr>
        <w:rPr>
          <w:rFonts w:ascii="Garamond" w:eastAsia="Calibri" w:hAnsi="Garamond" w:cstheme="majorHAnsi"/>
        </w:rPr>
      </w:pPr>
    </w:p>
    <w:p w14:paraId="4617F40D" w14:textId="77777777" w:rsidR="00CF4907" w:rsidRPr="00BD1648" w:rsidRDefault="00CF4907" w:rsidP="00D7713B">
      <w:pPr>
        <w:rPr>
          <w:rFonts w:ascii="Garamond" w:eastAsia="Calibri" w:hAnsi="Garamond" w:cstheme="majorHAnsi"/>
        </w:rPr>
      </w:pPr>
    </w:p>
    <w:p w14:paraId="1FFA8086" w14:textId="77777777" w:rsidR="00CF4907" w:rsidRPr="00BD1648" w:rsidRDefault="00CF4907" w:rsidP="00D7713B">
      <w:pPr>
        <w:rPr>
          <w:rFonts w:ascii="Garamond" w:eastAsia="Calibri" w:hAnsi="Garamond" w:cstheme="majorHAnsi"/>
        </w:rPr>
      </w:pPr>
    </w:p>
    <w:p w14:paraId="68215A70" w14:textId="77777777" w:rsidR="00CF4907" w:rsidRPr="00BD1648" w:rsidRDefault="00CF4907" w:rsidP="00D7713B">
      <w:pPr>
        <w:rPr>
          <w:rFonts w:ascii="Garamond" w:eastAsia="Calibri" w:hAnsi="Garamond" w:cstheme="majorHAnsi"/>
        </w:rPr>
      </w:pPr>
    </w:p>
    <w:p w14:paraId="629758A5" w14:textId="77777777" w:rsidR="00CF4907" w:rsidRPr="00BD1648" w:rsidRDefault="00CF4907" w:rsidP="00D7713B">
      <w:pPr>
        <w:rPr>
          <w:rFonts w:ascii="Garamond" w:eastAsia="Calibri" w:hAnsi="Garamond" w:cstheme="majorHAnsi"/>
        </w:rPr>
      </w:pPr>
    </w:p>
    <w:p w14:paraId="6330A99A" w14:textId="77777777" w:rsidR="00CF4907" w:rsidRPr="00BD1648" w:rsidRDefault="00CF4907" w:rsidP="00D7713B">
      <w:pPr>
        <w:rPr>
          <w:rFonts w:ascii="Garamond" w:eastAsia="Calibri" w:hAnsi="Garamond" w:cstheme="majorHAnsi"/>
        </w:rPr>
      </w:pPr>
    </w:p>
    <w:p w14:paraId="5CE755DB" w14:textId="77777777" w:rsidR="00CF4907" w:rsidRPr="00BD1648" w:rsidRDefault="00CF4907" w:rsidP="00D7713B">
      <w:pPr>
        <w:rPr>
          <w:rFonts w:ascii="Garamond" w:eastAsia="Calibri" w:hAnsi="Garamond" w:cstheme="majorHAnsi"/>
        </w:rPr>
      </w:pPr>
    </w:p>
    <w:p w14:paraId="31D59564" w14:textId="77777777" w:rsidR="00CF4907" w:rsidRPr="00BD1648" w:rsidRDefault="00CF4907" w:rsidP="00D7713B">
      <w:pPr>
        <w:rPr>
          <w:rFonts w:ascii="Garamond" w:eastAsia="Calibri" w:hAnsi="Garamond" w:cstheme="majorHAnsi"/>
        </w:rPr>
      </w:pPr>
    </w:p>
    <w:p w14:paraId="69D0E735" w14:textId="77777777" w:rsidR="00CF4907" w:rsidRPr="00BD1648" w:rsidRDefault="00CF4907" w:rsidP="00D7713B">
      <w:pPr>
        <w:rPr>
          <w:rFonts w:ascii="Garamond" w:eastAsia="Calibri" w:hAnsi="Garamond" w:cstheme="majorHAnsi"/>
        </w:rPr>
      </w:pPr>
    </w:p>
    <w:p w14:paraId="0E42B9D8" w14:textId="77777777" w:rsidR="00CF4907" w:rsidRPr="00BD1648" w:rsidRDefault="00CF4907" w:rsidP="00D7713B">
      <w:pPr>
        <w:rPr>
          <w:rFonts w:ascii="Garamond" w:eastAsia="Calibri" w:hAnsi="Garamond" w:cstheme="majorHAnsi"/>
        </w:rPr>
      </w:pPr>
    </w:p>
    <w:p w14:paraId="30E041ED" w14:textId="77777777" w:rsidR="00CF4907" w:rsidRPr="00BD1648" w:rsidRDefault="00CF4907" w:rsidP="00D7713B">
      <w:pPr>
        <w:rPr>
          <w:rFonts w:ascii="Garamond" w:eastAsia="Calibri" w:hAnsi="Garamond" w:cstheme="majorHAnsi"/>
        </w:rPr>
      </w:pPr>
    </w:p>
    <w:p w14:paraId="264DEC41" w14:textId="77777777" w:rsidR="00CF4907" w:rsidRPr="00BD1648" w:rsidRDefault="00CF4907" w:rsidP="00D7713B">
      <w:pPr>
        <w:rPr>
          <w:rFonts w:ascii="Garamond" w:eastAsia="Calibri" w:hAnsi="Garamond" w:cstheme="majorHAnsi"/>
        </w:rPr>
      </w:pPr>
    </w:p>
    <w:p w14:paraId="166D3436" w14:textId="77777777" w:rsidR="00CF4907" w:rsidRPr="00BD1648" w:rsidRDefault="00CF4907" w:rsidP="00D7713B">
      <w:pPr>
        <w:rPr>
          <w:rFonts w:ascii="Garamond" w:eastAsia="Calibri" w:hAnsi="Garamond" w:cstheme="majorHAnsi"/>
        </w:rPr>
      </w:pPr>
    </w:p>
    <w:p w14:paraId="7678B0BD" w14:textId="77777777" w:rsidR="00CF4907" w:rsidRPr="00BD1648" w:rsidRDefault="00CF4907" w:rsidP="00D7713B">
      <w:pPr>
        <w:rPr>
          <w:rFonts w:ascii="Garamond" w:eastAsia="Calibri" w:hAnsi="Garamond" w:cstheme="majorHAnsi"/>
        </w:rPr>
      </w:pPr>
    </w:p>
    <w:p w14:paraId="0F213A8C" w14:textId="77777777" w:rsidR="00CF4907" w:rsidRPr="00BD1648" w:rsidRDefault="00CF4907" w:rsidP="00D7713B">
      <w:pPr>
        <w:rPr>
          <w:rFonts w:ascii="Garamond" w:eastAsia="Calibri" w:hAnsi="Garamond" w:cstheme="majorHAnsi"/>
        </w:rPr>
      </w:pPr>
    </w:p>
    <w:p w14:paraId="08CFD851" w14:textId="77777777" w:rsidR="00CF4907" w:rsidRPr="00BD1648" w:rsidRDefault="00CF4907" w:rsidP="00D7713B">
      <w:pPr>
        <w:rPr>
          <w:rFonts w:ascii="Garamond" w:eastAsia="Calibri" w:hAnsi="Garamond" w:cstheme="majorHAnsi"/>
        </w:rPr>
      </w:pPr>
    </w:p>
    <w:p w14:paraId="28AA4B88" w14:textId="77777777" w:rsidR="00CF4907" w:rsidRPr="00BD1648" w:rsidRDefault="00CF4907" w:rsidP="00D7713B">
      <w:pPr>
        <w:rPr>
          <w:rFonts w:ascii="Garamond" w:eastAsia="Calibri" w:hAnsi="Garamond" w:cstheme="majorHAnsi"/>
        </w:rPr>
      </w:pPr>
    </w:p>
    <w:p w14:paraId="28206B69" w14:textId="77777777" w:rsidR="00CF4907" w:rsidRPr="00BD1648" w:rsidRDefault="00CF4907" w:rsidP="00D7713B">
      <w:pPr>
        <w:rPr>
          <w:rFonts w:ascii="Garamond" w:eastAsia="Calibri" w:hAnsi="Garamond" w:cstheme="majorHAnsi"/>
        </w:rPr>
      </w:pPr>
    </w:p>
    <w:p w14:paraId="7EC56E29" w14:textId="77777777" w:rsidR="00B57BC0" w:rsidRPr="00BD1648" w:rsidRDefault="00B57BC0" w:rsidP="00D7713B">
      <w:pPr>
        <w:rPr>
          <w:rFonts w:ascii="Garamond" w:eastAsia="Calibri" w:hAnsi="Garamond" w:cstheme="majorHAnsi"/>
        </w:rPr>
      </w:pPr>
    </w:p>
    <w:p w14:paraId="772024FC" w14:textId="77777777" w:rsidR="00FD5399" w:rsidRPr="00BD1648" w:rsidRDefault="00FD5399" w:rsidP="00D7713B">
      <w:pPr>
        <w:contextualSpacing/>
        <w:jc w:val="both"/>
        <w:outlineLvl w:val="0"/>
        <w:rPr>
          <w:rFonts w:ascii="Garamond" w:eastAsia="Arial Unicode MS" w:hAnsi="Garamond" w:cstheme="majorHAnsi"/>
          <w:b/>
          <w:lang w:eastAsia="en-US"/>
        </w:rPr>
      </w:pPr>
      <w:bookmarkStart w:id="68" w:name="_Toc418568707"/>
      <w:bookmarkStart w:id="69" w:name="_Toc437258816"/>
      <w:bookmarkStart w:id="70" w:name="_Toc468800019"/>
      <w:bookmarkStart w:id="71" w:name="_Toc471461831"/>
      <w:bookmarkStart w:id="72" w:name="_Toc472613290"/>
      <w:bookmarkStart w:id="73" w:name="_Toc164948166"/>
      <w:bookmarkStart w:id="74" w:name="_Toc171690591"/>
      <w:r>
        <w:rPr>
          <w:rFonts w:ascii="Garamond" w:eastAsia="Arial Unicode MS" w:hAnsi="Garamond" w:cstheme="majorHAnsi"/>
          <w:b/>
          <w:lang w:eastAsia="en-US"/>
        </w:rPr>
        <w:lastRenderedPageBreak/>
        <w:t xml:space="preserve">  </w:t>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t xml:space="preserve"> </w:t>
      </w:r>
      <w:bookmarkStart w:id="75" w:name="_Toc234396976"/>
      <w:r>
        <w:rPr>
          <w:rFonts w:ascii="Garamond" w:eastAsia="Arial Unicode MS" w:hAnsi="Garamond" w:cstheme="majorHAnsi"/>
          <w:b/>
          <w:lang w:eastAsia="en-US"/>
        </w:rPr>
        <w:t>OBR-4</w:t>
      </w:r>
      <w:bookmarkEnd w:id="75"/>
    </w:p>
    <w:p w14:paraId="2737CEC2" w14:textId="77777777" w:rsidR="00FD5399" w:rsidRPr="00BD1648" w:rsidRDefault="00FD5399" w:rsidP="00D7713B">
      <w:pPr>
        <w:contextualSpacing/>
        <w:jc w:val="both"/>
        <w:outlineLvl w:val="0"/>
        <w:rPr>
          <w:rFonts w:ascii="Garamond" w:eastAsia="Arial Unicode MS" w:hAnsi="Garamond" w:cstheme="majorHAnsi"/>
          <w:b/>
          <w:lang w:eastAsia="en-US"/>
        </w:rPr>
      </w:pPr>
    </w:p>
    <w:p w14:paraId="2303C205" w14:textId="77777777" w:rsidR="00F24FFB" w:rsidRPr="00BD1648" w:rsidRDefault="00F24FFB" w:rsidP="00F24FFB">
      <w:pPr>
        <w:rPr>
          <w:rFonts w:ascii="Garamond" w:hAnsi="Garamond" w:cstheme="majorHAnsi"/>
          <w:b/>
          <w:bCs/>
        </w:rPr>
      </w:pPr>
    </w:p>
    <w:p w14:paraId="6236EF9D" w14:textId="77777777" w:rsidR="00F24FFB" w:rsidRPr="00BD1648" w:rsidRDefault="00F24FFB" w:rsidP="00F24FFB">
      <w:pPr>
        <w:pStyle w:val="Naslov"/>
        <w:spacing w:before="0"/>
        <w:rPr>
          <w:rFonts w:ascii="Garamond" w:hAnsi="Garamond" w:cstheme="majorHAnsi"/>
          <w:bCs/>
          <w:sz w:val="24"/>
          <w:szCs w:val="24"/>
        </w:rPr>
      </w:pPr>
      <w:r>
        <w:rPr>
          <w:rFonts w:ascii="Garamond" w:hAnsi="Garamond" w:cstheme="majorHAnsi"/>
          <w:bCs/>
          <w:sz w:val="24"/>
          <w:szCs w:val="24"/>
        </w:rPr>
        <w:t>FINANČNO ZAVAROVANJE ZA RESNOST PONUDBE</w:t>
      </w:r>
      <w:r>
        <w:rPr>
          <w:rFonts w:ascii="Garamond" w:hAnsi="Garamond" w:cstheme="majorHAnsi"/>
          <w:bCs/>
          <w:color w:val="00B050"/>
          <w:sz w:val="24"/>
          <w:szCs w:val="24"/>
        </w:rPr>
        <w:t xml:space="preserve"> </w:t>
      </w:r>
      <w:r>
        <w:rPr>
          <w:rFonts w:ascii="Garamond" w:hAnsi="Garamond" w:cstheme="majorHAnsi"/>
          <w:bCs/>
          <w:sz w:val="24"/>
          <w:szCs w:val="24"/>
        </w:rPr>
        <w:t>PO EPGP-758</w:t>
      </w:r>
    </w:p>
    <w:p w14:paraId="709343E8" w14:textId="77777777" w:rsidR="00F24FFB" w:rsidRPr="00BD1648" w:rsidRDefault="00F24FFB" w:rsidP="00F24FFB">
      <w:pPr>
        <w:autoSpaceDE w:val="0"/>
        <w:autoSpaceDN w:val="0"/>
        <w:adjustRightInd w:val="0"/>
        <w:jc w:val="both"/>
        <w:rPr>
          <w:rFonts w:ascii="Garamond" w:eastAsia="Calibri" w:hAnsi="Garamond" w:cstheme="majorHAnsi"/>
        </w:rPr>
      </w:pPr>
    </w:p>
    <w:p w14:paraId="5CA10E5F" w14:textId="77777777" w:rsidR="00F24FFB" w:rsidRPr="00BD1648" w:rsidRDefault="00F24FFB" w:rsidP="00F24FFB">
      <w:pPr>
        <w:autoSpaceDE w:val="0"/>
        <w:autoSpaceDN w:val="0"/>
        <w:adjustRightInd w:val="0"/>
        <w:jc w:val="both"/>
        <w:rPr>
          <w:rFonts w:ascii="Garamond" w:eastAsia="Calibri" w:hAnsi="Garamond" w:cstheme="majorHAnsi"/>
        </w:rPr>
      </w:pPr>
    </w:p>
    <w:p w14:paraId="29B12C5A" w14:textId="77777777" w:rsidR="00F24FFB" w:rsidRPr="00BD1648" w:rsidRDefault="00F24FFB" w:rsidP="00F24FFB">
      <w:pPr>
        <w:autoSpaceDE w:val="0"/>
        <w:autoSpaceDN w:val="0"/>
        <w:adjustRightInd w:val="0"/>
        <w:jc w:val="both"/>
        <w:rPr>
          <w:rFonts w:ascii="Garamond" w:eastAsia="Calibri" w:hAnsi="Garamond" w:cstheme="majorHAnsi"/>
        </w:rPr>
      </w:pPr>
      <w:r>
        <w:rPr>
          <w:rFonts w:ascii="Garamond" w:eastAsia="Calibri" w:hAnsi="Garamond" w:cstheme="majorHAnsi"/>
        </w:rPr>
        <w:t>Glava s podatki o garantu (zavarovalnici / banki) ali SWIFT ključ</w:t>
      </w:r>
    </w:p>
    <w:p w14:paraId="0CFF4A5F" w14:textId="77777777" w:rsidR="00F24FFB" w:rsidRPr="00BD1648" w:rsidRDefault="00F24FFB" w:rsidP="00F24FFB">
      <w:pPr>
        <w:overflowPunct w:val="0"/>
        <w:autoSpaceDE w:val="0"/>
        <w:autoSpaceDN w:val="0"/>
        <w:adjustRightInd w:val="0"/>
        <w:textAlignment w:val="baseline"/>
        <w:rPr>
          <w:rFonts w:ascii="Garamond" w:hAnsi="Garamond" w:cstheme="majorHAnsi"/>
        </w:rPr>
      </w:pPr>
    </w:p>
    <w:p w14:paraId="38D4D18A"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r>
        <w:rPr>
          <w:rFonts w:ascii="Garamond" w:hAnsi="Garamond" w:cstheme="majorHAnsi"/>
          <w:b/>
          <w:bCs/>
        </w:rPr>
        <w:t>Za</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upravičenca, tj. naročnika postopka javnega naročanja)</w:t>
      </w:r>
    </w:p>
    <w:p w14:paraId="5777695B"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Datum</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datum izdaje)</w:t>
      </w:r>
    </w:p>
    <w:p w14:paraId="1B11BA2D"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2201C54"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VRSTA GARANCIJE</w:t>
      </w:r>
      <w:r>
        <w:rPr>
          <w:rFonts w:ascii="Garamond" w:hAnsi="Garamond" w:cstheme="majorHAnsi"/>
        </w:rPr>
        <w:t>: Garancija za resnost ponudbe</w:t>
      </w:r>
    </w:p>
    <w:p w14:paraId="74EB7D08"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92896CB"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ŠTEVILKA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številka garancije)</w:t>
      </w:r>
    </w:p>
    <w:p w14:paraId="752D9906"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1546C9E"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GARANT</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in naslov zavarovalnice/banke v kraju izdaje)</w:t>
      </w:r>
    </w:p>
    <w:p w14:paraId="4ED7E9E6"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4C350A2D" w14:textId="77777777" w:rsidR="00F24FFB" w:rsidRPr="00BD1648" w:rsidRDefault="00F24FFB" w:rsidP="00B57BC0">
      <w:pPr>
        <w:jc w:val="both"/>
        <w:rPr>
          <w:rFonts w:ascii="Garamond" w:hAnsi="Garamond" w:cstheme="majorHAnsi"/>
        </w:rPr>
      </w:pPr>
      <w:r>
        <w:rPr>
          <w:rFonts w:ascii="Garamond" w:hAnsi="Garamond" w:cstheme="majorHAnsi"/>
          <w:b/>
          <w:bCs/>
        </w:rPr>
        <w:t>NAROČNIK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in naslov naročnika garancije, tj. kandidata oziroma ponudnika v postopku javnega naročanja)</w:t>
      </w:r>
    </w:p>
    <w:p w14:paraId="29D43039"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4C4AC64F" w14:textId="77777777" w:rsidR="00F24FFB" w:rsidRPr="00BD1648" w:rsidRDefault="00F24FFB" w:rsidP="00F24FFB">
      <w:pPr>
        <w:rPr>
          <w:rFonts w:ascii="Garamond" w:hAnsi="Garamond" w:cstheme="majorHAnsi"/>
        </w:rPr>
      </w:pPr>
      <w:r>
        <w:rPr>
          <w:rFonts w:ascii="Garamond" w:hAnsi="Garamond" w:cstheme="majorHAnsi"/>
          <w:b/>
          <w:bCs/>
        </w:rPr>
        <w:t>UPRAVIČENEC</w:t>
      </w:r>
      <w:r>
        <w:rPr>
          <w:rFonts w:ascii="Garamond" w:hAnsi="Garamond" w:cstheme="majorHAnsi"/>
        </w:rPr>
        <w:t>: Splošna bolnišnica Celje, Oblakova ulica 5, 3000 Celje</w:t>
      </w:r>
    </w:p>
    <w:p w14:paraId="6BA6A91A"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73B23391" w14:textId="77777777" w:rsidR="00F24FFB" w:rsidRPr="00BD1648" w:rsidRDefault="00F24FFB" w:rsidP="006A0BC8">
      <w:pPr>
        <w:jc w:val="both"/>
        <w:rPr>
          <w:rFonts w:ascii="Garamond" w:hAnsi="Garamond" w:cstheme="majorHAnsi"/>
        </w:rPr>
      </w:pPr>
      <w:r>
        <w:rPr>
          <w:rFonts w:ascii="Garamond" w:hAnsi="Garamond" w:cstheme="majorHAnsi"/>
          <w:b/>
          <w:bCs/>
        </w:rPr>
        <w:t>OSNOVNI POSEL</w:t>
      </w:r>
      <w:r>
        <w:rPr>
          <w:rFonts w:ascii="Garamond" w:hAnsi="Garamond" w:cstheme="majorHAnsi"/>
        </w:rPr>
        <w:t xml:space="preserve">: obveznost naročnika garancije iz njegove ponudbe, predložene v postopku javnega naročanja št. JNXXXX/XX (interna oznaka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z dne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katerega predmet je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naziv javnega naročila)</w:t>
      </w:r>
    </w:p>
    <w:p w14:paraId="16713BE3"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11330D6" w14:textId="77777777" w:rsidR="00F24FFB" w:rsidRPr="00BD1648" w:rsidRDefault="00F24FFB" w:rsidP="006A0BC8">
      <w:pPr>
        <w:jc w:val="both"/>
        <w:rPr>
          <w:rFonts w:ascii="Garamond" w:hAnsi="Garamond" w:cstheme="majorHAnsi"/>
        </w:rPr>
      </w:pPr>
      <w:r>
        <w:rPr>
          <w:rFonts w:ascii="Garamond" w:hAnsi="Garamond" w:cstheme="majorHAnsi"/>
          <w:b/>
          <w:bCs/>
        </w:rPr>
        <w:t>ZNESEK IN VALUTA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najvišji znesek s številko in besedo in valuto)</w:t>
      </w:r>
    </w:p>
    <w:p w14:paraId="28452C27"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0BBA6AB" w14:textId="77777777" w:rsidR="00F24FFB" w:rsidRPr="00BD1648" w:rsidRDefault="00F24FFB" w:rsidP="006A0BC8">
      <w:pPr>
        <w:jc w:val="both"/>
        <w:rPr>
          <w:rFonts w:ascii="Garamond" w:hAnsi="Garamond" w:cstheme="majorHAnsi"/>
        </w:rPr>
      </w:pPr>
      <w:r>
        <w:rPr>
          <w:rFonts w:ascii="Garamond" w:hAnsi="Garamond" w:cstheme="majorHAnsi"/>
          <w:b/>
          <w:bCs/>
        </w:rPr>
        <w:t>LISTINE, KI JIH JE POLEG IZJAVE TREBA PRILOŽITI ZAHTEVI ZA PLAČILO IN SE IZRECNO ZAHTEVAJO V SPODNJEM BESEDILU</w:t>
      </w:r>
      <w:r>
        <w:rPr>
          <w:rFonts w:ascii="Garamond" w:hAnsi="Garamond" w:cstheme="majorHAnsi"/>
        </w:rPr>
        <w:t xml:space="preserve">: nobena </w:t>
      </w:r>
    </w:p>
    <w:p w14:paraId="39F5A113"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F311D2A" w14:textId="77777777" w:rsidR="00F24FFB" w:rsidRPr="00BD1648" w:rsidRDefault="00F24FFB" w:rsidP="006A0BC8">
      <w:pPr>
        <w:jc w:val="both"/>
        <w:rPr>
          <w:rFonts w:ascii="Garamond" w:hAnsi="Garamond" w:cstheme="majorHAnsi"/>
        </w:rPr>
      </w:pPr>
      <w:r>
        <w:rPr>
          <w:rFonts w:ascii="Garamond" w:hAnsi="Garamond" w:cstheme="majorHAnsi"/>
          <w:b/>
          <w:bCs/>
        </w:rPr>
        <w:t>JEZIK V ZAHTEVANIH LISTINAH</w:t>
      </w:r>
      <w:r>
        <w:rPr>
          <w:rFonts w:ascii="Garamond" w:hAnsi="Garamond" w:cstheme="majorHAnsi"/>
        </w:rPr>
        <w:t>: slovenski</w:t>
      </w:r>
    </w:p>
    <w:p w14:paraId="3A38893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5F58662" w14:textId="77777777" w:rsidR="00F24FFB" w:rsidRPr="00BD1648" w:rsidRDefault="00F24FFB" w:rsidP="006A0BC8">
      <w:pPr>
        <w:jc w:val="both"/>
        <w:rPr>
          <w:rFonts w:ascii="Garamond" w:hAnsi="Garamond" w:cstheme="majorHAnsi"/>
        </w:rPr>
      </w:pPr>
      <w:r>
        <w:rPr>
          <w:rFonts w:ascii="Garamond" w:hAnsi="Garamond" w:cstheme="majorHAnsi"/>
          <w:b/>
          <w:bCs/>
        </w:rPr>
        <w:t>OBLIKA PREDLOŽITVE</w:t>
      </w:r>
      <w:r>
        <w:rPr>
          <w:rFonts w:ascii="Garamond" w:hAnsi="Garamond" w:cstheme="majorHAnsi"/>
        </w:rPr>
        <w:t xml:space="preserve">: v papirni obliki s priporočeno pošto ali katerokoli obliko hitre pošte ali osebno ali v elektronski obliki z </w:t>
      </w:r>
      <w:proofErr w:type="spellStart"/>
      <w:r>
        <w:rPr>
          <w:rFonts w:ascii="Garamond" w:hAnsi="Garamond" w:cstheme="majorHAnsi"/>
        </w:rPr>
        <w:t>avtentificiranim</w:t>
      </w:r>
      <w:proofErr w:type="spellEnd"/>
      <w:r>
        <w:rPr>
          <w:rFonts w:ascii="Garamond" w:hAnsi="Garamond" w:cstheme="majorHAnsi"/>
        </w:rPr>
        <w:t xml:space="preserve"> SWIFT sporočilom po SWIFT sistemu na naslov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(Navede se SWIFT naslova garanta. Če garant nima aktivnega SWIFT naslova, navede SWIFT naslov banke, ki jo je predhodno pooblastil za sprejem </w:t>
      </w:r>
      <w:proofErr w:type="spellStart"/>
      <w:r>
        <w:rPr>
          <w:rFonts w:ascii="Garamond" w:hAnsi="Garamond" w:cstheme="majorHAnsi"/>
        </w:rPr>
        <w:t>avtentificiranega</w:t>
      </w:r>
      <w:proofErr w:type="spellEnd"/>
      <w:r>
        <w:rPr>
          <w:rFonts w:ascii="Garamond" w:hAnsi="Garamond" w:cstheme="majorHAnsi"/>
        </w:rPr>
        <w:t xml:space="preserve"> sporočila.)</w:t>
      </w:r>
    </w:p>
    <w:p w14:paraId="5731314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53D0655" w14:textId="77777777" w:rsidR="00F24FFB" w:rsidRPr="00BD1648" w:rsidRDefault="00F24FFB" w:rsidP="006A0BC8">
      <w:pPr>
        <w:jc w:val="both"/>
        <w:rPr>
          <w:rFonts w:ascii="Garamond" w:hAnsi="Garamond" w:cstheme="majorHAnsi"/>
        </w:rPr>
      </w:pPr>
      <w:r>
        <w:rPr>
          <w:rFonts w:ascii="Garamond" w:hAnsi="Garamond" w:cstheme="majorHAnsi"/>
          <w:b/>
          <w:bCs/>
        </w:rPr>
        <w:t>KRAJ PREDLOŽITVE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28968F"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D24E82E" w14:textId="77777777" w:rsidR="00F24FFB" w:rsidRPr="00BD1648" w:rsidRDefault="00F24FFB" w:rsidP="006A0BC8">
      <w:pPr>
        <w:jc w:val="both"/>
        <w:rPr>
          <w:rFonts w:ascii="Garamond" w:hAnsi="Garamond" w:cstheme="majorHAnsi"/>
        </w:rPr>
      </w:pPr>
      <w:r>
        <w:rPr>
          <w:rFonts w:ascii="Garamond" w:hAnsi="Garamond" w:cstheme="majorHAnsi"/>
        </w:rPr>
        <w:t xml:space="preserve">Ne glede na naslov podružnice, ki jo je vpisal garant, se predložitev papirnih listin lahko opravi v katerikoli podružnici garanta na območju Republike Slovenije. </w:t>
      </w:r>
    </w:p>
    <w:p w14:paraId="3BEC0CB2" w14:textId="77777777" w:rsidR="00F24FFB" w:rsidRPr="00BD1648" w:rsidRDefault="00F24FFB" w:rsidP="00F24FFB">
      <w:pPr>
        <w:rPr>
          <w:rFonts w:ascii="Garamond" w:hAnsi="Garamond" w:cstheme="majorHAnsi"/>
        </w:rPr>
      </w:pPr>
    </w:p>
    <w:p w14:paraId="69AFD65D" w14:textId="77777777" w:rsidR="00F24FFB" w:rsidRPr="00BD1648" w:rsidRDefault="00F24FFB" w:rsidP="00F24FFB">
      <w:pPr>
        <w:rPr>
          <w:rFonts w:ascii="Garamond" w:hAnsi="Garamond" w:cstheme="majorHAnsi"/>
        </w:rPr>
      </w:pPr>
      <w:r>
        <w:rPr>
          <w:rFonts w:ascii="Garamond" w:hAnsi="Garamond" w:cstheme="majorHAnsi"/>
          <w:b/>
          <w:bCs/>
        </w:rPr>
        <w:t>DATUM IZTEKA VELJAVNOSTI</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DD. MM. LL (vpiše se datum, ki je naveden kot datum veljavnosti garancije v dokumentaciji v zvezi z oddajo javnega naročila) </w:t>
      </w:r>
    </w:p>
    <w:p w14:paraId="19BF957D"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65D69EDF" w14:textId="77777777" w:rsidR="00F24FFB" w:rsidRPr="00BD1648" w:rsidRDefault="00F24FFB" w:rsidP="00F24FFB">
      <w:pPr>
        <w:rPr>
          <w:rFonts w:ascii="Garamond" w:hAnsi="Garamond" w:cstheme="majorHAnsi"/>
        </w:rPr>
      </w:pPr>
      <w:r>
        <w:rPr>
          <w:rFonts w:ascii="Garamond" w:hAnsi="Garamond" w:cstheme="majorHAnsi"/>
          <w:b/>
          <w:bCs/>
        </w:rPr>
        <w:lastRenderedPageBreak/>
        <w:t>STRANKA, KI JE DOLŽNA PLAČATI STROŠKE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naročnika garancije, tj. kandidata oziroma ponudnika v postopku javnega naročanja)</w:t>
      </w:r>
    </w:p>
    <w:p w14:paraId="7599AF45" w14:textId="77777777" w:rsidR="00F24FFB" w:rsidRPr="00BD1648" w:rsidRDefault="00F24FFB" w:rsidP="00F24FFB">
      <w:pPr>
        <w:rPr>
          <w:rFonts w:ascii="Garamond" w:hAnsi="Garamond" w:cstheme="majorHAnsi"/>
        </w:rPr>
      </w:pPr>
    </w:p>
    <w:p w14:paraId="23E5D73D" w14:textId="77777777" w:rsidR="00F24FFB" w:rsidRPr="00BD1648" w:rsidRDefault="00F24FFB" w:rsidP="00F24FFB">
      <w:pPr>
        <w:jc w:val="both"/>
        <w:rPr>
          <w:rFonts w:ascii="Garamond" w:hAnsi="Garamond" w:cstheme="majorHAnsi"/>
        </w:rPr>
      </w:pPr>
      <w:r>
        <w:rPr>
          <w:rFonts w:ascii="Garamond" w:hAnsi="Garamond" w:cstheme="majorHAnsi"/>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7F0BA9" w14:textId="77777777" w:rsidR="00F24FFB" w:rsidRPr="00BD1648" w:rsidRDefault="00F24FFB" w:rsidP="00F24FFB">
      <w:pPr>
        <w:rPr>
          <w:rFonts w:ascii="Garamond" w:hAnsi="Garamond" w:cstheme="majorHAnsi"/>
        </w:rPr>
      </w:pPr>
    </w:p>
    <w:p w14:paraId="7BEF3DB0" w14:textId="77777777" w:rsidR="00F24FFB" w:rsidRPr="00BD1648" w:rsidRDefault="00F24FFB" w:rsidP="00F24FFB">
      <w:pPr>
        <w:rPr>
          <w:rFonts w:ascii="Garamond" w:hAnsi="Garamond" w:cstheme="majorHAnsi"/>
        </w:rPr>
      </w:pPr>
      <w:r>
        <w:rPr>
          <w:rFonts w:ascii="Garamond" w:hAnsi="Garamond" w:cstheme="majorHAnsi"/>
        </w:rPr>
        <w:t xml:space="preserve">Garancija se lahko unovči iz naslednjih razlogov, ki morajo biti navedeni v izjavi upravičenca oziroma zahtevi za plačilo: </w:t>
      </w:r>
    </w:p>
    <w:p w14:paraId="241E8D56" w14:textId="77777777" w:rsidR="006A0BC8" w:rsidRPr="00BD1648" w:rsidRDefault="006A0BC8" w:rsidP="006A0BC8">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umakne ali spremeni ponudbo v času njene veljavnosti, navedene v ponudbi ali</w:t>
      </w:r>
    </w:p>
    <w:p w14:paraId="4320F495" w14:textId="77777777" w:rsidR="006A0BC8" w:rsidRPr="00BD1648" w:rsidRDefault="006A0BC8" w:rsidP="006A0BC8">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ki ga je naročnik v času veljavnosti ponudbe obvestil o sprejetju njegove ponudbe:</w:t>
      </w:r>
    </w:p>
    <w:p w14:paraId="6253D7E3" w14:textId="77777777" w:rsidR="006A0BC8" w:rsidRPr="00BD1648" w:rsidRDefault="006A0BC8" w:rsidP="00E30E98">
      <w:pPr>
        <w:numPr>
          <w:ilvl w:val="0"/>
          <w:numId w:val="17"/>
        </w:numPr>
        <w:contextualSpacing/>
        <w:jc w:val="both"/>
        <w:rPr>
          <w:rFonts w:ascii="Garamond" w:eastAsia="Calibri" w:hAnsi="Garamond" w:cstheme="majorHAnsi"/>
        </w:rPr>
      </w:pPr>
      <w:r>
        <w:rPr>
          <w:rFonts w:ascii="Garamond" w:eastAsia="Calibri" w:hAnsi="Garamond" w:cstheme="majorHAnsi"/>
        </w:rPr>
        <w:t>ne izpolni ali zavrne sklenitev pogodbe v skladu z določbami navodil ponudnikom ali</w:t>
      </w:r>
    </w:p>
    <w:p w14:paraId="458DFE8D" w14:textId="77777777" w:rsidR="006A0BC8" w:rsidRPr="00BD1648" w:rsidRDefault="006A0BC8" w:rsidP="00E30E98">
      <w:pPr>
        <w:numPr>
          <w:ilvl w:val="0"/>
          <w:numId w:val="17"/>
        </w:numPr>
        <w:contextualSpacing/>
        <w:jc w:val="both"/>
        <w:rPr>
          <w:rFonts w:ascii="Garamond" w:eastAsia="Calibri" w:hAnsi="Garamond" w:cstheme="majorHAnsi"/>
        </w:rPr>
      </w:pPr>
      <w:r>
        <w:rPr>
          <w:rFonts w:ascii="Garamond" w:eastAsia="Calibri" w:hAnsi="Garamond" w:cstheme="majorHAnsi"/>
        </w:rPr>
        <w:t>ne predloži ali zavrne predložitev finančnega zavarovanja za dobro izvedbo pogodbenih obveznosti v skladu z določbami navodil ponudnikom.</w:t>
      </w:r>
    </w:p>
    <w:p w14:paraId="736B2DF4" w14:textId="77777777" w:rsidR="00F24FFB" w:rsidRPr="00BD1648" w:rsidRDefault="00F24FFB" w:rsidP="00F24FFB">
      <w:pPr>
        <w:jc w:val="both"/>
        <w:rPr>
          <w:rFonts w:ascii="Garamond" w:hAnsi="Garamond" w:cstheme="majorHAnsi"/>
        </w:rPr>
      </w:pPr>
    </w:p>
    <w:p w14:paraId="71CED576" w14:textId="77777777" w:rsidR="00F24FFB" w:rsidRPr="00BD1648" w:rsidRDefault="00F24FFB" w:rsidP="0053311E">
      <w:pPr>
        <w:jc w:val="both"/>
        <w:rPr>
          <w:rFonts w:ascii="Garamond" w:hAnsi="Garamond" w:cstheme="majorHAnsi"/>
        </w:rPr>
      </w:pPr>
      <w:r>
        <w:rPr>
          <w:rFonts w:ascii="Garamond" w:hAnsi="Garamond" w:cstheme="majorHAnsi"/>
        </w:rPr>
        <w:t>Katerokoli zahtevo za plačilo po tej garanciji moramo prejeti na datum izteka veljavnosti garancije ali pred njim v zgoraj navedenem kraju predložitve.</w:t>
      </w:r>
    </w:p>
    <w:p w14:paraId="26DFF865" w14:textId="77777777" w:rsidR="00F24FFB" w:rsidRPr="00BD1648" w:rsidRDefault="00F24FFB" w:rsidP="0053311E">
      <w:pPr>
        <w:jc w:val="both"/>
        <w:rPr>
          <w:rFonts w:ascii="Garamond" w:hAnsi="Garamond" w:cstheme="majorHAnsi"/>
        </w:rPr>
      </w:pPr>
    </w:p>
    <w:p w14:paraId="7948FD26" w14:textId="77777777" w:rsidR="00F24FFB" w:rsidRPr="00BD1648" w:rsidRDefault="00F24FFB" w:rsidP="0053311E">
      <w:pPr>
        <w:jc w:val="both"/>
        <w:rPr>
          <w:rFonts w:ascii="Garamond" w:hAnsi="Garamond" w:cstheme="majorHAnsi"/>
        </w:rPr>
      </w:pPr>
      <w:r>
        <w:rPr>
          <w:rFonts w:ascii="Garamond" w:hAnsi="Garamond" w:cstheme="majorHAnsi"/>
        </w:rPr>
        <w:t>Morebitne spore v zvezi s to garancijo rešuje stvarno pristojno sodišče v Ljubljani po slovenskem pravu.</w:t>
      </w:r>
    </w:p>
    <w:p w14:paraId="00249F6F"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80505EC" w14:textId="77777777" w:rsidR="00F24FFB" w:rsidRPr="00BD1648" w:rsidRDefault="00F24FFB" w:rsidP="0053311E">
      <w:pPr>
        <w:jc w:val="both"/>
        <w:rPr>
          <w:rFonts w:ascii="Garamond" w:hAnsi="Garamond" w:cstheme="majorHAnsi"/>
        </w:rPr>
      </w:pPr>
      <w:r>
        <w:rPr>
          <w:rFonts w:ascii="Garamond" w:hAnsi="Garamond" w:cstheme="majorHAnsi"/>
        </w:rPr>
        <w:t>Za to garancijo veljajo Enotna Pravila za Garancije na Poziv (EPGP) revizija iz leta 2010, izdana pri MTZ pod št. 758.</w:t>
      </w:r>
    </w:p>
    <w:p w14:paraId="13C0E2BD"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9C730C0"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garant</w:t>
      </w:r>
      <w:r>
        <w:rPr>
          <w:rFonts w:ascii="Garamond" w:hAnsi="Garamond" w:cstheme="majorHAnsi"/>
        </w:rPr>
        <w:tab/>
      </w:r>
      <w:r>
        <w:rPr>
          <w:rFonts w:ascii="Garamond" w:hAnsi="Garamond" w:cstheme="majorHAnsi"/>
        </w:rPr>
        <w:tab/>
      </w:r>
    </w:p>
    <w:p w14:paraId="19A61BB6" w14:textId="77777777" w:rsidR="00F24FFB" w:rsidRPr="00BD1648" w:rsidRDefault="00F24FFB" w:rsidP="00F24FFB">
      <w:pPr>
        <w:rPr>
          <w:rFonts w:ascii="Garamond" w:hAnsi="Garamond" w:cstheme="majorHAnsi"/>
        </w:rPr>
      </w:pP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(žig in podpis)</w:t>
      </w:r>
    </w:p>
    <w:p w14:paraId="1481D8A1" w14:textId="77777777" w:rsidR="00FD5399" w:rsidRPr="00BD1648" w:rsidRDefault="00FD5399" w:rsidP="00D7713B">
      <w:pPr>
        <w:contextualSpacing/>
        <w:jc w:val="both"/>
        <w:outlineLvl w:val="0"/>
        <w:rPr>
          <w:rFonts w:ascii="Garamond" w:eastAsia="Calibri" w:hAnsi="Garamond" w:cstheme="majorHAnsi"/>
          <w:b/>
        </w:rPr>
      </w:pPr>
    </w:p>
    <w:p w14:paraId="54606537" w14:textId="77777777" w:rsidR="00FD5399" w:rsidRPr="00BD1648" w:rsidRDefault="00FD5399" w:rsidP="00D7713B">
      <w:pPr>
        <w:contextualSpacing/>
        <w:jc w:val="both"/>
        <w:outlineLvl w:val="0"/>
        <w:rPr>
          <w:rFonts w:ascii="Garamond" w:eastAsia="Calibri" w:hAnsi="Garamond" w:cstheme="majorHAnsi"/>
          <w:b/>
        </w:rPr>
      </w:pPr>
    </w:p>
    <w:p w14:paraId="1117C8D3" w14:textId="77777777" w:rsidR="00FD5399" w:rsidRPr="00BD1648" w:rsidRDefault="00FD5399" w:rsidP="00D7713B">
      <w:pPr>
        <w:contextualSpacing/>
        <w:jc w:val="both"/>
        <w:outlineLvl w:val="0"/>
        <w:rPr>
          <w:rFonts w:ascii="Garamond" w:eastAsia="Calibri" w:hAnsi="Garamond" w:cstheme="majorHAnsi"/>
          <w:b/>
        </w:rPr>
      </w:pPr>
    </w:p>
    <w:p w14:paraId="587FF1F6" w14:textId="77777777" w:rsidR="00FD5399" w:rsidRPr="00BD1648" w:rsidRDefault="00FD5399" w:rsidP="00D7713B">
      <w:pPr>
        <w:contextualSpacing/>
        <w:jc w:val="both"/>
        <w:outlineLvl w:val="0"/>
        <w:rPr>
          <w:rFonts w:ascii="Garamond" w:eastAsia="Calibri" w:hAnsi="Garamond" w:cstheme="majorHAnsi"/>
          <w:b/>
        </w:rPr>
      </w:pPr>
    </w:p>
    <w:p w14:paraId="3F7243C2" w14:textId="77777777" w:rsidR="00FD5399" w:rsidRPr="00BD1648" w:rsidRDefault="00FD5399" w:rsidP="00D7713B">
      <w:pPr>
        <w:contextualSpacing/>
        <w:jc w:val="both"/>
        <w:outlineLvl w:val="0"/>
        <w:rPr>
          <w:rFonts w:ascii="Garamond" w:eastAsia="Calibri" w:hAnsi="Garamond" w:cstheme="majorHAnsi"/>
          <w:b/>
        </w:rPr>
      </w:pPr>
    </w:p>
    <w:p w14:paraId="1D9E37B4" w14:textId="77777777" w:rsidR="00FD5399" w:rsidRPr="00BD1648" w:rsidRDefault="00FD5399" w:rsidP="00D7713B">
      <w:pPr>
        <w:contextualSpacing/>
        <w:jc w:val="both"/>
        <w:outlineLvl w:val="0"/>
        <w:rPr>
          <w:rFonts w:ascii="Garamond" w:eastAsia="Calibri" w:hAnsi="Garamond" w:cstheme="majorHAnsi"/>
          <w:b/>
        </w:rPr>
      </w:pPr>
    </w:p>
    <w:p w14:paraId="59CBC024" w14:textId="77777777" w:rsidR="009D7E63" w:rsidRPr="00BD1648" w:rsidRDefault="009D7E63" w:rsidP="00D7713B">
      <w:pPr>
        <w:contextualSpacing/>
        <w:jc w:val="both"/>
        <w:outlineLvl w:val="0"/>
        <w:rPr>
          <w:rFonts w:ascii="Garamond" w:eastAsia="Calibri" w:hAnsi="Garamond" w:cstheme="majorHAnsi"/>
          <w:b/>
        </w:rPr>
      </w:pPr>
    </w:p>
    <w:p w14:paraId="7897176A" w14:textId="77777777" w:rsidR="009D7E63" w:rsidRPr="00BD1648" w:rsidRDefault="009D7E63" w:rsidP="00D7713B">
      <w:pPr>
        <w:contextualSpacing/>
        <w:jc w:val="both"/>
        <w:outlineLvl w:val="0"/>
        <w:rPr>
          <w:rFonts w:ascii="Garamond" w:eastAsia="Calibri" w:hAnsi="Garamond" w:cstheme="majorHAnsi"/>
          <w:b/>
        </w:rPr>
      </w:pPr>
    </w:p>
    <w:p w14:paraId="576A44C1" w14:textId="77777777" w:rsidR="009D7E63" w:rsidRPr="00BD1648" w:rsidRDefault="009D7E63" w:rsidP="00D7713B">
      <w:pPr>
        <w:contextualSpacing/>
        <w:jc w:val="both"/>
        <w:outlineLvl w:val="0"/>
        <w:rPr>
          <w:rFonts w:ascii="Garamond" w:eastAsia="Calibri" w:hAnsi="Garamond" w:cstheme="majorHAnsi"/>
          <w:b/>
        </w:rPr>
      </w:pPr>
    </w:p>
    <w:p w14:paraId="22DC74B6" w14:textId="77777777" w:rsidR="009D7E63" w:rsidRPr="00BD1648" w:rsidRDefault="009D7E63" w:rsidP="00D7713B">
      <w:pPr>
        <w:contextualSpacing/>
        <w:jc w:val="both"/>
        <w:outlineLvl w:val="0"/>
        <w:rPr>
          <w:rFonts w:ascii="Garamond" w:eastAsia="Calibri" w:hAnsi="Garamond" w:cstheme="majorHAnsi"/>
          <w:b/>
        </w:rPr>
      </w:pPr>
    </w:p>
    <w:p w14:paraId="7E76205D" w14:textId="77777777" w:rsidR="009D7E63" w:rsidRPr="00BD1648" w:rsidRDefault="009D7E63" w:rsidP="00D7713B">
      <w:pPr>
        <w:contextualSpacing/>
        <w:jc w:val="both"/>
        <w:outlineLvl w:val="0"/>
        <w:rPr>
          <w:rFonts w:ascii="Garamond" w:eastAsia="Calibri" w:hAnsi="Garamond" w:cstheme="majorHAnsi"/>
          <w:b/>
        </w:rPr>
      </w:pPr>
    </w:p>
    <w:p w14:paraId="14C47D1C" w14:textId="77777777" w:rsidR="009D7E63" w:rsidRPr="00BD1648" w:rsidRDefault="009D7E63" w:rsidP="00D7713B">
      <w:pPr>
        <w:contextualSpacing/>
        <w:jc w:val="both"/>
        <w:outlineLvl w:val="0"/>
        <w:rPr>
          <w:rFonts w:ascii="Garamond" w:eastAsia="Calibri" w:hAnsi="Garamond" w:cstheme="majorHAnsi"/>
          <w:b/>
        </w:rPr>
      </w:pPr>
    </w:p>
    <w:p w14:paraId="51004F3F" w14:textId="77777777" w:rsidR="009D7E63" w:rsidRPr="00BD1648" w:rsidRDefault="009D7E63" w:rsidP="00D7713B">
      <w:pPr>
        <w:contextualSpacing/>
        <w:jc w:val="both"/>
        <w:outlineLvl w:val="0"/>
        <w:rPr>
          <w:rFonts w:ascii="Garamond" w:eastAsia="Calibri" w:hAnsi="Garamond" w:cstheme="majorHAnsi"/>
          <w:b/>
        </w:rPr>
      </w:pPr>
    </w:p>
    <w:p w14:paraId="13ED06F2" w14:textId="77777777" w:rsidR="009D7E63" w:rsidRPr="00BD1648" w:rsidRDefault="009D7E63" w:rsidP="00D7713B">
      <w:pPr>
        <w:contextualSpacing/>
        <w:jc w:val="both"/>
        <w:outlineLvl w:val="0"/>
        <w:rPr>
          <w:rFonts w:ascii="Garamond" w:eastAsia="Calibri" w:hAnsi="Garamond" w:cstheme="majorHAnsi"/>
          <w:b/>
        </w:rPr>
      </w:pPr>
    </w:p>
    <w:p w14:paraId="07302A57" w14:textId="77777777" w:rsidR="009D7E63" w:rsidRPr="00BD1648" w:rsidRDefault="009D7E63" w:rsidP="00D7713B">
      <w:pPr>
        <w:contextualSpacing/>
        <w:jc w:val="both"/>
        <w:outlineLvl w:val="0"/>
        <w:rPr>
          <w:rFonts w:ascii="Garamond" w:eastAsia="Calibri" w:hAnsi="Garamond" w:cstheme="majorHAnsi"/>
          <w:b/>
        </w:rPr>
      </w:pPr>
    </w:p>
    <w:p w14:paraId="5DD4F677" w14:textId="77777777" w:rsidR="00FD5399" w:rsidRPr="00BD1648" w:rsidRDefault="00FD5399" w:rsidP="00D7713B">
      <w:pPr>
        <w:contextualSpacing/>
        <w:jc w:val="both"/>
        <w:outlineLvl w:val="0"/>
        <w:rPr>
          <w:rFonts w:ascii="Garamond" w:eastAsia="Calibri" w:hAnsi="Garamond" w:cstheme="majorHAnsi"/>
          <w:b/>
        </w:rPr>
      </w:pPr>
    </w:p>
    <w:p w14:paraId="4E00092C" w14:textId="77777777" w:rsidR="00685E30" w:rsidRPr="00BD1648" w:rsidRDefault="00685E30" w:rsidP="00D7713B">
      <w:pPr>
        <w:contextualSpacing/>
        <w:jc w:val="both"/>
        <w:outlineLvl w:val="0"/>
        <w:rPr>
          <w:rFonts w:ascii="Garamond" w:eastAsia="Calibri" w:hAnsi="Garamond" w:cstheme="majorHAnsi"/>
          <w:b/>
        </w:rPr>
      </w:pPr>
    </w:p>
    <w:p w14:paraId="726CC3EF" w14:textId="77777777" w:rsidR="00FD5399" w:rsidRPr="00BD1648" w:rsidRDefault="00FD5399" w:rsidP="00D7713B">
      <w:pPr>
        <w:contextualSpacing/>
        <w:jc w:val="both"/>
        <w:outlineLvl w:val="0"/>
        <w:rPr>
          <w:rFonts w:ascii="Garamond" w:eastAsia="Calibri" w:hAnsi="Garamond" w:cstheme="majorHAnsi"/>
          <w:b/>
        </w:rPr>
      </w:pPr>
    </w:p>
    <w:p w14:paraId="51A597B1" w14:textId="77777777" w:rsidR="00B63A44" w:rsidRPr="003E3D8D" w:rsidRDefault="0028057D">
      <w:pPr>
        <w:contextualSpacing/>
        <w:jc w:val="right"/>
        <w:outlineLvl w:val="0"/>
        <w:rPr>
          <w:rFonts w:ascii="Garamond" w:eastAsia="Arial Unicode MS" w:hAnsi="Garamond" w:cstheme="majorHAnsi"/>
          <w:b/>
          <w:lang w:eastAsia="en-US"/>
        </w:rPr>
      </w:pPr>
      <w:bookmarkStart w:id="76" w:name="_Toc900000001"/>
      <w:r w:rsidRPr="003E3D8D">
        <w:rPr>
          <w:rFonts w:ascii="Garamond" w:eastAsia="Arial Unicode MS" w:hAnsi="Garamond" w:cstheme="majorHAnsi"/>
          <w:b/>
          <w:lang w:eastAsia="en-US"/>
        </w:rPr>
        <w:lastRenderedPageBreak/>
        <w:t>OBR-4a</w:t>
      </w:r>
      <w:bookmarkEnd w:id="76"/>
    </w:p>
    <w:p w14:paraId="58B9427B" w14:textId="77777777" w:rsidR="00B63A44" w:rsidRPr="003E3D8D" w:rsidRDefault="0028057D">
      <w:pPr>
        <w:jc w:val="center"/>
        <w:rPr>
          <w:rFonts w:ascii="Garamond" w:eastAsia="Calibri" w:hAnsi="Garamond" w:cstheme="majorHAnsi"/>
          <w:b/>
          <w:bCs/>
        </w:rPr>
      </w:pPr>
      <w:r w:rsidRPr="003E3D8D">
        <w:rPr>
          <w:rFonts w:ascii="Garamond" w:eastAsia="Calibri" w:hAnsi="Garamond" w:cstheme="majorHAnsi"/>
          <w:b/>
          <w:bCs/>
        </w:rPr>
        <w:t>MENIČNA IZJAVA S POOBLASTILOM ZA IZPOLNITEV IN UNOVČENJE MENICE</w:t>
      </w:r>
    </w:p>
    <w:p w14:paraId="56385913" w14:textId="77777777" w:rsidR="00B63A44" w:rsidRPr="003E3D8D" w:rsidRDefault="0028057D">
      <w:pPr>
        <w:jc w:val="center"/>
        <w:rPr>
          <w:rFonts w:ascii="Garamond" w:eastAsia="Calibri" w:hAnsi="Garamond" w:cstheme="majorHAnsi"/>
          <w:b/>
          <w:bCs/>
        </w:rPr>
      </w:pPr>
      <w:r w:rsidRPr="003E3D8D">
        <w:rPr>
          <w:rFonts w:ascii="Garamond" w:eastAsia="Calibri" w:hAnsi="Garamond" w:cstheme="majorHAnsi"/>
          <w:b/>
          <w:bCs/>
        </w:rPr>
        <w:t>(zavarovanje za resnost ponudbe)</w:t>
      </w:r>
    </w:p>
    <w:p w14:paraId="4ABE196D" w14:textId="77777777" w:rsidR="00B63A44" w:rsidRPr="003E3D8D" w:rsidRDefault="00B63A44"/>
    <w:p w14:paraId="79E2372C"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Naročnik: Splošna bolnišnica Celje, Oblakova ulica 5, 3000 Celje</w:t>
      </w:r>
    </w:p>
    <w:p w14:paraId="766B853F" w14:textId="77777777" w:rsidR="00B63A44" w:rsidRPr="003E3D8D" w:rsidRDefault="00B63A44"/>
    <w:p w14:paraId="15E3C23E"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Ponudnik/izdajatelj menice: ____________________________________________________ (naziv, sedež, matična številka)</w:t>
      </w:r>
    </w:p>
    <w:p w14:paraId="5D9F7DD8" w14:textId="77777777" w:rsidR="00B63A44" w:rsidRPr="003E3D8D" w:rsidRDefault="00B63A44"/>
    <w:p w14:paraId="4AAB9F96"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S podpisom te izjave nepreklicno pooblaščamo naročnika, Splošno bolnišnico Celje, Oblakova ulica 5, 3000 Celje, da priloženo, z naše strani podpisano in žigosano bianko menico brez poprejšnjega obvestila izpolni do zneska 15.000,00 EUR (</w:t>
      </w:r>
      <w:proofErr w:type="spellStart"/>
      <w:r w:rsidRPr="003E3D8D">
        <w:rPr>
          <w:rFonts w:ascii="Garamond" w:eastAsia="Calibri" w:hAnsi="Garamond" w:cstheme="majorHAnsi"/>
        </w:rPr>
        <w:t>petnajsttisoč</w:t>
      </w:r>
      <w:proofErr w:type="spellEnd"/>
      <w:r w:rsidRPr="003E3D8D">
        <w:rPr>
          <w:rFonts w:ascii="Garamond" w:eastAsia="Calibri" w:hAnsi="Garamond" w:cstheme="majorHAnsi"/>
        </w:rPr>
        <w:t xml:space="preserve"> 00/100 EUR) ter jo unovči pri kateri koli banki, pri kateri imamo odprt transakcijski račun, v naslednjih primerih:</w:t>
      </w:r>
    </w:p>
    <w:p w14:paraId="35160859" w14:textId="77777777" w:rsidR="00B63A44" w:rsidRPr="003E3D8D" w:rsidRDefault="00B63A44"/>
    <w:p w14:paraId="294B036B"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w:t>
      </w:r>
      <w:r w:rsidRPr="003E3D8D">
        <w:rPr>
          <w:rFonts w:ascii="Garamond" w:eastAsia="Calibri" w:hAnsi="Garamond" w:cstheme="majorHAnsi"/>
        </w:rPr>
        <w:tab/>
        <w:t>če umaknemo ali spremenimo ponudbo v času njene veljavnosti, navedene v ponudbi, ali</w:t>
      </w:r>
    </w:p>
    <w:p w14:paraId="3DCEE57B"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w:t>
      </w:r>
      <w:r w:rsidRPr="003E3D8D">
        <w:rPr>
          <w:rFonts w:ascii="Garamond" w:eastAsia="Calibri" w:hAnsi="Garamond" w:cstheme="majorHAnsi"/>
        </w:rPr>
        <w:tab/>
        <w:t>če nas naročnik v času veljavnosti ponudbe obvesti o sprejetju naše ponudbe, pa:</w:t>
      </w:r>
    </w:p>
    <w:p w14:paraId="45466FB5"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w:t>
      </w:r>
      <w:r w:rsidRPr="003E3D8D">
        <w:rPr>
          <w:rFonts w:ascii="Garamond" w:eastAsia="Calibri" w:hAnsi="Garamond" w:cstheme="majorHAnsi"/>
        </w:rPr>
        <w:tab/>
        <w:t>ne izpolnimo ali zavrnemo sklenitev pogodbe v skladu z določbami navodil ponudnikom, ali</w:t>
      </w:r>
    </w:p>
    <w:p w14:paraId="3A384C4B"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w:t>
      </w:r>
      <w:r w:rsidRPr="003E3D8D">
        <w:rPr>
          <w:rFonts w:ascii="Garamond" w:eastAsia="Calibri" w:hAnsi="Garamond" w:cstheme="majorHAnsi"/>
        </w:rPr>
        <w:tab/>
        <w:t>ne predložimo ali zavrnemo predložitev finančnega zavarovanja za dobro izvedbo pogodbenih obveznosti v skladu z določbami navodil ponudnikom.</w:t>
      </w:r>
    </w:p>
    <w:p w14:paraId="1CD3B569" w14:textId="77777777" w:rsidR="00B63A44" w:rsidRPr="003E3D8D" w:rsidRDefault="00B63A44"/>
    <w:p w14:paraId="00E340A9"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Naši transakcijski računi, pri katerih dovoljujemo unovčitev menice, so:</w:t>
      </w:r>
    </w:p>
    <w:p w14:paraId="293439C2"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Št. računa: ___________________________ pri banki ___________________________</w:t>
      </w:r>
    </w:p>
    <w:p w14:paraId="5398A151"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Št. računa: ___________________________ pri banki ___________________________</w:t>
      </w:r>
    </w:p>
    <w:p w14:paraId="21717D9A" w14:textId="77777777" w:rsidR="00B63A44" w:rsidRPr="003E3D8D" w:rsidRDefault="00B63A44"/>
    <w:p w14:paraId="19EC3E96"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V primeru odprtja dodatnega transakcijskega računa, ki ni naveden zgoraj, izrecno dovoljujemo unovčitev menice, izdane na podlagi te menične izjave, tudi iz tega računa.</w:t>
      </w:r>
    </w:p>
    <w:p w14:paraId="1729B877" w14:textId="77777777" w:rsidR="00B63A44" w:rsidRPr="003E3D8D" w:rsidRDefault="00B63A44"/>
    <w:p w14:paraId="36967B02"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Menica naj se izpolni s klavzulo »BREZ PROTESTA«.</w:t>
      </w:r>
    </w:p>
    <w:p w14:paraId="45F9C408" w14:textId="77777777" w:rsidR="00B63A44" w:rsidRPr="003E3D8D" w:rsidRDefault="00B63A44"/>
    <w:p w14:paraId="19E24B9D"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Zavedamo se pravnih posledic izdaje menice v zavarovanje in se odrekamo vsem ugovorom proti tako izpolnjeni menici ter se zavezujemo menico plačati, ko dospe v plačilo.</w:t>
      </w:r>
    </w:p>
    <w:p w14:paraId="197B7E4F" w14:textId="77777777" w:rsidR="00B63A44" w:rsidRPr="003E3D8D" w:rsidRDefault="00B63A44"/>
    <w:p w14:paraId="31A95FFC"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Ta menična izjava skupaj s priloženo bianko menico velja najmanj šestdeset (60) dni od objave obvestila o naročilu na Portalu javnih naročil oziroma za čas veljavnosti ponudbe, kot je navedena v ponudbi.</w:t>
      </w:r>
    </w:p>
    <w:p w14:paraId="49D424BB" w14:textId="77777777" w:rsidR="00B63A44" w:rsidRPr="003E3D8D" w:rsidRDefault="00B63A44"/>
    <w:p w14:paraId="6A920022" w14:textId="77777777" w:rsidR="00B63A44" w:rsidRPr="003E3D8D" w:rsidRDefault="00B63A44"/>
    <w:p w14:paraId="7E1C0F42" w14:textId="77777777" w:rsidR="00B63A44" w:rsidRPr="003E3D8D" w:rsidRDefault="0028057D">
      <w:pPr>
        <w:jc w:val="both"/>
        <w:rPr>
          <w:rFonts w:ascii="Garamond" w:eastAsia="Calibri" w:hAnsi="Garamond" w:cstheme="majorHAnsi"/>
        </w:rPr>
      </w:pPr>
      <w:r w:rsidRPr="003E3D8D">
        <w:rPr>
          <w:rFonts w:ascii="Garamond" w:eastAsia="Calibri" w:hAnsi="Garamond" w:cstheme="majorHAnsi"/>
        </w:rPr>
        <w:t>Kraj in datum: ________________________________</w:t>
      </w:r>
      <w:r w:rsidRPr="003E3D8D">
        <w:rPr>
          <w:rFonts w:ascii="Garamond" w:eastAsia="Calibri" w:hAnsi="Garamond" w:cstheme="majorHAnsi"/>
        </w:rPr>
        <w:tab/>
        <w:t>Žig in podpis: ________________________________</w:t>
      </w:r>
    </w:p>
    <w:p w14:paraId="1582614C" w14:textId="77777777" w:rsidR="00B63A44" w:rsidRDefault="00B63A44">
      <w:pPr>
        <w:rPr>
          <w:highlight w:val="blue"/>
        </w:rPr>
      </w:pPr>
    </w:p>
    <w:p w14:paraId="7B4F8B91" w14:textId="77777777" w:rsidR="003E3D8D" w:rsidRDefault="003E3D8D">
      <w:pPr>
        <w:rPr>
          <w:highlight w:val="blue"/>
        </w:rPr>
      </w:pPr>
    </w:p>
    <w:p w14:paraId="5B50A2F4" w14:textId="77777777" w:rsidR="003E3D8D" w:rsidRDefault="003E3D8D">
      <w:pPr>
        <w:rPr>
          <w:highlight w:val="blue"/>
        </w:rPr>
      </w:pPr>
    </w:p>
    <w:p w14:paraId="757F99B6" w14:textId="77777777" w:rsidR="003E3D8D" w:rsidRDefault="003E3D8D">
      <w:pPr>
        <w:rPr>
          <w:highlight w:val="blue"/>
        </w:rPr>
      </w:pPr>
    </w:p>
    <w:p w14:paraId="1D6895D5" w14:textId="77777777" w:rsidR="003E3D8D" w:rsidRDefault="003E3D8D">
      <w:pPr>
        <w:rPr>
          <w:highlight w:val="blue"/>
        </w:rPr>
      </w:pPr>
    </w:p>
    <w:p w14:paraId="30E8721A" w14:textId="77777777" w:rsidR="003E3D8D" w:rsidRDefault="003E3D8D">
      <w:pPr>
        <w:rPr>
          <w:highlight w:val="blue"/>
        </w:rPr>
      </w:pPr>
    </w:p>
    <w:p w14:paraId="24471EAF" w14:textId="77777777" w:rsidR="003E3D8D" w:rsidRDefault="003E3D8D">
      <w:pPr>
        <w:rPr>
          <w:highlight w:val="blue"/>
        </w:rPr>
      </w:pPr>
    </w:p>
    <w:p w14:paraId="0E15A1AD" w14:textId="77777777" w:rsidR="003E3D8D" w:rsidRDefault="003E3D8D">
      <w:pPr>
        <w:rPr>
          <w:highlight w:val="blue"/>
        </w:rPr>
      </w:pPr>
    </w:p>
    <w:p w14:paraId="4D2B4397" w14:textId="77777777" w:rsidR="003E3D8D" w:rsidRDefault="003E3D8D">
      <w:pPr>
        <w:rPr>
          <w:highlight w:val="blue"/>
        </w:rPr>
      </w:pPr>
    </w:p>
    <w:p w14:paraId="2F310DC6" w14:textId="77777777" w:rsidR="003E3D8D" w:rsidRDefault="003E3D8D">
      <w:pPr>
        <w:rPr>
          <w:highlight w:val="blue"/>
        </w:rPr>
      </w:pPr>
    </w:p>
    <w:p w14:paraId="17A1B0C9" w14:textId="77777777" w:rsidR="003E3D8D" w:rsidRDefault="003E3D8D">
      <w:pPr>
        <w:rPr>
          <w:highlight w:val="blue"/>
        </w:rPr>
      </w:pPr>
    </w:p>
    <w:p w14:paraId="45DB6013" w14:textId="77777777" w:rsidR="00FD5399" w:rsidRPr="00BD1648" w:rsidRDefault="00FD5399" w:rsidP="00FD5399">
      <w:pPr>
        <w:contextualSpacing/>
        <w:jc w:val="right"/>
        <w:outlineLvl w:val="0"/>
        <w:rPr>
          <w:rFonts w:ascii="Garamond" w:eastAsia="Arial Unicode MS" w:hAnsi="Garamond" w:cstheme="majorHAnsi"/>
          <w:b/>
          <w:lang w:eastAsia="en-US"/>
        </w:rPr>
      </w:pPr>
      <w:bookmarkStart w:id="77" w:name="_Toc234396977"/>
      <w:r>
        <w:rPr>
          <w:rFonts w:ascii="Garamond" w:eastAsia="Arial Unicode MS" w:hAnsi="Garamond" w:cstheme="majorHAnsi"/>
          <w:b/>
          <w:lang w:eastAsia="en-US"/>
        </w:rPr>
        <w:t>OBR-5</w:t>
      </w:r>
      <w:bookmarkEnd w:id="77"/>
    </w:p>
    <w:p w14:paraId="0C018CFA" w14:textId="77777777" w:rsidR="00FD5399" w:rsidRPr="00BD1648" w:rsidRDefault="00FD5399" w:rsidP="00D7713B">
      <w:pPr>
        <w:contextualSpacing/>
        <w:jc w:val="both"/>
        <w:outlineLvl w:val="0"/>
        <w:rPr>
          <w:rFonts w:ascii="Garamond" w:eastAsia="Calibri" w:hAnsi="Garamond" w:cstheme="majorHAnsi"/>
          <w:b/>
        </w:rPr>
      </w:pPr>
    </w:p>
    <w:p w14:paraId="3289FEA8" w14:textId="77777777" w:rsidR="0091236A" w:rsidRPr="00BD1648" w:rsidRDefault="0091236A" w:rsidP="00F635C2">
      <w:pPr>
        <w:rPr>
          <w:rFonts w:ascii="Garamond" w:eastAsia="Calibri" w:hAnsi="Garamond" w:cstheme="majorHAnsi"/>
          <w:b/>
          <w:bCs/>
        </w:rPr>
      </w:pPr>
      <w:r>
        <w:rPr>
          <w:rFonts w:ascii="Garamond" w:eastAsia="Calibri" w:hAnsi="Garamond" w:cstheme="majorHAnsi"/>
          <w:b/>
          <w:bCs/>
        </w:rPr>
        <w:t>Finančno zavarovanje za dobro izvedbo pogodbenih obveznosti</w:t>
      </w:r>
      <w:bookmarkEnd w:id="68"/>
      <w:bookmarkEnd w:id="69"/>
      <w:bookmarkEnd w:id="70"/>
      <w:bookmarkEnd w:id="71"/>
      <w:bookmarkEnd w:id="72"/>
      <w:bookmarkEnd w:id="73"/>
      <w:bookmarkEnd w:id="74"/>
      <w:r>
        <w:rPr>
          <w:rFonts w:ascii="Garamond" w:eastAsia="Calibri" w:hAnsi="Garamond" w:cstheme="majorHAnsi"/>
          <w:b/>
          <w:bCs/>
        </w:rPr>
        <w:t xml:space="preserve"> </w:t>
      </w:r>
    </w:p>
    <w:p w14:paraId="72FB3078"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297F69B3"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Datum: ……</w:t>
      </w:r>
      <w:r>
        <w:rPr>
          <w:rFonts w:ascii="Garamond" w:hAnsi="Garamond" w:cstheme="majorHAnsi"/>
          <w:i/>
          <w:kern w:val="3"/>
          <w:lang w:eastAsia="zh-CN"/>
        </w:rPr>
        <w:t>(vpiše se datum izdaje)</w:t>
      </w:r>
    </w:p>
    <w:p w14:paraId="1806C67B"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56F916FA"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VRSTA GARANCIJE: </w:t>
      </w:r>
      <w:r>
        <w:rPr>
          <w:rFonts w:ascii="Garamond" w:hAnsi="Garamond" w:cstheme="majorHAnsi"/>
          <w:kern w:val="3"/>
          <w:lang w:eastAsia="zh-CN"/>
        </w:rPr>
        <w:t>Garancija za dobro izvedbo pogodbenih obveznosti</w:t>
      </w:r>
    </w:p>
    <w:p w14:paraId="2CF35ACD"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EEF261E"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ŠTEVILKA GARANCIJE </w:t>
      </w:r>
      <w:r>
        <w:rPr>
          <w:rFonts w:ascii="Garamond" w:hAnsi="Garamond" w:cstheme="majorHAnsi"/>
          <w:kern w:val="3"/>
          <w:lang w:eastAsia="zh-CN"/>
        </w:rPr>
        <w:t xml:space="preserve"> ……….</w:t>
      </w:r>
      <w:r>
        <w:rPr>
          <w:rFonts w:ascii="Garamond" w:hAnsi="Garamond" w:cstheme="majorHAnsi"/>
          <w:i/>
          <w:kern w:val="3"/>
          <w:lang w:eastAsia="zh-CN"/>
        </w:rPr>
        <w:t>(vpiše se številka garancije)</w:t>
      </w:r>
    </w:p>
    <w:p w14:paraId="079616DB"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23F78DC0"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GARANT: </w:t>
      </w:r>
      <w:r>
        <w:rPr>
          <w:rFonts w:ascii="Garamond" w:hAnsi="Garamond" w:cstheme="majorHAnsi"/>
          <w:kern w:val="3"/>
          <w:lang w:eastAsia="zh-CN"/>
        </w:rPr>
        <w:t>…………(</w:t>
      </w:r>
      <w:r>
        <w:rPr>
          <w:rFonts w:ascii="Garamond" w:hAnsi="Garamond" w:cstheme="majorHAnsi"/>
          <w:i/>
          <w:kern w:val="3"/>
          <w:lang w:eastAsia="zh-CN"/>
        </w:rPr>
        <w:t>vpiše se ime in naslov v kraju izdaje, razen če sta že navedena v glavi)</w:t>
      </w:r>
    </w:p>
    <w:p w14:paraId="6B05CF72"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58F43A4E"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NAROČNIK: </w:t>
      </w:r>
      <w:r>
        <w:rPr>
          <w:rFonts w:ascii="Garamond" w:hAnsi="Garamond" w:cstheme="majorHAnsi"/>
          <w:i/>
          <w:kern w:val="3"/>
          <w:lang w:eastAsia="zh-CN"/>
        </w:rPr>
        <w:t xml:space="preserve"> </w:t>
      </w:r>
      <w:r>
        <w:rPr>
          <w:rFonts w:ascii="Garamond" w:hAnsi="Garamond" w:cstheme="majorHAnsi"/>
          <w:kern w:val="3"/>
          <w:lang w:eastAsia="zh-CN"/>
        </w:rPr>
        <w:t>…………….</w:t>
      </w:r>
      <w:r>
        <w:rPr>
          <w:rFonts w:ascii="Garamond" w:hAnsi="Garamond" w:cstheme="majorHAnsi"/>
          <w:i/>
          <w:kern w:val="3"/>
          <w:lang w:eastAsia="zh-CN"/>
        </w:rPr>
        <w:t>(vpiše se ime in naslov naročnika garancije)</w:t>
      </w:r>
    </w:p>
    <w:p w14:paraId="2C6D9FC6"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49735D1" w14:textId="77777777" w:rsidR="0091236A" w:rsidRPr="00BD1648" w:rsidRDefault="0091236A" w:rsidP="00D7713B">
      <w:pPr>
        <w:suppressAutoHyphens/>
        <w:autoSpaceDN w:val="0"/>
        <w:jc w:val="both"/>
        <w:textAlignment w:val="baseline"/>
        <w:rPr>
          <w:rFonts w:ascii="Garamond" w:hAnsi="Garamond" w:cstheme="majorHAnsi"/>
          <w:b/>
          <w:kern w:val="3"/>
        </w:rPr>
      </w:pPr>
      <w:r>
        <w:rPr>
          <w:rFonts w:ascii="Garamond" w:hAnsi="Garamond" w:cstheme="majorHAnsi"/>
          <w:b/>
          <w:kern w:val="3"/>
          <w:lang w:eastAsia="zh-CN"/>
        </w:rPr>
        <w:t xml:space="preserve">UPRAVIČENEC: </w:t>
      </w:r>
      <w:r>
        <w:rPr>
          <w:rFonts w:ascii="Garamond" w:hAnsi="Garamond" w:cstheme="majorHAnsi"/>
          <w:bCs/>
          <w:kern w:val="3"/>
        </w:rPr>
        <w:t xml:space="preserve">Splošna bolnišnica Celje. Oblakova ulica 5, 3000 Celje </w:t>
      </w:r>
      <w:r>
        <w:rPr>
          <w:rFonts w:ascii="Garamond" w:hAnsi="Garamond" w:cstheme="majorHAnsi"/>
          <w:b/>
          <w:kern w:val="3"/>
        </w:rPr>
        <w:t xml:space="preserve"> </w:t>
      </w:r>
    </w:p>
    <w:p w14:paraId="37F83FF5"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49BA7A36"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OSNOVNI POSEL:</w:t>
      </w:r>
      <w:r>
        <w:rPr>
          <w:rFonts w:ascii="Garamond" w:hAnsi="Garamond" w:cstheme="majorHAnsi"/>
          <w:kern w:val="3"/>
          <w:lang w:eastAsia="zh-CN"/>
        </w:rPr>
        <w:t xml:space="preserve"> obveznost naročnika iz pogodbe št. ………….z dne ………………., sklenjene med naročnikom te garancije in upravičencem, s katero se je naročnik med drugim zavezal, da bo izvedel gradbena dela skladno z zahtevami javnega naročila </w:t>
      </w:r>
      <w:r>
        <w:rPr>
          <w:rFonts w:ascii="Garamond" w:eastAsia="Calibri" w:hAnsi="Garamond" w:cstheme="majorHAnsi"/>
          <w:i/>
        </w:rPr>
        <w:t>»</w:t>
      </w:r>
      <w:r>
        <w:rPr>
          <w:rFonts w:ascii="Garamond" w:eastAsia="Arial Unicode MS" w:hAnsi="Garamond" w:cstheme="majorHAnsi"/>
          <w:b/>
          <w:bCs/>
          <w:lang w:eastAsia="en-US"/>
        </w:rPr>
        <w:t>VZDRŽEVANJE, PODPORA IN NADGRADNJA bolnišnične programske opreme Birpis21 v Splošni bolnišnici Celje«</w:t>
      </w:r>
      <w:r>
        <w:rPr>
          <w:rFonts w:ascii="Garamond" w:eastAsia="Calibri" w:hAnsi="Garamond" w:cstheme="majorHAnsi"/>
          <w:i/>
        </w:rPr>
        <w:t xml:space="preserve"> </w:t>
      </w:r>
      <w:r>
        <w:rPr>
          <w:rFonts w:ascii="Garamond" w:hAnsi="Garamond" w:cstheme="maj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11EF4C27"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2449222D"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ZNESEK IN VALUTA GARANCIJE: </w:t>
      </w:r>
      <w:r>
        <w:rPr>
          <w:rFonts w:ascii="Garamond" w:hAnsi="Garamond" w:cstheme="majorHAnsi"/>
          <w:kern w:val="3"/>
          <w:lang w:eastAsia="zh-CN"/>
        </w:rPr>
        <w:t>………….</w:t>
      </w:r>
      <w:r>
        <w:rPr>
          <w:rFonts w:ascii="Garamond" w:hAnsi="Garamond" w:cstheme="majorHAnsi"/>
          <w:i/>
          <w:kern w:val="3"/>
          <w:lang w:eastAsia="zh-CN"/>
        </w:rPr>
        <w:t>(vpiše se najvišji znesek s številko in besedo in valuto plačila)</w:t>
      </w:r>
    </w:p>
    <w:p w14:paraId="24B0E00E"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30904C68"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LISTINE, KI JIH JE POLEG IZJAVE TREBA PRILOŽITI ZAHTEVI ZA PLAČILO IN SE IZRECNO ZAHTEVAJO V SPODNJEM BESEDILU:</w:t>
      </w:r>
      <w:r>
        <w:rPr>
          <w:rFonts w:ascii="Garamond" w:hAnsi="Garamond" w:cstheme="majorHAnsi"/>
          <w:kern w:val="3"/>
          <w:lang w:eastAsia="zh-CN"/>
        </w:rPr>
        <w:t xml:space="preserve"> nobena</w:t>
      </w:r>
    </w:p>
    <w:p w14:paraId="2AD00B06"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A43A579" w14:textId="77777777" w:rsidR="0091236A" w:rsidRPr="00BD1648" w:rsidRDefault="0091236A"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shd w:val="clear" w:color="auto" w:fill="FFFFFF" w:themeFill="background1"/>
        </w:rPr>
      </w:pPr>
      <w:r>
        <w:rPr>
          <w:rFonts w:ascii="Garamond" w:hAnsi="Garamond" w:cstheme="majorHAnsi"/>
          <w:b/>
          <w:kern w:val="3"/>
          <w:lang w:eastAsia="zh-CN"/>
        </w:rPr>
        <w:t>OBLIKA PREDLOŽITVE</w:t>
      </w:r>
      <w:r>
        <w:rPr>
          <w:rFonts w:ascii="Garamond" w:eastAsia="Calibri" w:hAnsi="Garamond" w:cstheme="majorHAnsi"/>
        </w:rPr>
        <w:t xml:space="preserve"> v papirni </w:t>
      </w:r>
      <w:r>
        <w:rPr>
          <w:rFonts w:ascii="Garamond" w:eastAsia="Calibri" w:hAnsi="Garamond" w:cstheme="majorHAnsi"/>
          <w:shd w:val="clear" w:color="auto" w:fill="FFFFFF" w:themeFill="background1"/>
        </w:rPr>
        <w:t xml:space="preserve">obliki s priporočeno pošto ali katerokoli obliko hitre pošte ali v elektronski obliki po SWIFT sistemu na naslov </w:t>
      </w:r>
    </w:p>
    <w:p w14:paraId="602FC096" w14:textId="77777777" w:rsidR="0053311E" w:rsidRPr="00BD1648" w:rsidRDefault="0053311E"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rPr>
      </w:pPr>
    </w:p>
    <w:p w14:paraId="22FC2C16"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KRAJ PREDLOŽITVE: </w:t>
      </w:r>
      <w:r>
        <w:rPr>
          <w:rFonts w:ascii="Garamond" w:hAnsi="Garamond" w:cstheme="majorHAnsi"/>
          <w:kern w:val="3"/>
          <w:lang w:eastAsia="zh-CN"/>
        </w:rPr>
        <w:t>………………</w:t>
      </w:r>
      <w:r>
        <w:rPr>
          <w:rFonts w:ascii="Garamond" w:hAnsi="Garamond" w:cstheme="majorHAnsi"/>
          <w:i/>
          <w:kern w:val="3"/>
          <w:lang w:eastAsia="zh-CN"/>
        </w:rPr>
        <w:t>(Garant vpiše naslov podružnice, kjer se opravi predložitev papirnih listin. Če kraj predložitve v tej rubriki ni naveden, se predložitev opravi v kraju, kjer je garant izdal garancijo.)</w:t>
      </w:r>
    </w:p>
    <w:p w14:paraId="3F34098E"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4A5F63F4" w14:textId="77777777" w:rsidR="0091236A" w:rsidRPr="00BD1648" w:rsidRDefault="0091236A" w:rsidP="00D7713B">
      <w:pPr>
        <w:suppressAutoHyphens/>
        <w:autoSpaceDN w:val="0"/>
        <w:jc w:val="both"/>
        <w:textAlignment w:val="baseline"/>
        <w:rPr>
          <w:rFonts w:ascii="Garamond" w:hAnsi="Garamond" w:cstheme="majorHAnsi"/>
          <w:kern w:val="3"/>
        </w:rPr>
      </w:pPr>
      <w:r>
        <w:rPr>
          <w:rFonts w:ascii="Garamond" w:hAnsi="Garamond" w:cstheme="majorHAnsi"/>
          <w:b/>
          <w:kern w:val="3"/>
          <w:lang w:eastAsia="zh-CN"/>
        </w:rPr>
        <w:t>DATUM VELJAVNOSTI:</w:t>
      </w:r>
      <w:r>
        <w:rPr>
          <w:rFonts w:ascii="Garamond" w:hAnsi="Garamond" w:cstheme="majorHAnsi"/>
          <w:kern w:val="3"/>
        </w:rPr>
        <w:t xml:space="preserve"> 40 (štirideset) dni po preteku pogodbenega roka</w:t>
      </w:r>
    </w:p>
    <w:p w14:paraId="488A5989" w14:textId="77777777" w:rsidR="007F626C" w:rsidRPr="00BD1648" w:rsidRDefault="007F626C" w:rsidP="00D7713B">
      <w:pPr>
        <w:suppressAutoHyphens/>
        <w:autoSpaceDN w:val="0"/>
        <w:jc w:val="both"/>
        <w:textAlignment w:val="baseline"/>
        <w:rPr>
          <w:rFonts w:ascii="Garamond" w:hAnsi="Garamond" w:cstheme="majorHAnsi"/>
          <w:kern w:val="3"/>
          <w:lang w:eastAsia="zh-CN"/>
        </w:rPr>
      </w:pPr>
    </w:p>
    <w:p w14:paraId="7E99CB0F"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 xml:space="preserve">Kot garant se s to garancijo nepreklicno zavezujemo, da bomo upravičencu izplačali katerikoli znesek do višine zneska garancije, ko upravičenec predloži ustrezno zahtevo za plačilo v zgoraj </w:t>
      </w:r>
    </w:p>
    <w:p w14:paraId="6D100D09"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BD10596"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3CD013F3"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Katerokoli zahtevo za plačilo po tej garanciji moramo prejeti na datum veljavnosti garancije ali pred njim v zgoraj navedenem kraju predložitve.</w:t>
      </w:r>
    </w:p>
    <w:p w14:paraId="159A1D8F" w14:textId="77777777" w:rsidR="007F626C" w:rsidRPr="00BD1648" w:rsidRDefault="007F626C" w:rsidP="00D7713B">
      <w:pPr>
        <w:suppressAutoHyphens/>
        <w:autoSpaceDN w:val="0"/>
        <w:jc w:val="both"/>
        <w:textAlignment w:val="baseline"/>
        <w:rPr>
          <w:rFonts w:ascii="Garamond" w:hAnsi="Garamond" w:cstheme="majorHAnsi"/>
          <w:kern w:val="3"/>
          <w:lang w:eastAsia="zh-CN"/>
        </w:rPr>
      </w:pPr>
    </w:p>
    <w:p w14:paraId="546CA6FA"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Morebitne spore v zvezi s tem zavarovanjem rešuje stvarno pristojno sodišče po sedežu naročnika po slovenskem pravu.</w:t>
      </w:r>
    </w:p>
    <w:p w14:paraId="674EAF37" w14:textId="77777777" w:rsidR="007F626C" w:rsidRPr="00BD1648" w:rsidRDefault="007F626C" w:rsidP="00D7713B">
      <w:pPr>
        <w:jc w:val="both"/>
        <w:rPr>
          <w:rFonts w:ascii="Garamond" w:eastAsia="Calibri" w:hAnsi="Garamond" w:cstheme="majorHAnsi"/>
        </w:rPr>
      </w:pPr>
    </w:p>
    <w:p w14:paraId="50A4CE7C"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Za to garancijo veljajo Enotna Pravila za Garancije na Poziv (EPGP) revizija iz leta 2010, izdana pri MTZ pod št. 758.</w:t>
      </w:r>
    </w:p>
    <w:p w14:paraId="5D924E66"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                                                    </w:t>
      </w:r>
    </w:p>
    <w:p w14:paraId="50D699B6"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                                                                 Podpisi pooblaščenih podpisnikov Garanta</w:t>
      </w:r>
    </w:p>
    <w:p w14:paraId="53D3C238" w14:textId="77777777" w:rsidR="001852DD" w:rsidRPr="00BD1648" w:rsidRDefault="001852DD" w:rsidP="00D7713B">
      <w:pPr>
        <w:autoSpaceDE w:val="0"/>
        <w:adjustRightInd w:val="0"/>
        <w:jc w:val="both"/>
        <w:rPr>
          <w:rFonts w:ascii="Garamond" w:eastAsia="Calibri" w:hAnsi="Garamond" w:cstheme="majorHAnsi"/>
          <w:b/>
          <w:u w:val="single"/>
        </w:rPr>
      </w:pPr>
    </w:p>
    <w:p w14:paraId="7DCEB5C8" w14:textId="77777777" w:rsidR="00F76BA0" w:rsidRPr="00BD1648" w:rsidRDefault="00F76BA0" w:rsidP="00D7713B">
      <w:pPr>
        <w:autoSpaceDE w:val="0"/>
        <w:adjustRightInd w:val="0"/>
        <w:jc w:val="both"/>
        <w:rPr>
          <w:rFonts w:ascii="Garamond" w:eastAsia="Calibri" w:hAnsi="Garamond" w:cstheme="majorHAnsi"/>
          <w:b/>
          <w:u w:val="single"/>
        </w:rPr>
      </w:pPr>
    </w:p>
    <w:p w14:paraId="7E20B8E2" w14:textId="77777777" w:rsidR="00E343E0" w:rsidRPr="00BD1648" w:rsidRDefault="00E343E0" w:rsidP="00D7713B">
      <w:pPr>
        <w:autoSpaceDE w:val="0"/>
        <w:adjustRightInd w:val="0"/>
        <w:jc w:val="both"/>
        <w:rPr>
          <w:rFonts w:ascii="Garamond" w:eastAsia="Calibri" w:hAnsi="Garamond" w:cstheme="majorHAnsi"/>
          <w:b/>
          <w:u w:val="single"/>
        </w:rPr>
      </w:pPr>
    </w:p>
    <w:p w14:paraId="4861A06D" w14:textId="77777777" w:rsidR="0053311E" w:rsidRPr="00BD1648" w:rsidRDefault="0053311E" w:rsidP="00D7713B">
      <w:pPr>
        <w:autoSpaceDE w:val="0"/>
        <w:adjustRightInd w:val="0"/>
        <w:jc w:val="both"/>
        <w:rPr>
          <w:rFonts w:ascii="Garamond" w:eastAsia="Calibri" w:hAnsi="Garamond" w:cstheme="majorHAnsi"/>
          <w:b/>
          <w:u w:val="single"/>
        </w:rPr>
      </w:pPr>
    </w:p>
    <w:p w14:paraId="645445D8" w14:textId="77777777" w:rsidR="0053311E" w:rsidRPr="00BD1648" w:rsidRDefault="0053311E" w:rsidP="00D7713B">
      <w:pPr>
        <w:autoSpaceDE w:val="0"/>
        <w:adjustRightInd w:val="0"/>
        <w:jc w:val="both"/>
        <w:rPr>
          <w:rFonts w:ascii="Garamond" w:eastAsia="Calibri" w:hAnsi="Garamond" w:cstheme="majorHAnsi"/>
          <w:b/>
          <w:u w:val="single"/>
        </w:rPr>
      </w:pPr>
    </w:p>
    <w:p w14:paraId="10085DEB" w14:textId="77777777" w:rsidR="0053311E" w:rsidRPr="00BD1648" w:rsidRDefault="0053311E" w:rsidP="00D7713B">
      <w:pPr>
        <w:autoSpaceDE w:val="0"/>
        <w:adjustRightInd w:val="0"/>
        <w:jc w:val="both"/>
        <w:rPr>
          <w:rFonts w:ascii="Garamond" w:eastAsia="Calibri" w:hAnsi="Garamond" w:cstheme="majorHAnsi"/>
          <w:b/>
          <w:u w:val="single"/>
        </w:rPr>
      </w:pPr>
    </w:p>
    <w:p w14:paraId="2C07A9CF" w14:textId="77777777" w:rsidR="0053311E" w:rsidRPr="00BD1648" w:rsidRDefault="0053311E" w:rsidP="00D7713B">
      <w:pPr>
        <w:autoSpaceDE w:val="0"/>
        <w:adjustRightInd w:val="0"/>
        <w:jc w:val="both"/>
        <w:rPr>
          <w:rFonts w:ascii="Garamond" w:eastAsia="Calibri" w:hAnsi="Garamond" w:cstheme="majorHAnsi"/>
          <w:b/>
          <w:u w:val="single"/>
        </w:rPr>
      </w:pPr>
    </w:p>
    <w:p w14:paraId="3D0A2ED6" w14:textId="77777777" w:rsidR="0053311E" w:rsidRPr="00BD1648" w:rsidRDefault="0053311E" w:rsidP="00D7713B">
      <w:pPr>
        <w:autoSpaceDE w:val="0"/>
        <w:adjustRightInd w:val="0"/>
        <w:jc w:val="both"/>
        <w:rPr>
          <w:rFonts w:ascii="Garamond" w:eastAsia="Calibri" w:hAnsi="Garamond" w:cstheme="majorHAnsi"/>
          <w:b/>
          <w:u w:val="single"/>
        </w:rPr>
      </w:pPr>
    </w:p>
    <w:p w14:paraId="4AB389E7" w14:textId="77777777" w:rsidR="0053311E" w:rsidRPr="00BD1648" w:rsidRDefault="0053311E" w:rsidP="00D7713B">
      <w:pPr>
        <w:autoSpaceDE w:val="0"/>
        <w:adjustRightInd w:val="0"/>
        <w:jc w:val="both"/>
        <w:rPr>
          <w:rFonts w:ascii="Garamond" w:eastAsia="Calibri" w:hAnsi="Garamond" w:cstheme="majorHAnsi"/>
          <w:b/>
          <w:u w:val="single"/>
        </w:rPr>
      </w:pPr>
    </w:p>
    <w:p w14:paraId="64BE4BAA" w14:textId="77777777" w:rsidR="0053311E" w:rsidRPr="00BD1648" w:rsidRDefault="0053311E" w:rsidP="00D7713B">
      <w:pPr>
        <w:autoSpaceDE w:val="0"/>
        <w:adjustRightInd w:val="0"/>
        <w:jc w:val="both"/>
        <w:rPr>
          <w:rFonts w:ascii="Garamond" w:eastAsia="Calibri" w:hAnsi="Garamond" w:cstheme="majorHAnsi"/>
          <w:b/>
          <w:u w:val="single"/>
        </w:rPr>
      </w:pPr>
    </w:p>
    <w:p w14:paraId="7369B669" w14:textId="77777777" w:rsidR="0053311E" w:rsidRPr="00BD1648" w:rsidRDefault="0053311E" w:rsidP="00D7713B">
      <w:pPr>
        <w:autoSpaceDE w:val="0"/>
        <w:adjustRightInd w:val="0"/>
        <w:jc w:val="both"/>
        <w:rPr>
          <w:rFonts w:ascii="Garamond" w:eastAsia="Calibri" w:hAnsi="Garamond" w:cstheme="majorHAnsi"/>
          <w:b/>
          <w:u w:val="single"/>
        </w:rPr>
      </w:pPr>
    </w:p>
    <w:p w14:paraId="3987CB70" w14:textId="77777777" w:rsidR="0053311E" w:rsidRPr="00BD1648" w:rsidRDefault="0053311E" w:rsidP="00D7713B">
      <w:pPr>
        <w:autoSpaceDE w:val="0"/>
        <w:adjustRightInd w:val="0"/>
        <w:jc w:val="both"/>
        <w:rPr>
          <w:rFonts w:ascii="Garamond" w:eastAsia="Calibri" w:hAnsi="Garamond" w:cstheme="majorHAnsi"/>
          <w:b/>
          <w:u w:val="single"/>
        </w:rPr>
      </w:pPr>
    </w:p>
    <w:p w14:paraId="299453BE" w14:textId="77777777" w:rsidR="0053311E" w:rsidRPr="00BD1648" w:rsidRDefault="0053311E" w:rsidP="00D7713B">
      <w:pPr>
        <w:autoSpaceDE w:val="0"/>
        <w:adjustRightInd w:val="0"/>
        <w:jc w:val="both"/>
        <w:rPr>
          <w:rFonts w:ascii="Garamond" w:eastAsia="Calibri" w:hAnsi="Garamond" w:cstheme="majorHAnsi"/>
          <w:b/>
          <w:u w:val="single"/>
        </w:rPr>
      </w:pPr>
    </w:p>
    <w:p w14:paraId="3A5D6183" w14:textId="77777777" w:rsidR="0053311E" w:rsidRPr="00BD1648" w:rsidRDefault="0053311E" w:rsidP="00D7713B">
      <w:pPr>
        <w:autoSpaceDE w:val="0"/>
        <w:adjustRightInd w:val="0"/>
        <w:jc w:val="both"/>
        <w:rPr>
          <w:rFonts w:ascii="Garamond" w:eastAsia="Calibri" w:hAnsi="Garamond" w:cstheme="majorHAnsi"/>
          <w:b/>
          <w:u w:val="single"/>
        </w:rPr>
      </w:pPr>
    </w:p>
    <w:p w14:paraId="2B72AEFD" w14:textId="77777777" w:rsidR="0053311E" w:rsidRPr="00BD1648" w:rsidRDefault="0053311E" w:rsidP="00D7713B">
      <w:pPr>
        <w:autoSpaceDE w:val="0"/>
        <w:adjustRightInd w:val="0"/>
        <w:jc w:val="both"/>
        <w:rPr>
          <w:rFonts w:ascii="Garamond" w:eastAsia="Calibri" w:hAnsi="Garamond" w:cstheme="majorHAnsi"/>
          <w:b/>
          <w:u w:val="single"/>
        </w:rPr>
      </w:pPr>
    </w:p>
    <w:p w14:paraId="69AFF5ED" w14:textId="77777777" w:rsidR="0053311E" w:rsidRPr="00BD1648" w:rsidRDefault="0053311E" w:rsidP="00D7713B">
      <w:pPr>
        <w:autoSpaceDE w:val="0"/>
        <w:adjustRightInd w:val="0"/>
        <w:jc w:val="both"/>
        <w:rPr>
          <w:rFonts w:ascii="Garamond" w:eastAsia="Calibri" w:hAnsi="Garamond" w:cstheme="majorHAnsi"/>
          <w:b/>
          <w:u w:val="single"/>
        </w:rPr>
      </w:pPr>
    </w:p>
    <w:p w14:paraId="1E7A7305" w14:textId="77777777" w:rsidR="0053311E" w:rsidRPr="00BD1648" w:rsidRDefault="0053311E" w:rsidP="00D7713B">
      <w:pPr>
        <w:autoSpaceDE w:val="0"/>
        <w:adjustRightInd w:val="0"/>
        <w:jc w:val="both"/>
        <w:rPr>
          <w:rFonts w:ascii="Garamond" w:eastAsia="Calibri" w:hAnsi="Garamond" w:cstheme="majorHAnsi"/>
          <w:b/>
          <w:u w:val="single"/>
        </w:rPr>
      </w:pPr>
    </w:p>
    <w:p w14:paraId="5A9B4C33" w14:textId="77777777" w:rsidR="0053311E" w:rsidRPr="00BD1648" w:rsidRDefault="0053311E" w:rsidP="00D7713B">
      <w:pPr>
        <w:autoSpaceDE w:val="0"/>
        <w:adjustRightInd w:val="0"/>
        <w:jc w:val="both"/>
        <w:rPr>
          <w:rFonts w:ascii="Garamond" w:eastAsia="Calibri" w:hAnsi="Garamond" w:cstheme="majorHAnsi"/>
          <w:b/>
          <w:u w:val="single"/>
        </w:rPr>
      </w:pPr>
    </w:p>
    <w:p w14:paraId="12C72203" w14:textId="77777777" w:rsidR="0053311E" w:rsidRPr="00BD1648" w:rsidRDefault="0053311E" w:rsidP="00D7713B">
      <w:pPr>
        <w:autoSpaceDE w:val="0"/>
        <w:adjustRightInd w:val="0"/>
        <w:jc w:val="both"/>
        <w:rPr>
          <w:rFonts w:ascii="Garamond" w:eastAsia="Calibri" w:hAnsi="Garamond" w:cstheme="majorHAnsi"/>
          <w:b/>
          <w:u w:val="single"/>
        </w:rPr>
      </w:pPr>
    </w:p>
    <w:p w14:paraId="7C708CA0" w14:textId="77777777" w:rsidR="0053311E" w:rsidRPr="00BD1648" w:rsidRDefault="0053311E" w:rsidP="00D7713B">
      <w:pPr>
        <w:autoSpaceDE w:val="0"/>
        <w:adjustRightInd w:val="0"/>
        <w:jc w:val="both"/>
        <w:rPr>
          <w:rFonts w:ascii="Garamond" w:eastAsia="Calibri" w:hAnsi="Garamond" w:cstheme="majorHAnsi"/>
          <w:b/>
          <w:u w:val="single"/>
        </w:rPr>
      </w:pPr>
    </w:p>
    <w:p w14:paraId="04CFD788" w14:textId="77777777" w:rsidR="0053311E" w:rsidRPr="00BD1648" w:rsidRDefault="0053311E" w:rsidP="00D7713B">
      <w:pPr>
        <w:autoSpaceDE w:val="0"/>
        <w:adjustRightInd w:val="0"/>
        <w:jc w:val="both"/>
        <w:rPr>
          <w:rFonts w:ascii="Garamond" w:eastAsia="Calibri" w:hAnsi="Garamond" w:cstheme="majorHAnsi"/>
          <w:b/>
          <w:u w:val="single"/>
        </w:rPr>
      </w:pPr>
    </w:p>
    <w:p w14:paraId="348C2432" w14:textId="77777777" w:rsidR="0053311E" w:rsidRPr="00BD1648" w:rsidRDefault="0053311E" w:rsidP="00D7713B">
      <w:pPr>
        <w:autoSpaceDE w:val="0"/>
        <w:adjustRightInd w:val="0"/>
        <w:jc w:val="both"/>
        <w:rPr>
          <w:rFonts w:ascii="Garamond" w:eastAsia="Calibri" w:hAnsi="Garamond" w:cstheme="majorHAnsi"/>
          <w:b/>
          <w:u w:val="single"/>
        </w:rPr>
      </w:pPr>
    </w:p>
    <w:p w14:paraId="7F5556F2" w14:textId="77777777" w:rsidR="0053311E" w:rsidRPr="00BD1648" w:rsidRDefault="0053311E" w:rsidP="00D7713B">
      <w:pPr>
        <w:autoSpaceDE w:val="0"/>
        <w:adjustRightInd w:val="0"/>
        <w:jc w:val="both"/>
        <w:rPr>
          <w:rFonts w:ascii="Garamond" w:eastAsia="Calibri" w:hAnsi="Garamond" w:cstheme="majorHAnsi"/>
          <w:b/>
          <w:u w:val="single"/>
        </w:rPr>
      </w:pPr>
    </w:p>
    <w:p w14:paraId="07F57861" w14:textId="77777777" w:rsidR="0053311E" w:rsidRPr="00BD1648" w:rsidRDefault="0053311E" w:rsidP="00D7713B">
      <w:pPr>
        <w:autoSpaceDE w:val="0"/>
        <w:adjustRightInd w:val="0"/>
        <w:jc w:val="both"/>
        <w:rPr>
          <w:rFonts w:ascii="Garamond" w:eastAsia="Calibri" w:hAnsi="Garamond" w:cstheme="majorHAnsi"/>
          <w:b/>
          <w:u w:val="single"/>
        </w:rPr>
      </w:pPr>
    </w:p>
    <w:p w14:paraId="6F17DB74" w14:textId="77777777" w:rsidR="0053311E" w:rsidRPr="00BD1648" w:rsidRDefault="0053311E" w:rsidP="00D7713B">
      <w:pPr>
        <w:autoSpaceDE w:val="0"/>
        <w:adjustRightInd w:val="0"/>
        <w:jc w:val="both"/>
        <w:rPr>
          <w:rFonts w:ascii="Garamond" w:eastAsia="Calibri" w:hAnsi="Garamond" w:cstheme="majorHAnsi"/>
          <w:b/>
          <w:u w:val="single"/>
        </w:rPr>
      </w:pPr>
    </w:p>
    <w:p w14:paraId="014AF684" w14:textId="77777777" w:rsidR="0053311E" w:rsidRPr="00BD1648" w:rsidRDefault="0053311E" w:rsidP="00D7713B">
      <w:pPr>
        <w:autoSpaceDE w:val="0"/>
        <w:adjustRightInd w:val="0"/>
        <w:jc w:val="both"/>
        <w:rPr>
          <w:rFonts w:ascii="Garamond" w:eastAsia="Calibri" w:hAnsi="Garamond" w:cstheme="majorHAnsi"/>
          <w:b/>
          <w:u w:val="single"/>
        </w:rPr>
      </w:pPr>
    </w:p>
    <w:p w14:paraId="33DFE5B8" w14:textId="77777777" w:rsidR="0053311E" w:rsidRPr="00BD1648" w:rsidRDefault="0053311E" w:rsidP="00D7713B">
      <w:pPr>
        <w:autoSpaceDE w:val="0"/>
        <w:adjustRightInd w:val="0"/>
        <w:jc w:val="both"/>
        <w:rPr>
          <w:rFonts w:ascii="Garamond" w:eastAsia="Calibri" w:hAnsi="Garamond" w:cstheme="majorHAnsi"/>
          <w:b/>
          <w:u w:val="single"/>
        </w:rPr>
      </w:pPr>
    </w:p>
    <w:p w14:paraId="2F7C8D6D" w14:textId="77777777" w:rsidR="0053311E" w:rsidRPr="00BD1648" w:rsidRDefault="0053311E" w:rsidP="00D7713B">
      <w:pPr>
        <w:autoSpaceDE w:val="0"/>
        <w:adjustRightInd w:val="0"/>
        <w:jc w:val="both"/>
        <w:rPr>
          <w:rFonts w:ascii="Garamond" w:eastAsia="Calibri" w:hAnsi="Garamond" w:cstheme="majorHAnsi"/>
          <w:b/>
          <w:u w:val="single"/>
        </w:rPr>
      </w:pPr>
    </w:p>
    <w:p w14:paraId="584A5BCF" w14:textId="77777777" w:rsidR="0053311E" w:rsidRPr="00BD1648" w:rsidRDefault="0053311E" w:rsidP="00D7713B">
      <w:pPr>
        <w:autoSpaceDE w:val="0"/>
        <w:adjustRightInd w:val="0"/>
        <w:jc w:val="both"/>
        <w:rPr>
          <w:rFonts w:ascii="Garamond" w:eastAsia="Calibri" w:hAnsi="Garamond" w:cstheme="majorHAnsi"/>
          <w:b/>
          <w:u w:val="single"/>
        </w:rPr>
      </w:pPr>
    </w:p>
    <w:p w14:paraId="37B10827" w14:textId="77777777" w:rsidR="0053311E" w:rsidRPr="00BD1648" w:rsidRDefault="0053311E" w:rsidP="00D7713B">
      <w:pPr>
        <w:autoSpaceDE w:val="0"/>
        <w:adjustRightInd w:val="0"/>
        <w:jc w:val="both"/>
        <w:rPr>
          <w:rFonts w:ascii="Garamond" w:eastAsia="Calibri" w:hAnsi="Garamond" w:cstheme="majorHAnsi"/>
          <w:b/>
          <w:u w:val="single"/>
        </w:rPr>
      </w:pPr>
    </w:p>
    <w:p w14:paraId="1D928A33" w14:textId="77777777" w:rsidR="0053311E" w:rsidRPr="00BD1648" w:rsidRDefault="0053311E" w:rsidP="00D7713B">
      <w:pPr>
        <w:autoSpaceDE w:val="0"/>
        <w:adjustRightInd w:val="0"/>
        <w:jc w:val="both"/>
        <w:rPr>
          <w:rFonts w:ascii="Garamond" w:eastAsia="Calibri" w:hAnsi="Garamond" w:cstheme="majorHAnsi"/>
          <w:b/>
          <w:u w:val="single"/>
        </w:rPr>
      </w:pPr>
    </w:p>
    <w:p w14:paraId="19CC8BB0" w14:textId="77777777" w:rsidR="0053311E" w:rsidRPr="00BD1648" w:rsidRDefault="0053311E" w:rsidP="00D7713B">
      <w:pPr>
        <w:autoSpaceDE w:val="0"/>
        <w:adjustRightInd w:val="0"/>
        <w:jc w:val="both"/>
        <w:rPr>
          <w:rFonts w:ascii="Garamond" w:eastAsia="Calibri" w:hAnsi="Garamond" w:cstheme="majorHAnsi"/>
          <w:b/>
          <w:u w:val="single"/>
        </w:rPr>
      </w:pPr>
    </w:p>
    <w:p w14:paraId="5717AB83" w14:textId="77777777" w:rsidR="0053311E" w:rsidRPr="00BD1648" w:rsidRDefault="0053311E" w:rsidP="00D7713B">
      <w:pPr>
        <w:autoSpaceDE w:val="0"/>
        <w:adjustRightInd w:val="0"/>
        <w:jc w:val="both"/>
        <w:rPr>
          <w:rFonts w:ascii="Garamond" w:eastAsia="Calibri" w:hAnsi="Garamond" w:cstheme="majorHAnsi"/>
          <w:b/>
          <w:u w:val="single"/>
        </w:rPr>
      </w:pPr>
    </w:p>
    <w:p w14:paraId="421BB2DB" w14:textId="77777777" w:rsidR="0053311E" w:rsidRPr="00BD1648" w:rsidRDefault="0053311E" w:rsidP="00D7713B">
      <w:pPr>
        <w:autoSpaceDE w:val="0"/>
        <w:adjustRightInd w:val="0"/>
        <w:jc w:val="both"/>
        <w:rPr>
          <w:rFonts w:ascii="Garamond" w:eastAsia="Calibri" w:hAnsi="Garamond" w:cstheme="majorHAnsi"/>
          <w:b/>
          <w:u w:val="single"/>
        </w:rPr>
      </w:pPr>
    </w:p>
    <w:p w14:paraId="3BA95579" w14:textId="77777777" w:rsidR="009D7E63" w:rsidRPr="00BD1648" w:rsidRDefault="009D7E63" w:rsidP="00D7713B">
      <w:pPr>
        <w:autoSpaceDE w:val="0"/>
        <w:adjustRightInd w:val="0"/>
        <w:jc w:val="both"/>
        <w:rPr>
          <w:rFonts w:ascii="Garamond" w:eastAsia="Calibri" w:hAnsi="Garamond" w:cstheme="majorHAnsi"/>
          <w:b/>
          <w:u w:val="single"/>
        </w:rPr>
      </w:pPr>
    </w:p>
    <w:p w14:paraId="6A40DB98" w14:textId="77777777" w:rsidR="009D7E63" w:rsidRPr="00BD1648" w:rsidRDefault="009D7E63" w:rsidP="00D7713B">
      <w:pPr>
        <w:autoSpaceDE w:val="0"/>
        <w:adjustRightInd w:val="0"/>
        <w:jc w:val="both"/>
        <w:rPr>
          <w:rFonts w:ascii="Garamond" w:eastAsia="Calibri" w:hAnsi="Garamond" w:cstheme="majorHAnsi"/>
          <w:b/>
          <w:u w:val="single"/>
        </w:rPr>
      </w:pPr>
    </w:p>
    <w:p w14:paraId="553551D9" w14:textId="77777777" w:rsidR="009D7E63" w:rsidRPr="00BD1648" w:rsidRDefault="009D7E63" w:rsidP="00D7713B">
      <w:pPr>
        <w:autoSpaceDE w:val="0"/>
        <w:adjustRightInd w:val="0"/>
        <w:jc w:val="both"/>
        <w:rPr>
          <w:rFonts w:ascii="Garamond" w:eastAsia="Calibri" w:hAnsi="Garamond" w:cstheme="majorHAnsi"/>
          <w:b/>
          <w:u w:val="single"/>
        </w:rPr>
      </w:pPr>
    </w:p>
    <w:p w14:paraId="7991E6CB" w14:textId="77777777" w:rsidR="009D7E63" w:rsidRPr="00BD1648" w:rsidRDefault="009D7E63" w:rsidP="00D7713B">
      <w:pPr>
        <w:autoSpaceDE w:val="0"/>
        <w:adjustRightInd w:val="0"/>
        <w:jc w:val="both"/>
        <w:rPr>
          <w:rFonts w:ascii="Garamond" w:eastAsia="Calibri" w:hAnsi="Garamond" w:cstheme="majorHAnsi"/>
          <w:b/>
          <w:u w:val="single"/>
        </w:rPr>
      </w:pPr>
    </w:p>
    <w:p w14:paraId="6D4FE856" w14:textId="77777777" w:rsidR="009D7E63" w:rsidRPr="00BD1648" w:rsidRDefault="009D7E63" w:rsidP="00D7713B">
      <w:pPr>
        <w:autoSpaceDE w:val="0"/>
        <w:adjustRightInd w:val="0"/>
        <w:jc w:val="both"/>
        <w:rPr>
          <w:rFonts w:ascii="Garamond" w:eastAsia="Calibri" w:hAnsi="Garamond" w:cstheme="majorHAnsi"/>
          <w:b/>
          <w:u w:val="single"/>
        </w:rPr>
      </w:pPr>
    </w:p>
    <w:p w14:paraId="2D912F58" w14:textId="77777777" w:rsidR="009D7E63" w:rsidRPr="00BD1648" w:rsidRDefault="009D7E63" w:rsidP="00D7713B">
      <w:pPr>
        <w:autoSpaceDE w:val="0"/>
        <w:adjustRightInd w:val="0"/>
        <w:jc w:val="both"/>
        <w:rPr>
          <w:rFonts w:ascii="Garamond" w:eastAsia="Calibri" w:hAnsi="Garamond" w:cstheme="majorHAnsi"/>
          <w:b/>
          <w:u w:val="single"/>
        </w:rPr>
      </w:pPr>
    </w:p>
    <w:p w14:paraId="35D1FF70" w14:textId="77777777" w:rsidR="009D7E63" w:rsidRPr="00BD1648" w:rsidRDefault="009D7E63" w:rsidP="00D7713B">
      <w:pPr>
        <w:autoSpaceDE w:val="0"/>
        <w:adjustRightInd w:val="0"/>
        <w:jc w:val="both"/>
        <w:rPr>
          <w:rFonts w:ascii="Garamond" w:eastAsia="Calibri" w:hAnsi="Garamond" w:cstheme="majorHAnsi"/>
          <w:b/>
          <w:u w:val="single"/>
        </w:rPr>
      </w:pPr>
    </w:p>
    <w:p w14:paraId="54413591" w14:textId="77777777" w:rsidR="009D7E63" w:rsidRPr="00BD1648" w:rsidRDefault="009D7E63" w:rsidP="00D7713B">
      <w:pPr>
        <w:autoSpaceDE w:val="0"/>
        <w:adjustRightInd w:val="0"/>
        <w:jc w:val="both"/>
        <w:rPr>
          <w:rFonts w:ascii="Garamond" w:eastAsia="Calibri" w:hAnsi="Garamond" w:cstheme="majorHAnsi"/>
          <w:b/>
          <w:u w:val="single"/>
        </w:rPr>
      </w:pPr>
    </w:p>
    <w:p w14:paraId="64B0D942" w14:textId="77777777" w:rsidR="0053311E" w:rsidRPr="00BD1648" w:rsidRDefault="0053311E" w:rsidP="00D7713B">
      <w:pPr>
        <w:autoSpaceDE w:val="0"/>
        <w:adjustRightInd w:val="0"/>
        <w:jc w:val="both"/>
        <w:rPr>
          <w:rFonts w:ascii="Garamond" w:eastAsia="Calibri" w:hAnsi="Garamond" w:cstheme="majorHAnsi"/>
          <w:b/>
          <w:u w:val="single"/>
        </w:rPr>
      </w:pPr>
    </w:p>
    <w:p w14:paraId="6F8BB428" w14:textId="77777777" w:rsidR="0053311E" w:rsidRPr="00BD1648" w:rsidRDefault="0053311E" w:rsidP="00D7713B">
      <w:pPr>
        <w:autoSpaceDE w:val="0"/>
        <w:adjustRightInd w:val="0"/>
        <w:jc w:val="both"/>
        <w:rPr>
          <w:rFonts w:ascii="Garamond" w:eastAsia="Calibri" w:hAnsi="Garamond" w:cstheme="majorHAnsi"/>
          <w:b/>
          <w:u w:val="single"/>
        </w:rPr>
      </w:pPr>
    </w:p>
    <w:p w14:paraId="5D8B540C" w14:textId="77777777" w:rsidR="0053311E" w:rsidRPr="00BD1648" w:rsidRDefault="0053311E" w:rsidP="00D7713B">
      <w:pPr>
        <w:autoSpaceDE w:val="0"/>
        <w:adjustRightInd w:val="0"/>
        <w:jc w:val="both"/>
        <w:rPr>
          <w:rFonts w:ascii="Garamond" w:eastAsia="Calibri" w:hAnsi="Garamond" w:cstheme="majorHAnsi"/>
          <w:b/>
          <w:u w:val="single"/>
        </w:rPr>
      </w:pPr>
    </w:p>
    <w:p w14:paraId="45243164" w14:textId="77777777" w:rsidR="00CF4907" w:rsidRPr="00BD1648" w:rsidRDefault="00CF4907" w:rsidP="00CF4907">
      <w:pPr>
        <w:contextualSpacing/>
        <w:jc w:val="right"/>
        <w:outlineLvl w:val="0"/>
        <w:rPr>
          <w:rFonts w:ascii="Garamond" w:eastAsia="Arial Unicode MS" w:hAnsi="Garamond" w:cstheme="majorHAnsi"/>
          <w:b/>
          <w:lang w:eastAsia="en-US"/>
        </w:rPr>
      </w:pPr>
      <w:bookmarkStart w:id="78" w:name="_Toc234396978"/>
      <w:r>
        <w:rPr>
          <w:rFonts w:ascii="Garamond" w:eastAsia="Arial Unicode MS" w:hAnsi="Garamond" w:cstheme="majorHAnsi"/>
          <w:b/>
          <w:lang w:eastAsia="en-US"/>
        </w:rPr>
        <w:t>OBR-6</w:t>
      </w:r>
      <w:bookmarkEnd w:id="78"/>
    </w:p>
    <w:p w14:paraId="1887ABC9" w14:textId="77777777" w:rsidR="0053311E" w:rsidRPr="00BD1648" w:rsidRDefault="0053311E" w:rsidP="00D7713B">
      <w:pPr>
        <w:autoSpaceDE w:val="0"/>
        <w:adjustRightInd w:val="0"/>
        <w:jc w:val="both"/>
        <w:rPr>
          <w:rFonts w:ascii="Garamond" w:eastAsia="Calibri" w:hAnsi="Garamond" w:cstheme="majorHAnsi"/>
          <w:b/>
          <w:u w:val="single"/>
        </w:rPr>
      </w:pPr>
    </w:p>
    <w:p w14:paraId="27D60B6C" w14:textId="77777777" w:rsidR="00E343E0" w:rsidRPr="00BD1648" w:rsidRDefault="00E343E0" w:rsidP="00D7713B">
      <w:pPr>
        <w:autoSpaceDE w:val="0"/>
        <w:adjustRightInd w:val="0"/>
        <w:jc w:val="both"/>
        <w:rPr>
          <w:rFonts w:ascii="Garamond" w:eastAsia="Calibri" w:hAnsi="Garamond" w:cstheme="majorHAnsi"/>
          <w:b/>
          <w:u w:val="single"/>
        </w:rPr>
      </w:pPr>
    </w:p>
    <w:p w14:paraId="5980FA10" w14:textId="77777777" w:rsidR="00C625AE" w:rsidRPr="00BD1648" w:rsidRDefault="0091236A" w:rsidP="00D7713B">
      <w:pPr>
        <w:jc w:val="both"/>
        <w:rPr>
          <w:rFonts w:ascii="Garamond" w:hAnsi="Garamond" w:cstheme="majorHAnsi"/>
          <w:b/>
          <w:bCs/>
        </w:rPr>
      </w:pPr>
      <w:bookmarkStart w:id="79" w:name="_Toc355961324"/>
      <w:bookmarkEnd w:id="79"/>
      <w:r>
        <w:rPr>
          <w:rFonts w:ascii="Garamond" w:eastAsia="Arial Unicode MS" w:hAnsi="Garamond" w:cstheme="majorHAnsi"/>
          <w:b/>
          <w:bCs/>
        </w:rPr>
        <w:t>Referenca</w:t>
      </w:r>
    </w:p>
    <w:p w14:paraId="44060AC2" w14:textId="77777777" w:rsidR="00C625AE" w:rsidRPr="00BD1648" w:rsidRDefault="00C625AE" w:rsidP="00D7713B">
      <w:pPr>
        <w:contextualSpacing/>
        <w:jc w:val="center"/>
        <w:rPr>
          <w:rFonts w:ascii="Garamond" w:hAnsi="Garamond" w:cstheme="majorHAnsi"/>
          <w:b/>
          <w:caps/>
          <w:spacing w:val="5"/>
          <w:kern w:val="28"/>
          <w:lang w:eastAsia="en-US"/>
        </w:rPr>
      </w:pPr>
      <w:bookmarkStart w:id="80" w:name="_Hlk341325"/>
      <w:r>
        <w:rPr>
          <w:rFonts w:ascii="Garamond" w:hAnsi="Garamond" w:cstheme="majorHAnsi"/>
          <w:b/>
          <w:caps/>
          <w:spacing w:val="5"/>
          <w:kern w:val="28"/>
          <w:lang w:eastAsia="en-US"/>
        </w:rPr>
        <w:t xml:space="preserve">seznam referenc ponudnika </w:t>
      </w:r>
    </w:p>
    <w:bookmarkEnd w:id="80"/>
    <w:p w14:paraId="36D7913D" w14:textId="77777777" w:rsidR="0091236A" w:rsidRPr="00BD1648" w:rsidRDefault="0091236A" w:rsidP="00D7713B">
      <w:pPr>
        <w:contextualSpacing/>
        <w:jc w:val="both"/>
        <w:outlineLvl w:val="0"/>
        <w:rPr>
          <w:rFonts w:ascii="Garamond" w:eastAsia="Arial Unicode MS" w:hAnsi="Garamond" w:cstheme="majorHAnsi"/>
          <w:b/>
          <w:bCs/>
        </w:rPr>
      </w:pPr>
    </w:p>
    <w:p w14:paraId="06EBA60F" w14:textId="77777777" w:rsidR="00B71BFB" w:rsidRPr="00BD1648" w:rsidRDefault="00B71BFB" w:rsidP="00D7713B">
      <w:pPr>
        <w:autoSpaceDE w:val="0"/>
        <w:autoSpaceDN w:val="0"/>
        <w:adjustRightInd w:val="0"/>
        <w:rPr>
          <w:rFonts w:ascii="Garamond" w:hAnsi="Garamond" w:cstheme="majorHAnsi"/>
        </w:rPr>
      </w:pPr>
    </w:p>
    <w:p w14:paraId="194E3936" w14:textId="77777777" w:rsidR="00FC2EA0" w:rsidRPr="00BD1648" w:rsidRDefault="0091236A" w:rsidP="00D7713B">
      <w:pPr>
        <w:autoSpaceDE w:val="0"/>
        <w:autoSpaceDN w:val="0"/>
        <w:adjustRightInd w:val="0"/>
        <w:jc w:val="both"/>
        <w:rPr>
          <w:rFonts w:ascii="Garamond" w:hAnsi="Garamond" w:cstheme="majorHAnsi"/>
        </w:rPr>
      </w:pPr>
      <w:r>
        <w:rPr>
          <w:rFonts w:ascii="Garamond" w:hAnsi="Garamond" w:cstheme="majorHAnsi"/>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hAnsi="Garamond" w:cstheme="majorHAnsi"/>
          <w:i/>
          <w:iCs/>
        </w:rPr>
        <w:t>«</w:t>
      </w:r>
      <w:r>
        <w:rPr>
          <w:rFonts w:ascii="Garamond" w:hAnsi="Garamond" w:cstheme="majorHAnsi"/>
        </w:rPr>
        <w:t xml:space="preserve"> podajamo ponudbo ter priglašamo sledeče reference</w:t>
      </w:r>
      <w:r>
        <w:rPr>
          <w:rStyle w:val="Sprotnaopomba-sklic"/>
          <w:rFonts w:ascii="Garamond" w:hAnsi="Garamond" w:cstheme="majorHAnsi"/>
        </w:rPr>
        <w:footnoteReference w:id="2"/>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C625AE" w:rsidRPr="00BD1648" w14:paraId="2DB2E538" w14:textId="77777777" w:rsidTr="00A25811">
        <w:trPr>
          <w:trHeight w:val="409"/>
        </w:trPr>
        <w:tc>
          <w:tcPr>
            <w:tcW w:w="9656" w:type="dxa"/>
            <w:shd w:val="clear" w:color="auto" w:fill="DEEAF6"/>
            <w:vAlign w:val="center"/>
          </w:tcPr>
          <w:p w14:paraId="68F58316" w14:textId="77777777" w:rsidR="00C625AE" w:rsidRPr="00BD1648" w:rsidRDefault="00A31AF2" w:rsidP="00D7713B">
            <w:pPr>
              <w:tabs>
                <w:tab w:val="left" w:pos="708"/>
                <w:tab w:val="center" w:pos="4536"/>
                <w:tab w:val="right" w:pos="9072"/>
              </w:tabs>
              <w:jc w:val="center"/>
              <w:rPr>
                <w:rFonts w:ascii="Garamond" w:eastAsia="Calibri" w:hAnsi="Garamond" w:cstheme="majorHAnsi"/>
                <w:strike/>
                <w:lang w:eastAsia="en-US"/>
              </w:rPr>
            </w:pPr>
            <w:r>
              <w:rPr>
                <w:rFonts w:ascii="Garamond" w:eastAsia="Calibri" w:hAnsi="Garamond" w:cstheme="majorHAnsi"/>
                <w:b/>
                <w:lang w:eastAsia="en-US"/>
              </w:rPr>
              <w:t xml:space="preserve">Vzdrževanje </w:t>
            </w:r>
          </w:p>
        </w:tc>
      </w:tr>
      <w:tr w:rsidR="00C625AE" w:rsidRPr="00BD1648" w14:paraId="6F6D310C" w14:textId="77777777" w:rsidTr="00A25811">
        <w:trPr>
          <w:trHeight w:val="578"/>
        </w:trPr>
        <w:tc>
          <w:tcPr>
            <w:tcW w:w="9656" w:type="dxa"/>
            <w:vAlign w:val="center"/>
          </w:tcPr>
          <w:p w14:paraId="43106358" w14:textId="77777777" w:rsidR="00B9546A" w:rsidRPr="00BD1648" w:rsidRDefault="00C625AE" w:rsidP="00D7713B">
            <w:pPr>
              <w:autoSpaceDE w:val="0"/>
              <w:autoSpaceDN w:val="0"/>
              <w:adjustRightInd w:val="0"/>
              <w:jc w:val="both"/>
              <w:rPr>
                <w:rFonts w:ascii="Garamond" w:eastAsia="Calibri" w:hAnsi="Garamond" w:cstheme="majorHAnsi"/>
                <w:b/>
                <w:bCs/>
              </w:rPr>
            </w:pPr>
            <w:r>
              <w:rPr>
                <w:rFonts w:ascii="Garamond" w:hAnsi="Garamond" w:cstheme="majorHAnsi"/>
                <w:bCs/>
              </w:rPr>
              <w:t>Ponudnik ima na področju predmeta naročila reference za izvedbo naročila, ki jih je v zadnjih petih letih (2021, 2022, 2023, 2024, 2025)</w:t>
            </w:r>
            <w:r>
              <w:rPr>
                <w:rFonts w:ascii="Garamond" w:hAnsi="Garamond" w:cstheme="majorHAnsi"/>
              </w:rPr>
              <w:t xml:space="preserve"> letih </w:t>
            </w:r>
            <w:r>
              <w:rPr>
                <w:rFonts w:ascii="Garamond" w:hAnsi="Garamond" w:cstheme="majorHAnsi"/>
                <w:bCs/>
              </w:rPr>
              <w:t>vsaj 12  mesecev neprekinjeno že izvajal vzdrževanje bolnišnične programske opreme Birpis21 (ZIS)</w:t>
            </w:r>
            <w:r>
              <w:rPr>
                <w:rFonts w:ascii="Garamond" w:eastAsia="Calibri" w:hAnsi="Garamond" w:cstheme="majorHAnsi"/>
                <w:b/>
                <w:bCs/>
              </w:rPr>
              <w:t xml:space="preserve"> za naročnika s področja izvajanja zdravstvene dejavnosti</w:t>
            </w:r>
            <w:r>
              <w:rPr>
                <w:rFonts w:ascii="Garamond" w:hAnsi="Garamond" w:cstheme="majorHAnsi"/>
                <w:bCs/>
              </w:rPr>
              <w:t>.</w:t>
            </w:r>
          </w:p>
          <w:p w14:paraId="66C0042D" w14:textId="77777777" w:rsidR="00B9546A" w:rsidRPr="00BD1648" w:rsidRDefault="00B9546A" w:rsidP="00D7713B">
            <w:pPr>
              <w:pStyle w:val="Glava"/>
              <w:spacing w:before="0"/>
              <w:ind w:right="-142"/>
              <w:rPr>
                <w:rFonts w:ascii="Garamond" w:hAnsi="Garamond" w:cstheme="majorHAnsi"/>
                <w:bCs/>
                <w:iCs/>
                <w:sz w:val="24"/>
                <w:lang w:eastAsia="en-US"/>
              </w:rPr>
            </w:pPr>
          </w:p>
        </w:tc>
      </w:tr>
      <w:tr w:rsidR="00C625AE" w:rsidRPr="00BD1648" w14:paraId="2FED4F37" w14:textId="77777777" w:rsidTr="00A25811">
        <w:trPr>
          <w:trHeight w:val="578"/>
        </w:trPr>
        <w:tc>
          <w:tcPr>
            <w:tcW w:w="9656" w:type="dxa"/>
            <w:vAlign w:val="center"/>
          </w:tcPr>
          <w:p w14:paraId="4AFF9F7B" w14:textId="77777777" w:rsidR="00C625AE" w:rsidRPr="00BD1648" w:rsidRDefault="00C625AE" w:rsidP="00D7713B">
            <w:pPr>
              <w:rPr>
                <w:rFonts w:ascii="Garamond" w:eastAsia="Calibri" w:hAnsi="Garamond" w:cstheme="majorHAnsi"/>
                <w:b/>
                <w:lang w:eastAsia="en-US"/>
              </w:rPr>
            </w:pPr>
            <w:r>
              <w:rPr>
                <w:rFonts w:ascii="Garamond" w:eastAsia="Calibri" w:hAnsi="Garamond" w:cstheme="majorHAnsi"/>
                <w:b/>
                <w:lang w:eastAsia="en-US"/>
              </w:rPr>
              <w:t>Naziv naročnika</w:t>
            </w:r>
          </w:p>
          <w:p w14:paraId="4B9610EB" w14:textId="77777777" w:rsidR="00C625AE" w:rsidRPr="00BD1648" w:rsidRDefault="00C625AE" w:rsidP="00D7713B">
            <w:pPr>
              <w:rPr>
                <w:rFonts w:ascii="Garamond" w:eastAsia="Calibri" w:hAnsi="Garamond" w:cstheme="majorHAnsi"/>
                <w:bCs/>
                <w:iCs/>
                <w:lang w:eastAsia="en-US"/>
              </w:rPr>
            </w:pPr>
            <w:r>
              <w:rPr>
                <w:rFonts w:ascii="Garamond" w:eastAsia="Calibri" w:hAnsi="Garamond" w:cstheme="majorHAnsi"/>
                <w:lang w:eastAsia="en-US"/>
              </w:rPr>
              <w:t xml:space="preserve">Obdobje izvajanja storitev: </w:t>
            </w:r>
            <w:permStart w:id="153319859"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53319859"/>
            <w:r>
              <w:rPr>
                <w:rFonts w:ascii="Garamond" w:eastAsia="Calibri" w:hAnsi="Garamond" w:cstheme="majorHAnsi"/>
                <w:lang w:eastAsia="en-US"/>
              </w:rPr>
              <w:t xml:space="preserve">.  </w:t>
            </w:r>
            <w:permStart w:id="1936670853"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936670853"/>
            <w:r>
              <w:rPr>
                <w:rFonts w:ascii="Garamond" w:eastAsia="Calibri" w:hAnsi="Garamond" w:cstheme="majorHAnsi"/>
                <w:lang w:eastAsia="en-US"/>
              </w:rPr>
              <w:t xml:space="preserve">.  </w:t>
            </w:r>
            <w:permStart w:id="258166028"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58166028"/>
            <w:r>
              <w:rPr>
                <w:rFonts w:ascii="Garamond" w:eastAsia="Calibri" w:hAnsi="Garamond" w:cstheme="majorHAnsi"/>
                <w:lang w:eastAsia="en-US"/>
              </w:rPr>
              <w:t xml:space="preserve">  do </w:t>
            </w:r>
            <w:permStart w:id="1115844807"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115844807"/>
            <w:r>
              <w:rPr>
                <w:rFonts w:ascii="Garamond" w:eastAsia="Calibri" w:hAnsi="Garamond" w:cstheme="majorHAnsi"/>
                <w:lang w:eastAsia="en-US"/>
              </w:rPr>
              <w:t xml:space="preserve">.  </w:t>
            </w:r>
            <w:permStart w:id="1392527716"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392527716"/>
            <w:r>
              <w:rPr>
                <w:rFonts w:ascii="Garamond" w:eastAsia="Calibri" w:hAnsi="Garamond" w:cstheme="majorHAnsi"/>
                <w:lang w:eastAsia="en-US"/>
              </w:rPr>
              <w:t xml:space="preserve">.  </w:t>
            </w:r>
            <w:permStart w:id="557479654"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
          <w:permEnd w:id="557479654"/>
          <w:p w14:paraId="5713DC0A" w14:textId="77777777" w:rsidR="00C625AE" w:rsidRPr="00BD1648" w:rsidRDefault="00C625AE" w:rsidP="00D7713B">
            <w:pPr>
              <w:rPr>
                <w:rFonts w:ascii="Garamond" w:eastAsia="Calibri" w:hAnsi="Garamond" w:cstheme="majorHAnsi"/>
                <w:lang w:eastAsia="en-US"/>
              </w:rPr>
            </w:pPr>
            <w:r>
              <w:rPr>
                <w:rFonts w:ascii="Garamond" w:eastAsia="Calibri" w:hAnsi="Garamond" w:cstheme="majorHAnsi"/>
                <w:lang w:eastAsia="en-US"/>
              </w:rPr>
              <w:t xml:space="preserve">Odgovorna oseba za dodatne informacije: </w:t>
            </w:r>
            <w:r>
              <w:rPr>
                <w:rFonts w:ascii="Garamond" w:eastAsia="Calibri" w:hAnsi="Garamond" w:cstheme="majorHAnsi"/>
                <w:bCs/>
                <w:iCs/>
                <w:lang w:eastAsia="en-US"/>
              </w:rPr>
              <w:t xml:space="preserve">Ime in priimek: </w:t>
            </w:r>
            <w:permStart w:id="532903567"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532903567"/>
            <w:r>
              <w:rPr>
                <w:rFonts w:ascii="Garamond" w:eastAsia="Calibri" w:hAnsi="Garamond" w:cstheme="majorHAnsi"/>
                <w:lang w:eastAsia="en-US"/>
              </w:rPr>
              <w:t xml:space="preserve">; telefonska številka: </w:t>
            </w:r>
            <w:permStart w:id="1748251870"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748251870"/>
            <w:r>
              <w:rPr>
                <w:rFonts w:ascii="Garamond" w:eastAsia="Calibri" w:hAnsi="Garamond" w:cstheme="majorHAnsi"/>
                <w:lang w:eastAsia="en-US"/>
              </w:rPr>
              <w:t xml:space="preserve">; elektronska pošta: </w:t>
            </w:r>
            <w:permStart w:id="1440247417"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440247417"/>
            <w:r>
              <w:rPr>
                <w:rFonts w:ascii="Garamond" w:eastAsia="Calibri" w:hAnsi="Garamond" w:cstheme="majorHAnsi"/>
                <w:lang w:eastAsia="en-US"/>
              </w:rPr>
              <w:t xml:space="preserve">  </w:t>
            </w:r>
          </w:p>
        </w:tc>
      </w:tr>
    </w:tbl>
    <w:p w14:paraId="3E04B3D1" w14:textId="77777777" w:rsidR="0091236A" w:rsidRPr="00BD1648" w:rsidRDefault="0091236A" w:rsidP="00D7713B">
      <w:pPr>
        <w:jc w:val="both"/>
        <w:rPr>
          <w:rFonts w:ascii="Garamond" w:hAnsi="Garamond" w:cstheme="majorHAnsi"/>
        </w:rPr>
      </w:pPr>
    </w:p>
    <w:p w14:paraId="557333AA" w14:textId="77777777" w:rsidR="00741A4A" w:rsidRPr="00BD1648" w:rsidRDefault="00741A4A" w:rsidP="00D7713B">
      <w:pPr>
        <w:jc w:val="both"/>
        <w:rPr>
          <w:rFonts w:ascii="Garamond" w:hAnsi="Garamond" w:cstheme="majorHAnsi"/>
        </w:rPr>
      </w:pP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A31AF2" w:rsidRPr="00BD1648" w14:paraId="594B1374" w14:textId="77777777" w:rsidTr="00145B24">
        <w:trPr>
          <w:trHeight w:val="409"/>
        </w:trPr>
        <w:tc>
          <w:tcPr>
            <w:tcW w:w="9656" w:type="dxa"/>
            <w:shd w:val="clear" w:color="auto" w:fill="DEEAF6"/>
            <w:vAlign w:val="center"/>
          </w:tcPr>
          <w:p w14:paraId="3F91D953" w14:textId="77777777" w:rsidR="00A31AF2" w:rsidRPr="00BD1648" w:rsidRDefault="00A31AF2" w:rsidP="00D7713B">
            <w:pPr>
              <w:tabs>
                <w:tab w:val="left" w:pos="708"/>
                <w:tab w:val="center" w:pos="4536"/>
                <w:tab w:val="right" w:pos="9072"/>
              </w:tabs>
              <w:jc w:val="center"/>
              <w:rPr>
                <w:rFonts w:ascii="Garamond" w:eastAsia="Calibri" w:hAnsi="Garamond" w:cstheme="majorHAnsi"/>
                <w:strike/>
                <w:lang w:eastAsia="en-US"/>
              </w:rPr>
            </w:pPr>
            <w:r>
              <w:rPr>
                <w:rFonts w:ascii="Garamond" w:eastAsia="Calibri" w:hAnsi="Garamond" w:cstheme="majorHAnsi"/>
                <w:b/>
                <w:lang w:eastAsia="en-US"/>
              </w:rPr>
              <w:t>Reference – vzdrževanje Birpis21 (dodatni naročniki)</w:t>
            </w:r>
            <w:r>
              <w:rPr>
                <w:rFonts w:ascii="Garamond" w:eastAsia="Calibri" w:hAnsi="Garamond" w:cstheme="majorHAnsi"/>
                <w:b/>
                <w:strike/>
                <w:lang w:eastAsia="en-US"/>
              </w:rPr>
              <w:t xml:space="preserve"> </w:t>
            </w:r>
          </w:p>
        </w:tc>
      </w:tr>
      <w:tr w:rsidR="00A31AF2" w:rsidRPr="00BD1648" w14:paraId="26D7B525" w14:textId="77777777" w:rsidTr="00145B24">
        <w:trPr>
          <w:trHeight w:val="578"/>
        </w:trPr>
        <w:tc>
          <w:tcPr>
            <w:tcW w:w="9656" w:type="dxa"/>
            <w:vAlign w:val="center"/>
          </w:tcPr>
          <w:p w14:paraId="30361BDD" w14:textId="77777777" w:rsidR="00A31AF2" w:rsidRPr="00BD1648" w:rsidRDefault="00A31AF2" w:rsidP="00D7713B">
            <w:pPr>
              <w:autoSpaceDE w:val="0"/>
              <w:autoSpaceDN w:val="0"/>
              <w:adjustRightInd w:val="0"/>
              <w:jc w:val="both"/>
              <w:rPr>
                <w:rFonts w:ascii="Garamond" w:hAnsi="Garamond" w:cstheme="majorHAnsi"/>
                <w:bCs/>
                <w:iCs/>
                <w:lang w:eastAsia="en-US"/>
              </w:rPr>
            </w:pPr>
            <w:r>
              <w:rPr>
                <w:rFonts w:ascii="Garamond" w:hAnsi="Garamond" w:cstheme="majorHAnsi"/>
                <w:bCs/>
              </w:rPr>
              <w:t xml:space="preserve">Ponudnik navede reference za vzdrževanje zdravstvenega informacijskega sistema Birpis21 pri različnih naročnikih. </w:t>
            </w:r>
          </w:p>
        </w:tc>
      </w:tr>
      <w:tr w:rsidR="00A31AF2" w:rsidRPr="00BD1648" w14:paraId="2A9FC393" w14:textId="77777777" w:rsidTr="00145B24">
        <w:trPr>
          <w:trHeight w:val="578"/>
        </w:trPr>
        <w:tc>
          <w:tcPr>
            <w:tcW w:w="9656" w:type="dxa"/>
            <w:vAlign w:val="center"/>
          </w:tcPr>
          <w:p w14:paraId="3C4D0756" w14:textId="77777777" w:rsidR="00A31AF2" w:rsidRPr="00BD1648" w:rsidRDefault="001724B8" w:rsidP="001724B8">
            <w:pPr>
              <w:ind w:left="360"/>
              <w:rPr>
                <w:rFonts w:ascii="Garamond" w:hAnsi="Garamond" w:cstheme="majorHAnsi"/>
                <w:b/>
              </w:rPr>
            </w:pPr>
            <w:r>
              <w:rPr>
                <w:rFonts w:ascii="Garamond" w:hAnsi="Garamond" w:cstheme="majorHAnsi"/>
                <w:b/>
              </w:rPr>
              <w:t>2. Naziv naročnika</w:t>
            </w:r>
          </w:p>
          <w:p w14:paraId="721F3F3D" w14:textId="77777777" w:rsidR="00A31AF2" w:rsidRPr="00BD1648" w:rsidRDefault="00A31AF2" w:rsidP="00D7713B">
            <w:pPr>
              <w:rPr>
                <w:rFonts w:ascii="Garamond" w:hAnsi="Garamond" w:cstheme="majorHAnsi"/>
                <w:bCs/>
              </w:rPr>
            </w:pPr>
            <w:r>
              <w:rPr>
                <w:rFonts w:ascii="Garamond" w:hAnsi="Garamond" w:cstheme="majorHAnsi"/>
                <w:bCs/>
              </w:rPr>
              <w:t xml:space="preserve">Obdobje izvajanja storitev: </w:t>
            </w:r>
            <w:permStart w:id="474091114"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474091114"/>
            <w:r>
              <w:rPr>
                <w:rFonts w:ascii="Garamond" w:hAnsi="Garamond" w:cstheme="majorHAnsi"/>
                <w:bCs/>
              </w:rPr>
              <w:t xml:space="preserve">.  </w:t>
            </w:r>
            <w:permStart w:id="197973108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979731081"/>
            <w:r>
              <w:rPr>
                <w:rFonts w:ascii="Garamond" w:hAnsi="Garamond" w:cstheme="majorHAnsi"/>
                <w:bCs/>
              </w:rPr>
              <w:t xml:space="preserve">.  </w:t>
            </w:r>
            <w:permStart w:id="575487437"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575487437"/>
            <w:r>
              <w:rPr>
                <w:rFonts w:ascii="Garamond" w:hAnsi="Garamond" w:cstheme="majorHAnsi"/>
                <w:bCs/>
              </w:rPr>
              <w:t xml:space="preserve">  do </w:t>
            </w:r>
            <w:permStart w:id="1430720054"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430720054"/>
            <w:r>
              <w:rPr>
                <w:rFonts w:ascii="Garamond" w:hAnsi="Garamond" w:cstheme="majorHAnsi"/>
                <w:bCs/>
              </w:rPr>
              <w:t xml:space="preserve">.  </w:t>
            </w:r>
            <w:permStart w:id="587028840"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587028840"/>
            <w:r>
              <w:rPr>
                <w:rFonts w:ascii="Garamond" w:hAnsi="Garamond" w:cstheme="majorHAnsi"/>
                <w:bCs/>
              </w:rPr>
              <w:t xml:space="preserve">.  </w:t>
            </w:r>
            <w:permStart w:id="1806434773"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
          <w:permEnd w:id="1806434773"/>
          <w:p w14:paraId="33C9EE90" w14:textId="77777777" w:rsidR="00E022A4" w:rsidRPr="00BD1648" w:rsidRDefault="00E022A4" w:rsidP="00D7713B">
            <w:pPr>
              <w:rPr>
                <w:rFonts w:ascii="Garamond" w:hAnsi="Garamond" w:cstheme="majorHAnsi"/>
                <w:bCs/>
              </w:rPr>
            </w:pPr>
            <w:r>
              <w:rPr>
                <w:rFonts w:ascii="Garamond" w:hAnsi="Garamond" w:cstheme="majorHAnsi"/>
                <w:bCs/>
              </w:rPr>
              <w:t xml:space="preserve">Status: </w:t>
            </w:r>
          </w:p>
          <w:p w14:paraId="64D1D743" w14:textId="77777777" w:rsidR="00E022A4" w:rsidRPr="00BD1648" w:rsidRDefault="00E022A4" w:rsidP="00D7713B">
            <w:pPr>
              <w:rPr>
                <w:rFonts w:ascii="Garamond" w:hAnsi="Garamond" w:cstheme="majorHAnsi"/>
                <w:bCs/>
              </w:rPr>
            </w:pPr>
            <w:r>
              <w:rPr>
                <w:rFonts w:ascii="Garamond" w:hAnsi="Garamond" w:cstheme="majorHAnsi"/>
                <w:bCs/>
              </w:rPr>
              <w:t xml:space="preserve">Kratek opis projekta: </w:t>
            </w:r>
          </w:p>
          <w:p w14:paraId="613C1415" w14:textId="77777777" w:rsidR="00E022A4" w:rsidRPr="00BD1648" w:rsidRDefault="00E022A4" w:rsidP="00D7713B">
            <w:pPr>
              <w:rPr>
                <w:rFonts w:ascii="Garamond" w:hAnsi="Garamond" w:cstheme="majorHAnsi"/>
                <w:bCs/>
              </w:rPr>
            </w:pPr>
            <w:r>
              <w:rPr>
                <w:rFonts w:ascii="Garamond" w:hAnsi="Garamond" w:cstheme="majorHAnsi"/>
                <w:bCs/>
              </w:rPr>
              <w:t xml:space="preserve">Navedba vzdrževanega sistema (Birpis21): </w:t>
            </w:r>
          </w:p>
          <w:p w14:paraId="58DB554D" w14:textId="77777777" w:rsidR="00A31AF2" w:rsidRPr="00BD1648" w:rsidRDefault="00A31AF2" w:rsidP="00D7713B">
            <w:pPr>
              <w:rPr>
                <w:rFonts w:ascii="Garamond" w:eastAsia="Calibri" w:hAnsi="Garamond" w:cstheme="majorHAnsi"/>
                <w:lang w:eastAsia="en-US"/>
              </w:rPr>
            </w:pPr>
            <w:r>
              <w:rPr>
                <w:rFonts w:ascii="Garamond" w:hAnsi="Garamond" w:cstheme="majorHAnsi"/>
                <w:bCs/>
              </w:rPr>
              <w:t xml:space="preserve">Odgovorna oseba za dodatne informacije: Ime in priimek: </w:t>
            </w:r>
            <w:permStart w:id="1507156817"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507156817"/>
            <w:r>
              <w:rPr>
                <w:rFonts w:ascii="Garamond" w:hAnsi="Garamond" w:cstheme="majorHAnsi"/>
                <w:bCs/>
              </w:rPr>
              <w:t xml:space="preserve">; telefonska številka: </w:t>
            </w:r>
            <w:permStart w:id="63183480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631834801"/>
            <w:r>
              <w:rPr>
                <w:rFonts w:ascii="Garamond" w:hAnsi="Garamond" w:cstheme="majorHAnsi"/>
                <w:bCs/>
              </w:rPr>
              <w:t xml:space="preserve">; elektronska pošta: </w:t>
            </w:r>
            <w:permStart w:id="361562188"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361562188"/>
            <w:r>
              <w:rPr>
                <w:rFonts w:ascii="Garamond" w:eastAsia="Calibri" w:hAnsi="Garamond" w:cstheme="majorHAnsi"/>
                <w:lang w:eastAsia="en-US"/>
              </w:rPr>
              <w:t xml:space="preserve">  </w:t>
            </w:r>
          </w:p>
          <w:p w14:paraId="7164457C" w14:textId="77777777" w:rsidR="00E022A4" w:rsidRPr="00BD1648" w:rsidRDefault="00E022A4" w:rsidP="00D7713B">
            <w:pPr>
              <w:rPr>
                <w:rFonts w:ascii="Garamond" w:eastAsia="Calibri" w:hAnsi="Garamond" w:cstheme="majorHAnsi"/>
                <w:lang w:eastAsia="en-US"/>
              </w:rPr>
            </w:pPr>
          </w:p>
          <w:p w14:paraId="2ECA9012" w14:textId="77777777" w:rsidR="00E022A4" w:rsidRPr="00BD1648" w:rsidRDefault="001724B8" w:rsidP="001724B8">
            <w:pPr>
              <w:rPr>
                <w:rFonts w:ascii="Garamond" w:hAnsi="Garamond" w:cstheme="majorHAnsi"/>
                <w:b/>
              </w:rPr>
            </w:pPr>
            <w:r>
              <w:rPr>
                <w:rFonts w:ascii="Garamond" w:hAnsi="Garamond" w:cstheme="majorHAnsi"/>
                <w:bCs/>
              </w:rPr>
              <w:t xml:space="preserve">    </w:t>
            </w:r>
            <w:r>
              <w:rPr>
                <w:rFonts w:ascii="Garamond" w:hAnsi="Garamond" w:cstheme="majorHAnsi"/>
                <w:b/>
              </w:rPr>
              <w:t>3. Naziv naročnika</w:t>
            </w:r>
          </w:p>
          <w:p w14:paraId="2C05DD47" w14:textId="77777777" w:rsidR="00E022A4" w:rsidRPr="00BD1648" w:rsidRDefault="00E022A4" w:rsidP="00D7713B">
            <w:pPr>
              <w:rPr>
                <w:rFonts w:ascii="Garamond" w:hAnsi="Garamond" w:cstheme="majorHAnsi"/>
                <w:bCs/>
              </w:rPr>
            </w:pPr>
            <w:r>
              <w:rPr>
                <w:rFonts w:ascii="Garamond" w:hAnsi="Garamond" w:cstheme="majorHAnsi"/>
                <w:bCs/>
              </w:rPr>
              <w:t xml:space="preserve">Obdobje izvajanja storitev: </w:t>
            </w:r>
            <w:permStart w:id="1654680118"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654680118"/>
            <w:r>
              <w:rPr>
                <w:rFonts w:ascii="Garamond" w:hAnsi="Garamond" w:cstheme="majorHAnsi"/>
                <w:bCs/>
              </w:rPr>
              <w:t xml:space="preserve">.  </w:t>
            </w:r>
            <w:permStart w:id="834362968"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834362968"/>
            <w:r>
              <w:rPr>
                <w:rFonts w:ascii="Garamond" w:hAnsi="Garamond" w:cstheme="majorHAnsi"/>
                <w:bCs/>
              </w:rPr>
              <w:t xml:space="preserve">.  </w:t>
            </w:r>
            <w:permStart w:id="1612912273"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612912273"/>
            <w:r>
              <w:rPr>
                <w:rFonts w:ascii="Garamond" w:hAnsi="Garamond" w:cstheme="majorHAnsi"/>
                <w:bCs/>
              </w:rPr>
              <w:t xml:space="preserve">  do </w:t>
            </w:r>
            <w:permStart w:id="38426403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384264032"/>
            <w:r>
              <w:rPr>
                <w:rFonts w:ascii="Garamond" w:hAnsi="Garamond" w:cstheme="majorHAnsi"/>
                <w:bCs/>
              </w:rPr>
              <w:t xml:space="preserve">.  </w:t>
            </w:r>
            <w:permStart w:id="161771523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617715231"/>
            <w:r>
              <w:rPr>
                <w:rFonts w:ascii="Garamond" w:hAnsi="Garamond" w:cstheme="majorHAnsi"/>
                <w:bCs/>
              </w:rPr>
              <w:t xml:space="preserve">.  </w:t>
            </w:r>
            <w:permStart w:id="65610515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
          <w:permEnd w:id="656105152"/>
          <w:p w14:paraId="7806C55B" w14:textId="77777777" w:rsidR="00E022A4" w:rsidRPr="00BD1648" w:rsidRDefault="00E022A4" w:rsidP="00D7713B">
            <w:pPr>
              <w:rPr>
                <w:rFonts w:ascii="Garamond" w:hAnsi="Garamond" w:cstheme="majorHAnsi"/>
                <w:bCs/>
              </w:rPr>
            </w:pPr>
            <w:r>
              <w:rPr>
                <w:rFonts w:ascii="Garamond" w:hAnsi="Garamond" w:cstheme="majorHAnsi"/>
                <w:bCs/>
              </w:rPr>
              <w:t xml:space="preserve">Status: </w:t>
            </w:r>
          </w:p>
          <w:p w14:paraId="36CE28B9" w14:textId="77777777" w:rsidR="00E022A4" w:rsidRPr="00BD1648" w:rsidRDefault="00E022A4" w:rsidP="00D7713B">
            <w:pPr>
              <w:rPr>
                <w:rFonts w:ascii="Garamond" w:hAnsi="Garamond" w:cstheme="majorHAnsi"/>
                <w:bCs/>
              </w:rPr>
            </w:pPr>
            <w:r>
              <w:rPr>
                <w:rFonts w:ascii="Garamond" w:hAnsi="Garamond" w:cstheme="majorHAnsi"/>
                <w:bCs/>
              </w:rPr>
              <w:t xml:space="preserve">Kratek opis projekta: </w:t>
            </w:r>
          </w:p>
          <w:p w14:paraId="1DFD1401" w14:textId="77777777" w:rsidR="00E022A4" w:rsidRPr="00BD1648" w:rsidRDefault="00E022A4" w:rsidP="00D7713B">
            <w:pPr>
              <w:rPr>
                <w:rFonts w:ascii="Garamond" w:hAnsi="Garamond" w:cstheme="majorHAnsi"/>
                <w:bCs/>
              </w:rPr>
            </w:pPr>
            <w:r>
              <w:rPr>
                <w:rFonts w:ascii="Garamond" w:hAnsi="Garamond" w:cstheme="majorHAnsi"/>
                <w:bCs/>
              </w:rPr>
              <w:t xml:space="preserve">Navedba vzdrževanega sistema (Birpis21): </w:t>
            </w:r>
          </w:p>
          <w:p w14:paraId="10F53931" w14:textId="77777777" w:rsidR="00E022A4" w:rsidRPr="00BD1648" w:rsidRDefault="00E022A4" w:rsidP="00D7713B">
            <w:pPr>
              <w:rPr>
                <w:rFonts w:ascii="Garamond" w:eastAsia="Calibri" w:hAnsi="Garamond" w:cstheme="majorHAnsi"/>
                <w:lang w:eastAsia="en-US"/>
              </w:rPr>
            </w:pPr>
            <w:r>
              <w:rPr>
                <w:rFonts w:ascii="Garamond" w:hAnsi="Garamond" w:cstheme="majorHAnsi"/>
                <w:bCs/>
              </w:rPr>
              <w:t xml:space="preserve">Odgovorna oseba za dodatne informacije: Ime in priimek: </w:t>
            </w:r>
            <w:permStart w:id="742750914"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742750914"/>
            <w:r>
              <w:rPr>
                <w:rFonts w:ascii="Garamond" w:hAnsi="Garamond" w:cstheme="majorHAnsi"/>
                <w:bCs/>
              </w:rPr>
              <w:t xml:space="preserve">; telefonska številka: </w:t>
            </w:r>
            <w:permStart w:id="2111836607"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2111836607"/>
            <w:r>
              <w:rPr>
                <w:rFonts w:ascii="Garamond" w:hAnsi="Garamond" w:cstheme="majorHAnsi"/>
                <w:bCs/>
              </w:rPr>
              <w:t xml:space="preserve">; elektronska pošta: </w:t>
            </w:r>
            <w:permStart w:id="187153471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871534712"/>
            <w:r>
              <w:rPr>
                <w:rFonts w:ascii="Garamond" w:eastAsia="Calibri" w:hAnsi="Garamond" w:cstheme="majorHAnsi"/>
                <w:lang w:eastAsia="en-US"/>
              </w:rPr>
              <w:t xml:space="preserve">  </w:t>
            </w:r>
          </w:p>
        </w:tc>
      </w:tr>
    </w:tbl>
    <w:p w14:paraId="4E1EAFC6" w14:textId="77777777" w:rsidR="00A31AF2" w:rsidRPr="00BD1648" w:rsidRDefault="00A31AF2" w:rsidP="00D7713B">
      <w:pPr>
        <w:jc w:val="both"/>
        <w:rPr>
          <w:rFonts w:ascii="Garamond" w:hAnsi="Garamond" w:cstheme="majorHAnsi"/>
        </w:rPr>
      </w:pPr>
    </w:p>
    <w:p w14:paraId="0A4A22D0" w14:textId="77777777" w:rsidR="00A31AF2" w:rsidRPr="00BD1648" w:rsidRDefault="00A31AF2" w:rsidP="00D7713B">
      <w:pPr>
        <w:jc w:val="both"/>
        <w:rPr>
          <w:rFonts w:ascii="Garamond" w:hAnsi="Garamond" w:cstheme="majorHAnsi"/>
        </w:rPr>
      </w:pPr>
    </w:p>
    <w:p w14:paraId="59263DE8" w14:textId="77777777" w:rsidR="00A31AF2" w:rsidRPr="00BD1648" w:rsidRDefault="00A31AF2" w:rsidP="00D7713B">
      <w:pPr>
        <w:jc w:val="both"/>
        <w:rPr>
          <w:rFonts w:ascii="Garamond" w:hAnsi="Garamond" w:cstheme="majorHAnsi"/>
        </w:rPr>
      </w:pPr>
    </w:p>
    <w:p w14:paraId="2B21DDE6" w14:textId="77777777" w:rsidR="00A31AF2" w:rsidRPr="00BD1648" w:rsidRDefault="00A31AF2" w:rsidP="00D7713B">
      <w:pPr>
        <w:jc w:val="both"/>
        <w:rPr>
          <w:rFonts w:ascii="Garamond" w:hAnsi="Garamond" w:cstheme="majorHAnsi"/>
        </w:rPr>
      </w:pPr>
    </w:p>
    <w:p w14:paraId="4D4A9A9E" w14:textId="77777777" w:rsidR="0091236A" w:rsidRPr="00BD1648" w:rsidRDefault="0091236A" w:rsidP="00D7713B">
      <w:pPr>
        <w:jc w:val="both"/>
        <w:rPr>
          <w:rFonts w:ascii="Garamond" w:hAnsi="Garamond" w:cstheme="majorHAnsi"/>
        </w:rPr>
      </w:pPr>
      <w:r>
        <w:rPr>
          <w:rFonts w:ascii="Garamond" w:hAnsi="Garamond" w:cstheme="majorHAnsi"/>
        </w:rPr>
        <w:t xml:space="preserve">Kraj in datum:                                            Žig: </w:t>
      </w:r>
      <w:r>
        <w:rPr>
          <w:rFonts w:ascii="Garamond" w:hAnsi="Garamond" w:cstheme="majorHAnsi"/>
        </w:rPr>
        <w:tab/>
      </w:r>
      <w:r>
        <w:rPr>
          <w:rFonts w:ascii="Garamond" w:hAnsi="Garamond" w:cstheme="majorHAnsi"/>
        </w:rPr>
        <w:tab/>
      </w:r>
      <w:r>
        <w:rPr>
          <w:rFonts w:ascii="Garamond" w:hAnsi="Garamond" w:cstheme="majorHAnsi"/>
        </w:rPr>
        <w:tab/>
        <w:t>Podpis ponudnika:</w:t>
      </w:r>
    </w:p>
    <w:p w14:paraId="421A85FA" w14:textId="77777777" w:rsidR="00741A4A" w:rsidRPr="00BD1648" w:rsidRDefault="00741A4A" w:rsidP="00D7713B">
      <w:pPr>
        <w:jc w:val="both"/>
        <w:rPr>
          <w:rFonts w:ascii="Garamond" w:hAnsi="Garamond" w:cstheme="majorHAnsi"/>
        </w:rPr>
      </w:pPr>
    </w:p>
    <w:p w14:paraId="0E9294DA"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2865182F"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495D8443"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23A7D93B" w14:textId="77777777" w:rsidR="00B57BC0" w:rsidRPr="00BD1648" w:rsidRDefault="00B57BC0" w:rsidP="00B57BC0">
      <w:pPr>
        <w:contextualSpacing/>
        <w:jc w:val="right"/>
        <w:outlineLvl w:val="0"/>
        <w:rPr>
          <w:rFonts w:ascii="Garamond" w:eastAsia="Arial Unicode MS" w:hAnsi="Garamond" w:cstheme="majorHAnsi"/>
          <w:b/>
          <w:lang w:eastAsia="en-US"/>
        </w:rPr>
      </w:pPr>
      <w:bookmarkStart w:id="81" w:name="_Toc234396979"/>
      <w:r>
        <w:rPr>
          <w:rFonts w:ascii="Garamond" w:eastAsia="Arial Unicode MS" w:hAnsi="Garamond" w:cstheme="majorHAnsi"/>
          <w:b/>
          <w:lang w:eastAsia="en-US"/>
        </w:rPr>
        <w:t>OBR-7</w:t>
      </w:r>
      <w:bookmarkEnd w:id="81"/>
    </w:p>
    <w:p w14:paraId="79456C92" w14:textId="77777777" w:rsidR="00B57BC0" w:rsidRPr="00BD1648" w:rsidRDefault="00B57BC0" w:rsidP="00D7713B">
      <w:pPr>
        <w:jc w:val="both"/>
        <w:rPr>
          <w:rFonts w:ascii="Garamond" w:hAnsi="Garamond" w:cstheme="majorHAnsi"/>
          <w:b/>
          <w:bCs/>
        </w:rPr>
      </w:pPr>
    </w:p>
    <w:p w14:paraId="77630975" w14:textId="77777777" w:rsidR="00B57BC0" w:rsidRPr="00BD1648" w:rsidRDefault="00B57BC0" w:rsidP="00D7713B">
      <w:pPr>
        <w:jc w:val="both"/>
        <w:rPr>
          <w:rFonts w:ascii="Garamond" w:hAnsi="Garamond" w:cstheme="majorHAnsi"/>
          <w:b/>
          <w:bCs/>
        </w:rPr>
      </w:pPr>
    </w:p>
    <w:p w14:paraId="2D6EC76A" w14:textId="77777777" w:rsidR="00741A4A" w:rsidRPr="00BD1648" w:rsidRDefault="00741A4A" w:rsidP="00D7713B">
      <w:pPr>
        <w:jc w:val="both"/>
        <w:rPr>
          <w:rFonts w:ascii="Garamond" w:hAnsi="Garamond" w:cstheme="majorHAnsi"/>
          <w:b/>
          <w:bCs/>
          <w:color w:val="92D050"/>
        </w:rPr>
      </w:pPr>
      <w:r>
        <w:rPr>
          <w:rFonts w:ascii="Garamond" w:hAnsi="Garamond" w:cstheme="majorHAnsi"/>
          <w:b/>
          <w:bCs/>
        </w:rPr>
        <w:t>Potrdilo o referenčnem projektu - vzdrževanje</w:t>
      </w:r>
    </w:p>
    <w:p w14:paraId="0DE4F55E" w14:textId="77777777" w:rsidR="00741A4A" w:rsidRPr="00BD1648" w:rsidRDefault="00741A4A" w:rsidP="00D7713B">
      <w:pPr>
        <w:jc w:val="both"/>
        <w:rPr>
          <w:rFonts w:ascii="Garamond" w:hAnsi="Garamond" w:cstheme="majorHAnsi"/>
          <w:b/>
          <w:bCs/>
        </w:rPr>
      </w:pPr>
    </w:p>
    <w:p w14:paraId="23A5D20B" w14:textId="77777777" w:rsidR="00741A4A" w:rsidRPr="00BD1648" w:rsidRDefault="00741A4A" w:rsidP="00D7713B">
      <w:pPr>
        <w:jc w:val="both"/>
        <w:rPr>
          <w:rFonts w:ascii="Garamond" w:hAnsi="Garamond" w:cstheme="majorHAnsi"/>
        </w:rPr>
      </w:pPr>
    </w:p>
    <w:p w14:paraId="2B77C0FF" w14:textId="77777777" w:rsidR="00741A4A" w:rsidRPr="00BD1648" w:rsidRDefault="00741A4A" w:rsidP="00D7713B">
      <w:pPr>
        <w:jc w:val="both"/>
        <w:rPr>
          <w:rFonts w:ascii="Garamond" w:hAnsi="Garamond" w:cstheme="majorHAnsi"/>
          <w:i/>
          <w:iCs/>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xml:space="preserve">, ki izvajam zdravstveno dejavnost, izjavljam, da je izvajalec _________________________________________________ </w:t>
      </w:r>
      <w:r>
        <w:rPr>
          <w:rFonts w:ascii="Garamond" w:hAnsi="Garamond" w:cstheme="majorHAnsi"/>
          <w:i/>
          <w:iCs/>
        </w:rPr>
        <w:t>(navede se naziv subjekta)</w:t>
      </w:r>
    </w:p>
    <w:p w14:paraId="2C33B7AD" w14:textId="77777777" w:rsidR="00741A4A" w:rsidRPr="00BD1648" w:rsidRDefault="00741A4A" w:rsidP="00D7713B">
      <w:pPr>
        <w:jc w:val="both"/>
        <w:rPr>
          <w:rFonts w:ascii="Garamond" w:hAnsi="Garamond" w:cstheme="majorHAnsi"/>
        </w:rPr>
      </w:pPr>
    </w:p>
    <w:p w14:paraId="571A34CC" w14:textId="77777777" w:rsidR="00741A4A" w:rsidRPr="00BD1648" w:rsidRDefault="00741A4A" w:rsidP="00D7713B">
      <w:pPr>
        <w:jc w:val="both"/>
        <w:rPr>
          <w:rFonts w:ascii="Garamond" w:hAnsi="Garamond" w:cstheme="majorHAnsi"/>
          <w:i/>
          <w:iCs/>
        </w:rPr>
      </w:pPr>
      <w:r>
        <w:rPr>
          <w:rFonts w:ascii="Garamond" w:hAnsi="Garamond" w:cstheme="majorHAnsi"/>
        </w:rPr>
        <w:t>v obdobju 12 mesecev in sicer od ____do ___  izvajal vzdrževanje bolnišnične programske opreme Birpis21 (ZIS).</w:t>
      </w:r>
      <w:r>
        <w:rPr>
          <w:rFonts w:ascii="Garamond" w:hAnsi="Garamond" w:cstheme="majorHAnsi"/>
          <w:i/>
          <w:iCs/>
        </w:rPr>
        <w:t xml:space="preserve"> </w:t>
      </w:r>
    </w:p>
    <w:p w14:paraId="236864DB" w14:textId="77777777" w:rsidR="00741A4A" w:rsidRPr="00BD1648" w:rsidRDefault="00741A4A" w:rsidP="00D7713B">
      <w:pPr>
        <w:jc w:val="both"/>
        <w:rPr>
          <w:rFonts w:ascii="Garamond" w:hAnsi="Garamond" w:cstheme="majorHAnsi"/>
          <w:i/>
          <w:iCs/>
        </w:rPr>
      </w:pPr>
    </w:p>
    <w:p w14:paraId="76F1EADD" w14:textId="77777777" w:rsidR="00173C85" w:rsidRPr="00BD1648" w:rsidRDefault="00173C85" w:rsidP="00D7713B">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39CC212A" w14:textId="77777777" w:rsidR="00173C85" w:rsidRPr="00BD1648" w:rsidRDefault="00173C85" w:rsidP="00D7713B">
      <w:pPr>
        <w:jc w:val="both"/>
        <w:rPr>
          <w:rFonts w:ascii="Garamond" w:hAnsi="Garamond" w:cstheme="majorHAnsi"/>
        </w:rPr>
      </w:pPr>
    </w:p>
    <w:p w14:paraId="67210BEA" w14:textId="77777777" w:rsidR="00173C85" w:rsidRPr="00BD1648" w:rsidRDefault="00173C85" w:rsidP="00D7713B">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79D31108" w14:textId="77777777" w:rsidR="00173C85" w:rsidRPr="00BD1648" w:rsidRDefault="00173C85" w:rsidP="00D7713B">
      <w:pPr>
        <w:jc w:val="both"/>
        <w:rPr>
          <w:rFonts w:ascii="Garamond" w:hAnsi="Garamond" w:cstheme="majorHAnsi"/>
        </w:rPr>
      </w:pPr>
      <w:r>
        <w:rPr>
          <w:rFonts w:ascii="Garamond" w:hAnsi="Garamond" w:cstheme="majorHAnsi"/>
        </w:rPr>
        <w:t xml:space="preserve">                                                               </w:t>
      </w:r>
    </w:p>
    <w:p w14:paraId="314157DE" w14:textId="77777777" w:rsidR="00173C85" w:rsidRPr="00BD1648" w:rsidRDefault="00173C85" w:rsidP="00D7713B">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32D4B225" w14:textId="77777777" w:rsidR="00AA7394" w:rsidRPr="00BD1648" w:rsidRDefault="00AA7394" w:rsidP="00D7713B">
      <w:pPr>
        <w:jc w:val="both"/>
        <w:rPr>
          <w:rFonts w:ascii="Garamond" w:hAnsi="Garamond" w:cstheme="majorHAnsi"/>
        </w:rPr>
      </w:pPr>
    </w:p>
    <w:p w14:paraId="24C30EC2" w14:textId="77777777" w:rsidR="00AA7394" w:rsidRPr="00BD1648" w:rsidRDefault="00AA7394" w:rsidP="00D7713B">
      <w:pPr>
        <w:jc w:val="both"/>
        <w:rPr>
          <w:rFonts w:ascii="Garamond" w:hAnsi="Garamond" w:cstheme="majorHAnsi"/>
        </w:rPr>
      </w:pPr>
      <w:r>
        <w:rPr>
          <w:rFonts w:ascii="Garamond" w:hAnsi="Garamond" w:cstheme="majorHAnsi"/>
        </w:rPr>
        <w:t>Kontaktni podatki za naročnika: ______________, e-mail____________</w:t>
      </w:r>
    </w:p>
    <w:p w14:paraId="6A19EFBB" w14:textId="77777777" w:rsidR="00173C85" w:rsidRPr="00BD1648" w:rsidRDefault="00173C85" w:rsidP="00D7713B">
      <w:pPr>
        <w:jc w:val="both"/>
        <w:rPr>
          <w:rFonts w:ascii="Garamond" w:hAnsi="Garamond" w:cstheme="majorHAnsi"/>
        </w:rPr>
      </w:pPr>
    </w:p>
    <w:p w14:paraId="000ECF2D" w14:textId="77777777" w:rsidR="00173C85" w:rsidRPr="00BD1648" w:rsidRDefault="00173C85" w:rsidP="00D7713B">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532E9696" w14:textId="77777777" w:rsidR="00173C85" w:rsidRPr="00BD1648" w:rsidRDefault="00173C85" w:rsidP="00D7713B">
      <w:pPr>
        <w:jc w:val="both"/>
        <w:rPr>
          <w:rFonts w:ascii="Garamond" w:hAnsi="Garamond" w:cstheme="majorHAnsi"/>
        </w:rPr>
      </w:pPr>
    </w:p>
    <w:p w14:paraId="3D53DCE6" w14:textId="77777777" w:rsidR="00173C85" w:rsidRPr="00BD1648" w:rsidRDefault="00173C85" w:rsidP="00D7713B">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554E33F4" w14:textId="77777777" w:rsidR="00173C85" w:rsidRPr="00BD1648" w:rsidRDefault="00173C85" w:rsidP="00D7713B">
      <w:pPr>
        <w:jc w:val="both"/>
        <w:rPr>
          <w:rFonts w:ascii="Garamond" w:hAnsi="Garamond" w:cstheme="majorHAnsi"/>
        </w:rPr>
      </w:pPr>
      <w:r>
        <w:rPr>
          <w:rFonts w:ascii="Garamond" w:hAnsi="Garamond" w:cstheme="majorHAnsi"/>
        </w:rPr>
        <w:t xml:space="preserve">                                                         podpis odgovorne osebe           izdajatelja referenčnega potrdila</w:t>
      </w:r>
    </w:p>
    <w:p w14:paraId="342BEDA9" w14:textId="77777777" w:rsidR="00173C85" w:rsidRPr="00BD1648" w:rsidRDefault="00173C85" w:rsidP="00D7713B">
      <w:pPr>
        <w:jc w:val="both"/>
        <w:rPr>
          <w:rFonts w:ascii="Garamond" w:hAnsi="Garamond" w:cstheme="majorHAnsi"/>
        </w:rPr>
      </w:pPr>
    </w:p>
    <w:p w14:paraId="144933F4" w14:textId="77777777" w:rsidR="0062341C" w:rsidRPr="00BD1648" w:rsidRDefault="0062341C" w:rsidP="00D7713B">
      <w:pPr>
        <w:rPr>
          <w:rFonts w:ascii="Garamond" w:hAnsi="Garamond" w:cstheme="majorHAnsi"/>
        </w:rPr>
      </w:pPr>
      <w:r>
        <w:rPr>
          <w:rFonts w:ascii="Garamond" w:hAnsi="Garamond" w:cstheme="majorHAnsi"/>
        </w:rPr>
        <w:br w:type="page"/>
      </w:r>
    </w:p>
    <w:p w14:paraId="575ADD06" w14:textId="77777777" w:rsidR="00B57BC0" w:rsidRPr="00BD1648" w:rsidRDefault="00B57BC0" w:rsidP="00B57BC0">
      <w:pPr>
        <w:contextualSpacing/>
        <w:jc w:val="right"/>
        <w:outlineLvl w:val="0"/>
        <w:rPr>
          <w:rFonts w:ascii="Garamond" w:eastAsia="Arial Unicode MS" w:hAnsi="Garamond" w:cstheme="majorHAnsi"/>
          <w:b/>
          <w:lang w:eastAsia="en-US"/>
        </w:rPr>
      </w:pPr>
      <w:bookmarkStart w:id="82" w:name="_Toc234396980"/>
      <w:r>
        <w:rPr>
          <w:rFonts w:ascii="Garamond" w:eastAsia="Arial Unicode MS" w:hAnsi="Garamond" w:cstheme="majorHAnsi"/>
          <w:b/>
          <w:lang w:eastAsia="en-US"/>
        </w:rPr>
        <w:lastRenderedPageBreak/>
        <w:t>OBR-8</w:t>
      </w:r>
      <w:bookmarkEnd w:id="82"/>
    </w:p>
    <w:p w14:paraId="53DE10A9" w14:textId="77777777" w:rsidR="00B57BC0" w:rsidRPr="00BD1648" w:rsidRDefault="00B57BC0" w:rsidP="00D7713B">
      <w:pPr>
        <w:jc w:val="both"/>
        <w:rPr>
          <w:rFonts w:ascii="Garamond" w:hAnsi="Garamond" w:cstheme="majorHAnsi"/>
          <w:b/>
          <w:bCs/>
        </w:rPr>
      </w:pPr>
    </w:p>
    <w:p w14:paraId="0932094D" w14:textId="77777777" w:rsidR="00B57BC0" w:rsidRPr="00BD1648" w:rsidRDefault="00B57BC0" w:rsidP="00D7713B">
      <w:pPr>
        <w:jc w:val="both"/>
        <w:rPr>
          <w:rFonts w:ascii="Garamond" w:hAnsi="Garamond" w:cstheme="majorHAnsi"/>
          <w:b/>
          <w:bCs/>
        </w:rPr>
      </w:pPr>
    </w:p>
    <w:p w14:paraId="5F9B83A5" w14:textId="77777777" w:rsidR="00CB224F" w:rsidRPr="00BD1648" w:rsidRDefault="00CB224F" w:rsidP="00D7713B">
      <w:pPr>
        <w:jc w:val="both"/>
        <w:rPr>
          <w:rFonts w:ascii="Garamond" w:hAnsi="Garamond" w:cstheme="majorHAnsi"/>
          <w:b/>
          <w:bCs/>
        </w:rPr>
      </w:pPr>
      <w:r>
        <w:rPr>
          <w:rFonts w:ascii="Garamond" w:hAnsi="Garamond" w:cstheme="majorHAnsi"/>
          <w:b/>
          <w:bCs/>
        </w:rPr>
        <w:t>Potrdilo o referenčnem projektu – vzdrževanje Birpis21 (referenca 2)</w:t>
      </w:r>
    </w:p>
    <w:p w14:paraId="6C164561" w14:textId="77777777" w:rsidR="00CB224F" w:rsidRPr="00BD1648" w:rsidRDefault="00CB224F" w:rsidP="00D7713B">
      <w:pPr>
        <w:jc w:val="both"/>
        <w:rPr>
          <w:rFonts w:ascii="Garamond" w:hAnsi="Garamond" w:cstheme="majorHAnsi"/>
          <w:b/>
          <w:bCs/>
        </w:rPr>
      </w:pPr>
    </w:p>
    <w:p w14:paraId="2D707E6B" w14:textId="77777777" w:rsidR="00CB224F" w:rsidRPr="00BD1648" w:rsidRDefault="00CB224F" w:rsidP="00D7713B">
      <w:pPr>
        <w:jc w:val="both"/>
        <w:rPr>
          <w:rFonts w:ascii="Garamond" w:hAnsi="Garamond" w:cstheme="majorHAnsi"/>
        </w:rPr>
      </w:pPr>
    </w:p>
    <w:p w14:paraId="4FAEA32A" w14:textId="77777777" w:rsidR="00CB224F" w:rsidRPr="00BD1648" w:rsidRDefault="00CB224F" w:rsidP="00D7713B">
      <w:pPr>
        <w:jc w:val="both"/>
        <w:rPr>
          <w:rFonts w:ascii="Garamond" w:hAnsi="Garamond" w:cstheme="majorHAnsi"/>
          <w:i/>
          <w:iCs/>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izjavljam, da je izvajalec _________________________________________</w:t>
      </w:r>
      <w:r>
        <w:rPr>
          <w:rFonts w:ascii="Garamond" w:hAnsi="Garamond" w:cstheme="majorHAnsi"/>
          <w:i/>
          <w:iCs/>
        </w:rPr>
        <w:t>(navede se naziv subjekta)</w:t>
      </w:r>
    </w:p>
    <w:p w14:paraId="79B6695B" w14:textId="77777777" w:rsidR="00CB224F" w:rsidRPr="00BD1648" w:rsidRDefault="00CB224F" w:rsidP="00D7713B">
      <w:pPr>
        <w:jc w:val="both"/>
        <w:rPr>
          <w:rFonts w:ascii="Garamond" w:hAnsi="Garamond" w:cstheme="majorHAnsi"/>
        </w:rPr>
      </w:pPr>
    </w:p>
    <w:p w14:paraId="65F4C5DC" w14:textId="77777777" w:rsidR="00CB224F" w:rsidRPr="00BD1648" w:rsidRDefault="00CB224F" w:rsidP="00D7713B">
      <w:pPr>
        <w:jc w:val="both"/>
        <w:rPr>
          <w:rFonts w:ascii="Garamond" w:hAnsi="Garamond" w:cstheme="majorHAnsi"/>
          <w:i/>
          <w:iCs/>
        </w:rPr>
      </w:pPr>
      <w:r>
        <w:rPr>
          <w:rFonts w:ascii="Garamond" w:hAnsi="Garamond" w:cstheme="majorHAnsi"/>
        </w:rPr>
        <w:t>v obdobju od ____do ___  izvajal vzdrževanje zdravstvenega informacijskega sistema Birpis21 ______________(</w:t>
      </w:r>
      <w:r>
        <w:rPr>
          <w:rFonts w:ascii="Garamond" w:hAnsi="Garamond" w:cstheme="majorHAnsi"/>
          <w:i/>
          <w:iCs/>
        </w:rPr>
        <w:t>navesti vrsto SCADE, opis projekta</w:t>
      </w:r>
      <w:r>
        <w:rPr>
          <w:rFonts w:ascii="Garamond" w:hAnsi="Garamond" w:cstheme="majorHAnsi"/>
        </w:rPr>
        <w:t>).</w:t>
      </w:r>
      <w:r>
        <w:rPr>
          <w:rFonts w:ascii="Garamond" w:hAnsi="Garamond" w:cstheme="majorHAnsi"/>
          <w:i/>
          <w:iCs/>
        </w:rPr>
        <w:t xml:space="preserve"> </w:t>
      </w:r>
    </w:p>
    <w:p w14:paraId="7A578839" w14:textId="77777777" w:rsidR="00CB224F" w:rsidRPr="00BD1648" w:rsidRDefault="00CB224F" w:rsidP="00D7713B">
      <w:pPr>
        <w:jc w:val="both"/>
        <w:rPr>
          <w:rFonts w:ascii="Garamond" w:hAnsi="Garamond" w:cstheme="majorHAnsi"/>
          <w:i/>
          <w:iCs/>
        </w:rPr>
      </w:pPr>
    </w:p>
    <w:p w14:paraId="0B11E3DA" w14:textId="77777777" w:rsidR="00AA7394" w:rsidRPr="00BD1648" w:rsidRDefault="00AA7394" w:rsidP="00AA7394">
      <w:pPr>
        <w:rPr>
          <w:rFonts w:ascii="Garamond" w:eastAsia="Calibri" w:hAnsi="Garamond" w:cstheme="majorHAnsi"/>
          <w:lang w:eastAsia="en-US"/>
        </w:rPr>
      </w:pPr>
      <w:r>
        <w:rPr>
          <w:rFonts w:ascii="Garamond" w:hAnsi="Garamond" w:cstheme="majorHAnsi"/>
        </w:rPr>
        <w:t>Status projekta:______________</w:t>
      </w:r>
    </w:p>
    <w:p w14:paraId="485EE076" w14:textId="77777777" w:rsidR="00AA7394" w:rsidRPr="00BD1648" w:rsidRDefault="00AA7394" w:rsidP="00D7713B">
      <w:pPr>
        <w:jc w:val="both"/>
        <w:rPr>
          <w:rFonts w:ascii="Garamond" w:hAnsi="Garamond" w:cstheme="majorHAnsi"/>
          <w:i/>
          <w:iCs/>
        </w:rPr>
      </w:pPr>
    </w:p>
    <w:p w14:paraId="7AD5E688" w14:textId="77777777" w:rsidR="00CB224F" w:rsidRPr="00BD1648" w:rsidRDefault="00CB224F" w:rsidP="00D7713B">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7AF9DD2C" w14:textId="77777777" w:rsidR="00CB224F" w:rsidRPr="00BD1648" w:rsidRDefault="00CB224F" w:rsidP="00D7713B">
      <w:pPr>
        <w:jc w:val="both"/>
        <w:rPr>
          <w:rFonts w:ascii="Garamond" w:hAnsi="Garamond" w:cstheme="majorHAnsi"/>
        </w:rPr>
      </w:pPr>
    </w:p>
    <w:p w14:paraId="5EA6E53B" w14:textId="77777777" w:rsidR="00CB224F" w:rsidRPr="00BD1648" w:rsidRDefault="00CB224F" w:rsidP="00D7713B">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43B4F933" w14:textId="77777777" w:rsidR="00CB224F" w:rsidRPr="00BD1648" w:rsidRDefault="00CB224F" w:rsidP="00D7713B">
      <w:pPr>
        <w:jc w:val="both"/>
        <w:rPr>
          <w:rFonts w:ascii="Garamond" w:hAnsi="Garamond" w:cstheme="majorHAnsi"/>
        </w:rPr>
      </w:pPr>
      <w:r>
        <w:rPr>
          <w:rFonts w:ascii="Garamond" w:hAnsi="Garamond" w:cstheme="majorHAnsi"/>
        </w:rPr>
        <w:t xml:space="preserve">                                                               </w:t>
      </w:r>
    </w:p>
    <w:p w14:paraId="10C90188" w14:textId="77777777" w:rsidR="00CB224F" w:rsidRPr="00BD1648" w:rsidRDefault="00CB224F" w:rsidP="00D7713B">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0A4C7662" w14:textId="77777777" w:rsidR="00CB224F" w:rsidRPr="00BD1648" w:rsidRDefault="00CB224F" w:rsidP="00D7713B">
      <w:pPr>
        <w:jc w:val="both"/>
        <w:rPr>
          <w:rFonts w:ascii="Garamond" w:hAnsi="Garamond" w:cstheme="majorHAnsi"/>
        </w:rPr>
      </w:pPr>
    </w:p>
    <w:p w14:paraId="32663504" w14:textId="77777777" w:rsidR="00AA7394" w:rsidRPr="00BD1648" w:rsidRDefault="00AA7394" w:rsidP="00AA7394">
      <w:pPr>
        <w:jc w:val="both"/>
        <w:rPr>
          <w:rFonts w:ascii="Garamond" w:hAnsi="Garamond" w:cstheme="majorHAnsi"/>
        </w:rPr>
      </w:pPr>
      <w:r>
        <w:rPr>
          <w:rFonts w:ascii="Garamond" w:hAnsi="Garamond" w:cstheme="majorHAnsi"/>
        </w:rPr>
        <w:t>Kontaktni podatki za naročnika: ______________, e-mail____________</w:t>
      </w:r>
    </w:p>
    <w:p w14:paraId="160CA2C3" w14:textId="77777777" w:rsidR="00AA7394" w:rsidRPr="00BD1648" w:rsidRDefault="00AA7394" w:rsidP="00D7713B">
      <w:pPr>
        <w:jc w:val="both"/>
        <w:rPr>
          <w:rFonts w:ascii="Garamond" w:hAnsi="Garamond" w:cstheme="majorHAnsi"/>
        </w:rPr>
      </w:pPr>
    </w:p>
    <w:p w14:paraId="7DCCD12D" w14:textId="77777777" w:rsidR="00AA7394" w:rsidRPr="00BD1648" w:rsidRDefault="00AA7394" w:rsidP="00D7713B">
      <w:pPr>
        <w:jc w:val="both"/>
        <w:rPr>
          <w:rFonts w:ascii="Garamond" w:hAnsi="Garamond" w:cstheme="majorHAnsi"/>
        </w:rPr>
      </w:pPr>
    </w:p>
    <w:p w14:paraId="3581B059" w14:textId="77777777" w:rsidR="00CB224F" w:rsidRPr="00BD1648" w:rsidRDefault="00CB224F" w:rsidP="00D7713B">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4B5709B1" w14:textId="77777777" w:rsidR="00CB224F" w:rsidRPr="00BD1648" w:rsidRDefault="00CB224F" w:rsidP="00D7713B">
      <w:pPr>
        <w:jc w:val="both"/>
        <w:rPr>
          <w:rFonts w:ascii="Garamond" w:hAnsi="Garamond" w:cstheme="majorHAnsi"/>
        </w:rPr>
      </w:pPr>
    </w:p>
    <w:p w14:paraId="651BB074" w14:textId="77777777" w:rsidR="00CB224F" w:rsidRPr="00BD1648" w:rsidRDefault="00CB224F" w:rsidP="00D7713B">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724D3438" w14:textId="77777777" w:rsidR="00CB224F" w:rsidRPr="00BD1648" w:rsidRDefault="00CB224F" w:rsidP="00D7713B">
      <w:pPr>
        <w:jc w:val="both"/>
        <w:rPr>
          <w:rFonts w:ascii="Garamond" w:hAnsi="Garamond" w:cstheme="majorHAnsi"/>
        </w:rPr>
      </w:pPr>
      <w:r>
        <w:rPr>
          <w:rFonts w:ascii="Garamond" w:hAnsi="Garamond" w:cstheme="majorHAnsi"/>
        </w:rPr>
        <w:t xml:space="preserve">                                                         podpis odgovorne osebe           izdajatelja referenčnega potrdila</w:t>
      </w:r>
    </w:p>
    <w:p w14:paraId="16D93FA2" w14:textId="77777777" w:rsidR="00CB224F" w:rsidRPr="00BD1648" w:rsidRDefault="00CB224F" w:rsidP="00D7713B">
      <w:pPr>
        <w:jc w:val="both"/>
        <w:rPr>
          <w:rFonts w:ascii="Garamond" w:hAnsi="Garamond" w:cstheme="majorHAnsi"/>
        </w:rPr>
      </w:pPr>
    </w:p>
    <w:p w14:paraId="276AE3EC" w14:textId="77777777" w:rsidR="009D7E63" w:rsidRPr="00BD1648" w:rsidRDefault="009D7E63" w:rsidP="009D7E63">
      <w:pPr>
        <w:rPr>
          <w:rFonts w:ascii="Garamond" w:hAnsi="Garamond" w:cstheme="majorHAnsi"/>
          <w:b/>
          <w:bCs/>
        </w:rPr>
      </w:pPr>
    </w:p>
    <w:p w14:paraId="4AB6A5CE" w14:textId="77777777" w:rsidR="009D7E63" w:rsidRPr="00BD1648" w:rsidRDefault="009D7E63" w:rsidP="009D7E63">
      <w:pPr>
        <w:rPr>
          <w:rFonts w:ascii="Garamond" w:hAnsi="Garamond" w:cstheme="majorHAnsi"/>
          <w:b/>
          <w:bCs/>
        </w:rPr>
      </w:pPr>
    </w:p>
    <w:p w14:paraId="5C03BE34" w14:textId="77777777" w:rsidR="009D7E63" w:rsidRPr="00BD1648" w:rsidRDefault="009D7E63" w:rsidP="009D7E63">
      <w:pPr>
        <w:rPr>
          <w:rFonts w:ascii="Garamond" w:hAnsi="Garamond" w:cstheme="majorHAnsi"/>
          <w:b/>
          <w:bCs/>
        </w:rPr>
      </w:pPr>
    </w:p>
    <w:p w14:paraId="16A4C016" w14:textId="77777777" w:rsidR="009D7E63" w:rsidRPr="00BD1648" w:rsidRDefault="009D7E63" w:rsidP="009D7E63">
      <w:pPr>
        <w:rPr>
          <w:rFonts w:ascii="Garamond" w:hAnsi="Garamond" w:cstheme="majorHAnsi"/>
          <w:b/>
          <w:bCs/>
        </w:rPr>
      </w:pPr>
    </w:p>
    <w:p w14:paraId="4969D4BF" w14:textId="77777777" w:rsidR="009D7E63" w:rsidRPr="00BD1648" w:rsidRDefault="009D7E63" w:rsidP="009D7E63">
      <w:pPr>
        <w:rPr>
          <w:rFonts w:ascii="Garamond" w:hAnsi="Garamond" w:cstheme="majorHAnsi"/>
          <w:b/>
          <w:bCs/>
        </w:rPr>
      </w:pPr>
    </w:p>
    <w:p w14:paraId="7C138B89" w14:textId="77777777" w:rsidR="009D7E63" w:rsidRPr="00BD1648" w:rsidRDefault="009D7E63" w:rsidP="009D7E63">
      <w:pPr>
        <w:rPr>
          <w:rFonts w:ascii="Garamond" w:hAnsi="Garamond" w:cstheme="majorHAnsi"/>
          <w:b/>
          <w:bCs/>
        </w:rPr>
      </w:pPr>
    </w:p>
    <w:p w14:paraId="14DCF30B" w14:textId="77777777" w:rsidR="009D7E63" w:rsidRPr="00BD1648" w:rsidRDefault="009D7E63" w:rsidP="009D7E63">
      <w:pPr>
        <w:rPr>
          <w:rFonts w:ascii="Garamond" w:hAnsi="Garamond" w:cstheme="majorHAnsi"/>
          <w:b/>
          <w:bCs/>
        </w:rPr>
      </w:pPr>
    </w:p>
    <w:p w14:paraId="7B64B29A" w14:textId="77777777" w:rsidR="009D7E63" w:rsidRPr="00BD1648" w:rsidRDefault="009D7E63" w:rsidP="009D7E63">
      <w:pPr>
        <w:rPr>
          <w:rFonts w:ascii="Garamond" w:hAnsi="Garamond" w:cstheme="majorHAnsi"/>
          <w:b/>
          <w:bCs/>
        </w:rPr>
      </w:pPr>
    </w:p>
    <w:p w14:paraId="6124B455" w14:textId="77777777" w:rsidR="009D7E63" w:rsidRPr="00BD1648" w:rsidRDefault="009D7E63" w:rsidP="009D7E63">
      <w:pPr>
        <w:rPr>
          <w:rFonts w:ascii="Garamond" w:hAnsi="Garamond" w:cstheme="majorHAnsi"/>
          <w:b/>
          <w:bCs/>
        </w:rPr>
      </w:pPr>
    </w:p>
    <w:p w14:paraId="5826FA6B" w14:textId="77777777" w:rsidR="009D7E63" w:rsidRPr="00BD1648" w:rsidRDefault="009D7E63" w:rsidP="009D7E63">
      <w:pPr>
        <w:rPr>
          <w:rFonts w:ascii="Garamond" w:hAnsi="Garamond" w:cstheme="majorHAnsi"/>
          <w:b/>
          <w:bCs/>
        </w:rPr>
      </w:pPr>
    </w:p>
    <w:p w14:paraId="6A61B708" w14:textId="77777777" w:rsidR="009D7E63" w:rsidRPr="00BD1648" w:rsidRDefault="009D7E63" w:rsidP="009D7E63">
      <w:pPr>
        <w:rPr>
          <w:rFonts w:ascii="Garamond" w:hAnsi="Garamond" w:cstheme="majorHAnsi"/>
          <w:b/>
          <w:bCs/>
        </w:rPr>
      </w:pPr>
    </w:p>
    <w:p w14:paraId="41B797C8" w14:textId="77777777" w:rsidR="009D7E63" w:rsidRPr="00BD1648" w:rsidRDefault="009D7E63" w:rsidP="009D7E63">
      <w:pPr>
        <w:rPr>
          <w:rFonts w:ascii="Garamond" w:hAnsi="Garamond" w:cstheme="majorHAnsi"/>
          <w:b/>
          <w:bCs/>
        </w:rPr>
      </w:pPr>
    </w:p>
    <w:p w14:paraId="3B46A062" w14:textId="77777777" w:rsidR="009D7E63" w:rsidRPr="00BD1648" w:rsidRDefault="009D7E63" w:rsidP="009D7E63">
      <w:pPr>
        <w:rPr>
          <w:rFonts w:ascii="Garamond" w:hAnsi="Garamond" w:cstheme="majorHAnsi"/>
          <w:b/>
          <w:bCs/>
        </w:rPr>
      </w:pPr>
    </w:p>
    <w:p w14:paraId="1F83A971" w14:textId="77777777" w:rsidR="009D7E63" w:rsidRPr="00BD1648" w:rsidRDefault="009D7E63" w:rsidP="009D7E63">
      <w:pPr>
        <w:rPr>
          <w:rFonts w:ascii="Garamond" w:hAnsi="Garamond" w:cstheme="majorHAnsi"/>
          <w:b/>
          <w:bCs/>
        </w:rPr>
      </w:pPr>
    </w:p>
    <w:p w14:paraId="190825BA" w14:textId="77777777" w:rsidR="009D7E63" w:rsidRPr="00BD1648" w:rsidRDefault="009D7E63" w:rsidP="009D7E63">
      <w:pPr>
        <w:rPr>
          <w:rFonts w:ascii="Garamond" w:hAnsi="Garamond" w:cstheme="majorHAnsi"/>
          <w:b/>
          <w:bCs/>
        </w:rPr>
      </w:pPr>
    </w:p>
    <w:p w14:paraId="689C0398" w14:textId="77777777" w:rsidR="009D7E63" w:rsidRPr="00BD1648" w:rsidRDefault="009D7E63" w:rsidP="009D7E63">
      <w:pPr>
        <w:rPr>
          <w:rFonts w:ascii="Garamond" w:hAnsi="Garamond" w:cstheme="majorHAnsi"/>
          <w:b/>
          <w:bCs/>
        </w:rPr>
      </w:pPr>
    </w:p>
    <w:p w14:paraId="4442D2CF" w14:textId="77777777" w:rsidR="009D7E63" w:rsidRPr="00BD1648" w:rsidRDefault="009D7E63" w:rsidP="009D7E63">
      <w:pPr>
        <w:rPr>
          <w:rFonts w:ascii="Garamond" w:hAnsi="Garamond" w:cstheme="majorHAnsi"/>
          <w:b/>
          <w:bCs/>
        </w:rPr>
      </w:pPr>
    </w:p>
    <w:p w14:paraId="529E1AF3" w14:textId="77777777" w:rsidR="002E5C9F" w:rsidRPr="00BD1648" w:rsidRDefault="004743F9" w:rsidP="009D7E63">
      <w:pPr>
        <w:rPr>
          <w:rFonts w:ascii="Garamond" w:hAnsi="Garamond" w:cstheme="majorHAnsi"/>
          <w:color w:val="92D050"/>
        </w:rPr>
      </w:pPr>
      <w:r>
        <w:rPr>
          <w:rFonts w:ascii="Garamond" w:hAnsi="Garamond" w:cstheme="majorHAnsi"/>
          <w:b/>
          <w:bCs/>
        </w:rPr>
        <w:t>OBR-9</w:t>
      </w:r>
    </w:p>
    <w:p w14:paraId="167CCE9F" w14:textId="77777777" w:rsidR="002E5C9F" w:rsidRPr="00BD1648" w:rsidRDefault="004743F9">
      <w:pPr>
        <w:suppressAutoHyphens/>
        <w:jc w:val="both"/>
        <w:rPr>
          <w:rFonts w:ascii="Garamond" w:hAnsi="Garamond" w:cstheme="majorHAnsi"/>
          <w:b/>
          <w:bCs/>
        </w:rPr>
      </w:pPr>
      <w:r>
        <w:rPr>
          <w:rFonts w:ascii="Garamond" w:hAnsi="Garamond" w:cstheme="majorHAnsi"/>
          <w:b/>
          <w:bCs/>
        </w:rPr>
        <w:t>Potrdilo o referenčnem projektu – vzdrževanje Birpis21 (referenca 3)</w:t>
      </w:r>
    </w:p>
    <w:p w14:paraId="4D0F6448" w14:textId="77777777" w:rsidR="002E5C9F" w:rsidRPr="00BD1648" w:rsidRDefault="002E5C9F">
      <w:pPr>
        <w:suppressAutoHyphens/>
        <w:jc w:val="both"/>
        <w:rPr>
          <w:rFonts w:ascii="Garamond" w:hAnsi="Garamond" w:cstheme="majorHAnsi"/>
        </w:rPr>
      </w:pPr>
    </w:p>
    <w:p w14:paraId="6286F2AC" w14:textId="77777777" w:rsidR="002E5C9F" w:rsidRPr="00BD1648" w:rsidRDefault="004743F9">
      <w:pPr>
        <w:jc w:val="both"/>
        <w:rPr>
          <w:rFonts w:ascii="Garamond" w:hAnsi="Garamond" w:cstheme="majorHAnsi"/>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izjavljam, da je izvajalec _________________________________________</w:t>
      </w:r>
      <w:r>
        <w:rPr>
          <w:rFonts w:ascii="Garamond" w:hAnsi="Garamond" w:cstheme="majorHAnsi"/>
          <w:i/>
          <w:iCs/>
        </w:rPr>
        <w:t>(navede se naziv subjekta)</w:t>
      </w:r>
    </w:p>
    <w:p w14:paraId="6E18AC7D" w14:textId="77777777" w:rsidR="002E5C9F" w:rsidRPr="00BD1648" w:rsidRDefault="002E5C9F">
      <w:pPr>
        <w:jc w:val="both"/>
        <w:rPr>
          <w:rFonts w:ascii="Garamond" w:hAnsi="Garamond" w:cstheme="majorHAnsi"/>
        </w:rPr>
      </w:pPr>
    </w:p>
    <w:p w14:paraId="439E28DA" w14:textId="77777777" w:rsidR="002E5C9F" w:rsidRPr="00BD1648" w:rsidRDefault="004743F9">
      <w:pPr>
        <w:jc w:val="both"/>
        <w:rPr>
          <w:rFonts w:ascii="Garamond" w:hAnsi="Garamond" w:cstheme="majorHAnsi"/>
        </w:rPr>
      </w:pPr>
      <w:r>
        <w:rPr>
          <w:rFonts w:ascii="Garamond" w:hAnsi="Garamond" w:cstheme="majorHAnsi"/>
        </w:rPr>
        <w:t>v obdobju od ____ do ____ izvajal vzdrževanje zdravstvenega informacijskega sistema Birpis21 ______________ (</w:t>
      </w:r>
      <w:r>
        <w:rPr>
          <w:rFonts w:ascii="Garamond" w:hAnsi="Garamond" w:cstheme="majorHAnsi"/>
          <w:i/>
          <w:iCs/>
        </w:rPr>
        <w:t>opis projekta</w:t>
      </w:r>
      <w:r>
        <w:rPr>
          <w:rFonts w:ascii="Garamond" w:hAnsi="Garamond" w:cstheme="majorHAnsi"/>
        </w:rPr>
        <w:t>).</w:t>
      </w:r>
    </w:p>
    <w:p w14:paraId="25920D56" w14:textId="77777777" w:rsidR="002E5C9F" w:rsidRPr="00BD1648" w:rsidRDefault="002E5C9F">
      <w:pPr>
        <w:jc w:val="both"/>
        <w:rPr>
          <w:rFonts w:ascii="Garamond" w:hAnsi="Garamond" w:cstheme="majorHAnsi"/>
        </w:rPr>
      </w:pPr>
    </w:p>
    <w:p w14:paraId="6F16636C" w14:textId="77777777" w:rsidR="002E5C9F" w:rsidRPr="00BD1648" w:rsidRDefault="004743F9">
      <w:pPr>
        <w:jc w:val="both"/>
        <w:rPr>
          <w:rFonts w:ascii="Garamond" w:hAnsi="Garamond" w:cstheme="majorHAnsi"/>
        </w:rPr>
      </w:pPr>
      <w:r>
        <w:rPr>
          <w:rFonts w:ascii="Garamond" w:hAnsi="Garamond" w:cstheme="majorHAnsi"/>
        </w:rPr>
        <w:t>Status projekta: ______________</w:t>
      </w:r>
    </w:p>
    <w:p w14:paraId="48F11581" w14:textId="77777777" w:rsidR="002E5C9F" w:rsidRPr="00BD1648" w:rsidRDefault="002E5C9F">
      <w:pPr>
        <w:jc w:val="both"/>
        <w:rPr>
          <w:rFonts w:ascii="Garamond" w:hAnsi="Garamond" w:cstheme="majorHAnsi"/>
        </w:rPr>
      </w:pPr>
    </w:p>
    <w:p w14:paraId="63D2C5A9" w14:textId="77777777" w:rsidR="002E5C9F" w:rsidRPr="00BD1648" w:rsidRDefault="004743F9">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27F5CF65" w14:textId="77777777" w:rsidR="002E5C9F" w:rsidRPr="00BD1648" w:rsidRDefault="002E5C9F">
      <w:pPr>
        <w:jc w:val="both"/>
        <w:rPr>
          <w:rFonts w:ascii="Garamond" w:hAnsi="Garamond" w:cstheme="majorHAnsi"/>
        </w:rPr>
      </w:pPr>
    </w:p>
    <w:p w14:paraId="1C2217DB" w14:textId="77777777" w:rsidR="002E5C9F" w:rsidRPr="00BD1648" w:rsidRDefault="004743F9">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62F9EEF1" w14:textId="77777777" w:rsidR="002E5C9F" w:rsidRPr="00BD1648" w:rsidRDefault="002E5C9F">
      <w:pPr>
        <w:jc w:val="both"/>
        <w:rPr>
          <w:rFonts w:ascii="Garamond" w:hAnsi="Garamond" w:cstheme="majorHAnsi"/>
        </w:rPr>
      </w:pPr>
    </w:p>
    <w:p w14:paraId="29509135" w14:textId="77777777" w:rsidR="002E5C9F" w:rsidRPr="00BD1648" w:rsidRDefault="004743F9">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12DF692F" w14:textId="77777777" w:rsidR="002E5C9F" w:rsidRPr="00BD1648" w:rsidRDefault="002E5C9F">
      <w:pPr>
        <w:jc w:val="both"/>
        <w:rPr>
          <w:rFonts w:ascii="Garamond" w:hAnsi="Garamond" w:cstheme="majorHAnsi"/>
        </w:rPr>
      </w:pPr>
    </w:p>
    <w:p w14:paraId="1FD2FC21" w14:textId="77777777" w:rsidR="002E5C9F" w:rsidRPr="00BD1648" w:rsidRDefault="004743F9">
      <w:pPr>
        <w:jc w:val="both"/>
        <w:rPr>
          <w:rFonts w:ascii="Garamond" w:hAnsi="Garamond" w:cstheme="majorHAnsi"/>
        </w:rPr>
      </w:pPr>
      <w:r>
        <w:rPr>
          <w:rFonts w:ascii="Garamond" w:hAnsi="Garamond" w:cstheme="majorHAnsi"/>
        </w:rPr>
        <w:t>Kontaktni podatki za naročnika: ______________, e-mail ____________</w:t>
      </w:r>
    </w:p>
    <w:p w14:paraId="7C1F3F79" w14:textId="77777777" w:rsidR="002E5C9F" w:rsidRPr="00BD1648" w:rsidRDefault="002E5C9F">
      <w:pPr>
        <w:jc w:val="both"/>
        <w:rPr>
          <w:rFonts w:ascii="Garamond" w:hAnsi="Garamond" w:cstheme="majorHAnsi"/>
        </w:rPr>
      </w:pPr>
    </w:p>
    <w:p w14:paraId="55D2FBB8" w14:textId="77777777" w:rsidR="002E5C9F" w:rsidRPr="00BD1648" w:rsidRDefault="004743F9">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1A0F97F0" w14:textId="77777777" w:rsidR="002E5C9F" w:rsidRPr="00BD1648" w:rsidRDefault="002E5C9F">
      <w:pPr>
        <w:jc w:val="both"/>
        <w:rPr>
          <w:rFonts w:ascii="Garamond" w:hAnsi="Garamond" w:cstheme="majorHAnsi"/>
        </w:rPr>
      </w:pPr>
    </w:p>
    <w:p w14:paraId="6344A0B6" w14:textId="77777777" w:rsidR="002E5C9F" w:rsidRPr="00BD1648" w:rsidRDefault="004743F9">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5AD64DBE" w14:textId="77777777" w:rsidR="002E5C9F" w:rsidRPr="00BD1648" w:rsidRDefault="004743F9">
      <w:pPr>
        <w:jc w:val="both"/>
        <w:rPr>
          <w:rFonts w:ascii="Garamond" w:hAnsi="Garamond" w:cstheme="majorHAnsi"/>
        </w:rPr>
      </w:pPr>
      <w:r>
        <w:rPr>
          <w:rFonts w:ascii="Garamond" w:hAnsi="Garamond" w:cstheme="majorHAnsi"/>
        </w:rPr>
        <w:t xml:space="preserve">                                                         podpis odgovorne osebe           izdajatelja referenčnega potrdila</w:t>
      </w:r>
    </w:p>
    <w:p w14:paraId="6A7153E1" w14:textId="77777777" w:rsidR="009D7E63" w:rsidRPr="00BD1648" w:rsidRDefault="009D7E63">
      <w:pPr>
        <w:suppressAutoHyphens/>
        <w:jc w:val="both"/>
        <w:rPr>
          <w:rFonts w:ascii="Garamond" w:hAnsi="Garamond" w:cstheme="majorHAnsi"/>
          <w:b/>
          <w:bCs/>
        </w:rPr>
      </w:pPr>
    </w:p>
    <w:p w14:paraId="18ABC11F" w14:textId="77777777" w:rsidR="009D7E63" w:rsidRPr="00BD1648" w:rsidRDefault="009D7E63">
      <w:pPr>
        <w:suppressAutoHyphens/>
        <w:jc w:val="both"/>
        <w:rPr>
          <w:rFonts w:ascii="Garamond" w:hAnsi="Garamond" w:cstheme="majorHAnsi"/>
          <w:b/>
          <w:bCs/>
        </w:rPr>
      </w:pPr>
    </w:p>
    <w:p w14:paraId="101C88B3" w14:textId="77777777" w:rsidR="009D7E63" w:rsidRPr="00BD1648" w:rsidRDefault="009D7E63">
      <w:pPr>
        <w:suppressAutoHyphens/>
        <w:jc w:val="both"/>
        <w:rPr>
          <w:rFonts w:ascii="Garamond" w:hAnsi="Garamond" w:cstheme="majorHAnsi"/>
          <w:b/>
          <w:bCs/>
        </w:rPr>
      </w:pPr>
    </w:p>
    <w:p w14:paraId="31B4E49D" w14:textId="77777777" w:rsidR="009D7E63" w:rsidRPr="00BD1648" w:rsidRDefault="009D7E63">
      <w:pPr>
        <w:suppressAutoHyphens/>
        <w:jc w:val="both"/>
        <w:rPr>
          <w:rFonts w:ascii="Garamond" w:hAnsi="Garamond" w:cstheme="majorHAnsi"/>
          <w:b/>
          <w:bCs/>
        </w:rPr>
      </w:pPr>
    </w:p>
    <w:p w14:paraId="03B32D9C" w14:textId="77777777" w:rsidR="009D7E63" w:rsidRPr="00BD1648" w:rsidRDefault="009D7E63">
      <w:pPr>
        <w:suppressAutoHyphens/>
        <w:jc w:val="both"/>
        <w:rPr>
          <w:rFonts w:ascii="Garamond" w:hAnsi="Garamond" w:cstheme="majorHAnsi"/>
          <w:b/>
          <w:bCs/>
        </w:rPr>
      </w:pPr>
    </w:p>
    <w:p w14:paraId="0BE97398" w14:textId="77777777" w:rsidR="009D7E63" w:rsidRPr="00BD1648" w:rsidRDefault="009D7E63">
      <w:pPr>
        <w:suppressAutoHyphens/>
        <w:jc w:val="both"/>
        <w:rPr>
          <w:rFonts w:ascii="Garamond" w:hAnsi="Garamond" w:cstheme="majorHAnsi"/>
          <w:b/>
          <w:bCs/>
        </w:rPr>
      </w:pPr>
    </w:p>
    <w:p w14:paraId="1604515B" w14:textId="77777777" w:rsidR="009D7E63" w:rsidRPr="00BD1648" w:rsidRDefault="009D7E63">
      <w:pPr>
        <w:suppressAutoHyphens/>
        <w:jc w:val="both"/>
        <w:rPr>
          <w:rFonts w:ascii="Garamond" w:hAnsi="Garamond" w:cstheme="majorHAnsi"/>
          <w:b/>
          <w:bCs/>
        </w:rPr>
      </w:pPr>
    </w:p>
    <w:p w14:paraId="3EB1E04F" w14:textId="77777777" w:rsidR="009D7E63" w:rsidRPr="00BD1648" w:rsidRDefault="009D7E63">
      <w:pPr>
        <w:suppressAutoHyphens/>
        <w:jc w:val="both"/>
        <w:rPr>
          <w:rFonts w:ascii="Garamond" w:hAnsi="Garamond" w:cstheme="majorHAnsi"/>
          <w:b/>
          <w:bCs/>
        </w:rPr>
      </w:pPr>
    </w:p>
    <w:p w14:paraId="48F6FEC8" w14:textId="77777777" w:rsidR="009D7E63" w:rsidRPr="00BD1648" w:rsidRDefault="009D7E63">
      <w:pPr>
        <w:suppressAutoHyphens/>
        <w:jc w:val="both"/>
        <w:rPr>
          <w:rFonts w:ascii="Garamond" w:hAnsi="Garamond" w:cstheme="majorHAnsi"/>
          <w:b/>
          <w:bCs/>
        </w:rPr>
      </w:pPr>
    </w:p>
    <w:p w14:paraId="46990E74" w14:textId="77777777" w:rsidR="009D7E63" w:rsidRPr="00BD1648" w:rsidRDefault="009D7E63">
      <w:pPr>
        <w:suppressAutoHyphens/>
        <w:jc w:val="both"/>
        <w:rPr>
          <w:rFonts w:ascii="Garamond" w:hAnsi="Garamond" w:cstheme="majorHAnsi"/>
          <w:b/>
          <w:bCs/>
        </w:rPr>
      </w:pPr>
    </w:p>
    <w:p w14:paraId="78CC6323" w14:textId="77777777" w:rsidR="009D7E63" w:rsidRPr="00BD1648" w:rsidRDefault="009D7E63">
      <w:pPr>
        <w:suppressAutoHyphens/>
        <w:jc w:val="both"/>
        <w:rPr>
          <w:rFonts w:ascii="Garamond" w:hAnsi="Garamond" w:cstheme="majorHAnsi"/>
          <w:b/>
          <w:bCs/>
        </w:rPr>
      </w:pPr>
    </w:p>
    <w:p w14:paraId="54041E3D" w14:textId="77777777" w:rsidR="009D7E63" w:rsidRPr="00BD1648" w:rsidRDefault="009D7E63">
      <w:pPr>
        <w:suppressAutoHyphens/>
        <w:jc w:val="both"/>
        <w:rPr>
          <w:rFonts w:ascii="Garamond" w:hAnsi="Garamond" w:cstheme="majorHAnsi"/>
          <w:b/>
          <w:bCs/>
        </w:rPr>
      </w:pPr>
    </w:p>
    <w:p w14:paraId="3D08F2FC" w14:textId="77777777" w:rsidR="009D7E63" w:rsidRPr="00BD1648" w:rsidRDefault="009D7E63">
      <w:pPr>
        <w:suppressAutoHyphens/>
        <w:jc w:val="both"/>
        <w:rPr>
          <w:rFonts w:ascii="Garamond" w:hAnsi="Garamond" w:cstheme="majorHAnsi"/>
          <w:b/>
          <w:bCs/>
        </w:rPr>
      </w:pPr>
    </w:p>
    <w:p w14:paraId="1B5E8BCF" w14:textId="77777777" w:rsidR="009D7E63" w:rsidRPr="00BD1648" w:rsidRDefault="009D7E63">
      <w:pPr>
        <w:suppressAutoHyphens/>
        <w:jc w:val="both"/>
        <w:rPr>
          <w:rFonts w:ascii="Garamond" w:hAnsi="Garamond" w:cstheme="majorHAnsi"/>
          <w:b/>
          <w:bCs/>
        </w:rPr>
      </w:pPr>
    </w:p>
    <w:p w14:paraId="15264B02" w14:textId="77777777" w:rsidR="009D7E63" w:rsidRPr="00BD1648" w:rsidRDefault="009D7E63">
      <w:pPr>
        <w:suppressAutoHyphens/>
        <w:jc w:val="both"/>
        <w:rPr>
          <w:rFonts w:ascii="Garamond" w:hAnsi="Garamond" w:cstheme="majorHAnsi"/>
          <w:b/>
          <w:bCs/>
        </w:rPr>
      </w:pPr>
    </w:p>
    <w:p w14:paraId="79185826" w14:textId="77777777" w:rsidR="009D7E63" w:rsidRPr="00BD1648" w:rsidRDefault="009D7E63">
      <w:pPr>
        <w:suppressAutoHyphens/>
        <w:jc w:val="both"/>
        <w:rPr>
          <w:rFonts w:ascii="Garamond" w:hAnsi="Garamond" w:cstheme="majorHAnsi"/>
          <w:b/>
          <w:bCs/>
        </w:rPr>
      </w:pPr>
    </w:p>
    <w:p w14:paraId="35FAB47F" w14:textId="77777777" w:rsidR="009D7E63" w:rsidRPr="00BD1648" w:rsidRDefault="009D7E63">
      <w:pPr>
        <w:suppressAutoHyphens/>
        <w:jc w:val="both"/>
        <w:rPr>
          <w:rFonts w:ascii="Garamond" w:hAnsi="Garamond" w:cstheme="majorHAnsi"/>
          <w:b/>
          <w:bCs/>
        </w:rPr>
      </w:pPr>
    </w:p>
    <w:p w14:paraId="6DEB4E5D" w14:textId="77777777" w:rsidR="009D7E63" w:rsidRPr="00BD1648" w:rsidRDefault="009D7E63">
      <w:pPr>
        <w:suppressAutoHyphens/>
        <w:jc w:val="both"/>
        <w:rPr>
          <w:rFonts w:ascii="Garamond" w:hAnsi="Garamond" w:cstheme="majorHAnsi"/>
          <w:b/>
          <w:bCs/>
        </w:rPr>
      </w:pPr>
    </w:p>
    <w:p w14:paraId="772A4B01" w14:textId="77777777" w:rsidR="009D7E63" w:rsidRPr="00BD1648" w:rsidRDefault="009D7E63">
      <w:pPr>
        <w:suppressAutoHyphens/>
        <w:jc w:val="both"/>
        <w:rPr>
          <w:rFonts w:ascii="Garamond" w:hAnsi="Garamond" w:cstheme="majorHAnsi"/>
          <w:b/>
          <w:bCs/>
        </w:rPr>
      </w:pPr>
    </w:p>
    <w:p w14:paraId="2C8C6412" w14:textId="77777777" w:rsidR="009D7E63" w:rsidRPr="00BD1648" w:rsidRDefault="009D7E63">
      <w:pPr>
        <w:suppressAutoHyphens/>
        <w:jc w:val="both"/>
        <w:rPr>
          <w:rFonts w:ascii="Garamond" w:hAnsi="Garamond" w:cstheme="majorHAnsi"/>
          <w:b/>
          <w:bCs/>
        </w:rPr>
      </w:pPr>
    </w:p>
    <w:p w14:paraId="20E7C003" w14:textId="77777777" w:rsidR="009D7E63" w:rsidRPr="00BD1648" w:rsidRDefault="004743F9" w:rsidP="009D7E63">
      <w:pPr>
        <w:suppressAutoHyphens/>
        <w:jc w:val="right"/>
        <w:rPr>
          <w:rFonts w:ascii="Garamond" w:hAnsi="Garamond" w:cstheme="majorHAnsi"/>
          <w:b/>
          <w:bCs/>
        </w:rPr>
      </w:pPr>
      <w:r>
        <w:rPr>
          <w:rFonts w:ascii="Garamond" w:hAnsi="Garamond" w:cstheme="majorHAnsi"/>
          <w:b/>
          <w:bCs/>
        </w:rPr>
        <w:lastRenderedPageBreak/>
        <w:t>OBR-10</w:t>
      </w:r>
    </w:p>
    <w:p w14:paraId="75BDF2C7" w14:textId="77777777" w:rsidR="009D7E63" w:rsidRPr="00BD1648" w:rsidRDefault="009D7E63" w:rsidP="009D7E63">
      <w:pPr>
        <w:suppressAutoHyphens/>
        <w:jc w:val="right"/>
        <w:rPr>
          <w:rFonts w:ascii="Garamond" w:hAnsi="Garamond" w:cstheme="majorHAnsi"/>
          <w:b/>
          <w:bCs/>
        </w:rPr>
      </w:pPr>
    </w:p>
    <w:p w14:paraId="1317A545" w14:textId="77777777" w:rsidR="009D7E63" w:rsidRPr="00BD1648" w:rsidRDefault="009D7E63">
      <w:pPr>
        <w:suppressAutoHyphens/>
        <w:jc w:val="both"/>
        <w:rPr>
          <w:rFonts w:ascii="Garamond" w:hAnsi="Garamond" w:cstheme="majorHAnsi"/>
          <w:b/>
          <w:bCs/>
        </w:rPr>
      </w:pPr>
    </w:p>
    <w:p w14:paraId="0D2C0DFA" w14:textId="77777777" w:rsidR="009D7E63" w:rsidRPr="00BD1648" w:rsidRDefault="009D7E63">
      <w:pPr>
        <w:suppressAutoHyphens/>
        <w:jc w:val="both"/>
        <w:rPr>
          <w:rFonts w:ascii="Garamond" w:hAnsi="Garamond" w:cstheme="majorHAnsi"/>
        </w:rPr>
      </w:pPr>
    </w:p>
    <w:p w14:paraId="6E20F55A" w14:textId="77777777" w:rsidR="002E5C9F" w:rsidRPr="00BD1648" w:rsidRDefault="002E5C9F">
      <w:pPr>
        <w:suppressAutoHyphens/>
        <w:rPr>
          <w:rFonts w:ascii="Garamond" w:hAnsi="Garamond" w:cstheme="majorHAnsi"/>
        </w:rPr>
      </w:pPr>
    </w:p>
    <w:p w14:paraId="01716D1E" w14:textId="77777777" w:rsidR="002E5C9F" w:rsidRPr="00BD1648" w:rsidRDefault="004743F9">
      <w:pPr>
        <w:suppressAutoHyphens/>
        <w:jc w:val="center"/>
        <w:rPr>
          <w:rFonts w:ascii="Garamond" w:hAnsi="Garamond" w:cstheme="majorHAnsi"/>
        </w:rPr>
      </w:pPr>
      <w:r>
        <w:rPr>
          <w:rFonts w:ascii="Garamond" w:hAnsi="Garamond" w:cstheme="majorHAnsi"/>
          <w:b/>
          <w:bCs/>
        </w:rPr>
        <w:t>VZOREC POGODBE</w:t>
      </w:r>
    </w:p>
    <w:p w14:paraId="7773CF44" w14:textId="77777777" w:rsidR="002E5C9F" w:rsidRPr="00BD1648" w:rsidRDefault="002E5C9F">
      <w:pPr>
        <w:suppressAutoHyphens/>
        <w:rPr>
          <w:rFonts w:ascii="Garamond" w:hAnsi="Garamond" w:cstheme="majorHAnsi"/>
        </w:rPr>
      </w:pPr>
    </w:p>
    <w:p w14:paraId="30E36CD3" w14:textId="77777777" w:rsidR="009D7E63" w:rsidRPr="00BD1648" w:rsidRDefault="009D7E63">
      <w:pPr>
        <w:suppressAutoHyphens/>
        <w:jc w:val="both"/>
        <w:rPr>
          <w:rFonts w:ascii="Garamond" w:hAnsi="Garamond" w:cstheme="majorHAnsi"/>
          <w:b/>
          <w:bCs/>
        </w:rPr>
      </w:pPr>
    </w:p>
    <w:p w14:paraId="1FD2A91B" w14:textId="77777777" w:rsidR="00CB3DFD" w:rsidRPr="00BD1648" w:rsidRDefault="00CB3DFD">
      <w:pPr>
        <w:suppressAutoHyphens/>
        <w:jc w:val="both"/>
        <w:rPr>
          <w:rFonts w:ascii="Garamond" w:hAnsi="Garamond" w:cstheme="majorHAnsi"/>
          <w:b/>
          <w:bCs/>
        </w:rPr>
      </w:pPr>
    </w:p>
    <w:p w14:paraId="6FAE2B1A" w14:textId="77777777" w:rsidR="00CB3DFD" w:rsidRPr="00BD1648" w:rsidRDefault="00CB3DFD" w:rsidP="00CB3DFD">
      <w:pPr>
        <w:suppressAutoHyphens/>
        <w:jc w:val="both"/>
        <w:rPr>
          <w:rFonts w:ascii="Garamond" w:hAnsi="Garamond" w:cstheme="majorHAnsi"/>
        </w:rPr>
      </w:pPr>
      <w:r>
        <w:rPr>
          <w:rFonts w:ascii="Garamond" w:hAnsi="Garamond" w:cstheme="majorHAnsi"/>
        </w:rPr>
        <w:t>SPLOŠNA BOLNIŠNICA CELJE</w:t>
      </w:r>
    </w:p>
    <w:p w14:paraId="07B86A6D" w14:textId="77777777" w:rsidR="00CB3DFD" w:rsidRPr="00BD1648" w:rsidRDefault="00CB3DFD" w:rsidP="00CB3DFD">
      <w:pPr>
        <w:suppressAutoHyphens/>
        <w:jc w:val="both"/>
        <w:rPr>
          <w:rFonts w:ascii="Garamond" w:hAnsi="Garamond" w:cstheme="majorHAnsi"/>
        </w:rPr>
      </w:pPr>
      <w:r>
        <w:rPr>
          <w:rFonts w:ascii="Garamond" w:hAnsi="Garamond" w:cstheme="majorHAnsi"/>
        </w:rPr>
        <w:t>Oblakova ulica 5, 3000 Celje</w:t>
      </w:r>
    </w:p>
    <w:p w14:paraId="48D79351" w14:textId="77777777" w:rsidR="00CB3DFD" w:rsidRPr="00BD1648" w:rsidRDefault="00CB3DFD" w:rsidP="00CB3DFD">
      <w:pPr>
        <w:suppressAutoHyphens/>
        <w:jc w:val="both"/>
        <w:rPr>
          <w:rFonts w:ascii="Garamond" w:hAnsi="Garamond" w:cstheme="majorHAnsi"/>
        </w:rPr>
      </w:pPr>
      <w:r>
        <w:rPr>
          <w:rFonts w:ascii="Garamond" w:hAnsi="Garamond" w:cstheme="majorHAnsi"/>
        </w:rPr>
        <w:t>ki ga zastopa direktor dr. Dragan Kovačić dr. med.</w:t>
      </w:r>
    </w:p>
    <w:p w14:paraId="113B5B5A" w14:textId="77777777" w:rsidR="00CB3DFD" w:rsidRPr="00BD1648" w:rsidRDefault="00CB3DFD" w:rsidP="00CB3DFD">
      <w:pPr>
        <w:suppressAutoHyphens/>
        <w:jc w:val="both"/>
        <w:rPr>
          <w:rFonts w:ascii="Garamond" w:hAnsi="Garamond" w:cstheme="majorHAnsi"/>
        </w:rPr>
      </w:pPr>
      <w:r>
        <w:rPr>
          <w:rFonts w:ascii="Garamond" w:hAnsi="Garamond" w:cstheme="majorHAnsi"/>
        </w:rPr>
        <w:t>davčna št.: 42119022</w:t>
      </w:r>
    </w:p>
    <w:p w14:paraId="2D2C45C4" w14:textId="77777777" w:rsidR="00CB3DFD" w:rsidRPr="00BD1648" w:rsidRDefault="00CB3DFD" w:rsidP="00CB3DFD">
      <w:pPr>
        <w:suppressAutoHyphens/>
        <w:jc w:val="both"/>
        <w:rPr>
          <w:rFonts w:ascii="Garamond" w:hAnsi="Garamond" w:cstheme="majorHAnsi"/>
        </w:rPr>
      </w:pPr>
      <w:r>
        <w:rPr>
          <w:rFonts w:ascii="Garamond" w:hAnsi="Garamond" w:cstheme="majorHAnsi"/>
        </w:rPr>
        <w:t>(v nadaljevanju: naročnik)</w:t>
      </w:r>
    </w:p>
    <w:p w14:paraId="167D4147" w14:textId="77777777" w:rsidR="00CB3DFD" w:rsidRPr="00BD1648" w:rsidRDefault="00CB3DFD" w:rsidP="00CB3DFD">
      <w:pPr>
        <w:suppressAutoHyphens/>
        <w:jc w:val="both"/>
        <w:rPr>
          <w:rFonts w:ascii="Garamond" w:hAnsi="Garamond" w:cstheme="majorHAnsi"/>
        </w:rPr>
      </w:pPr>
    </w:p>
    <w:p w14:paraId="5E3E08CC" w14:textId="77777777" w:rsidR="00CB3DFD" w:rsidRPr="00BD1648" w:rsidRDefault="00CB3DFD" w:rsidP="00CB3DFD">
      <w:pPr>
        <w:suppressAutoHyphens/>
        <w:jc w:val="both"/>
        <w:rPr>
          <w:rFonts w:ascii="Garamond" w:hAnsi="Garamond" w:cstheme="majorHAnsi"/>
        </w:rPr>
      </w:pPr>
      <w:r>
        <w:rPr>
          <w:rFonts w:ascii="Garamond" w:hAnsi="Garamond" w:cstheme="majorHAnsi"/>
        </w:rPr>
        <w:t>in</w:t>
      </w:r>
    </w:p>
    <w:p w14:paraId="0CE4694E" w14:textId="77777777" w:rsidR="00CB3DFD" w:rsidRPr="00BD1648" w:rsidRDefault="00CB3DFD" w:rsidP="00CB3DFD">
      <w:pPr>
        <w:suppressAutoHyphens/>
        <w:jc w:val="both"/>
        <w:rPr>
          <w:rFonts w:ascii="Garamond" w:hAnsi="Garamond" w:cstheme="majorHAnsi"/>
        </w:rPr>
      </w:pPr>
    </w:p>
    <w:p w14:paraId="31A89E18" w14:textId="77777777" w:rsidR="00CB3DFD" w:rsidRPr="00BD1648" w:rsidRDefault="00CB3DFD" w:rsidP="00CB3DFD">
      <w:pPr>
        <w:suppressAutoHyphens/>
        <w:jc w:val="both"/>
        <w:rPr>
          <w:rFonts w:ascii="Garamond" w:hAnsi="Garamond" w:cstheme="majorHAnsi"/>
        </w:rPr>
      </w:pPr>
      <w:r>
        <w:rPr>
          <w:rFonts w:ascii="Garamond" w:hAnsi="Garamond" w:cstheme="majorHAnsi"/>
        </w:rPr>
        <w:t>Izbrani ponudnik __________________________</w:t>
      </w:r>
    </w:p>
    <w:p w14:paraId="2CC5C082" w14:textId="77777777" w:rsidR="00CB3DFD" w:rsidRPr="00BD1648" w:rsidRDefault="00CB3DFD" w:rsidP="00CB3DFD">
      <w:pPr>
        <w:suppressAutoHyphens/>
        <w:jc w:val="both"/>
        <w:rPr>
          <w:rFonts w:ascii="Garamond" w:hAnsi="Garamond" w:cstheme="majorHAnsi"/>
        </w:rPr>
      </w:pPr>
      <w:r>
        <w:rPr>
          <w:rFonts w:ascii="Garamond" w:hAnsi="Garamond" w:cstheme="majorHAnsi"/>
        </w:rPr>
        <w:t>Naslov __________________________</w:t>
      </w:r>
    </w:p>
    <w:p w14:paraId="39770123" w14:textId="77777777" w:rsidR="00CB3DFD" w:rsidRPr="00BD1648" w:rsidRDefault="00CB3DFD" w:rsidP="00CB3DFD">
      <w:pPr>
        <w:suppressAutoHyphens/>
        <w:jc w:val="both"/>
        <w:rPr>
          <w:rFonts w:ascii="Garamond" w:hAnsi="Garamond" w:cstheme="majorHAnsi"/>
        </w:rPr>
      </w:pPr>
      <w:r>
        <w:rPr>
          <w:rFonts w:ascii="Garamond" w:hAnsi="Garamond" w:cstheme="majorHAnsi"/>
        </w:rPr>
        <w:t>ki ga zastopa direktor __________________________</w:t>
      </w:r>
    </w:p>
    <w:p w14:paraId="25736140" w14:textId="77777777" w:rsidR="00CB3DFD" w:rsidRPr="00BD1648" w:rsidRDefault="00CB3DFD" w:rsidP="00CB3DFD">
      <w:pPr>
        <w:suppressAutoHyphens/>
        <w:jc w:val="both"/>
        <w:rPr>
          <w:rFonts w:ascii="Garamond" w:hAnsi="Garamond" w:cstheme="majorHAnsi"/>
        </w:rPr>
      </w:pPr>
      <w:r>
        <w:rPr>
          <w:rFonts w:ascii="Garamond" w:hAnsi="Garamond" w:cstheme="majorHAnsi"/>
        </w:rPr>
        <w:t>davčna št.: ________________</w:t>
      </w:r>
    </w:p>
    <w:p w14:paraId="56669D4E" w14:textId="77777777" w:rsidR="00CB3DFD" w:rsidRPr="00BD1648" w:rsidRDefault="00CB3DFD" w:rsidP="00CB3DFD">
      <w:pPr>
        <w:suppressAutoHyphens/>
        <w:jc w:val="both"/>
        <w:rPr>
          <w:rFonts w:ascii="Garamond" w:hAnsi="Garamond" w:cstheme="majorHAnsi"/>
        </w:rPr>
      </w:pPr>
      <w:r>
        <w:rPr>
          <w:rFonts w:ascii="Garamond" w:hAnsi="Garamond" w:cstheme="majorHAnsi"/>
        </w:rPr>
        <w:t>(v nadaljevanju: izvajalec)</w:t>
      </w:r>
    </w:p>
    <w:p w14:paraId="39AD96FF" w14:textId="77777777" w:rsidR="00CB3DFD" w:rsidRPr="00BD1648" w:rsidRDefault="00CB3DFD" w:rsidP="00CB3DFD">
      <w:pPr>
        <w:suppressAutoHyphens/>
        <w:jc w:val="both"/>
        <w:rPr>
          <w:rFonts w:ascii="Garamond" w:hAnsi="Garamond" w:cstheme="majorHAnsi"/>
        </w:rPr>
      </w:pPr>
    </w:p>
    <w:p w14:paraId="5386906C" w14:textId="77777777" w:rsidR="00CB3DFD" w:rsidRPr="00BD1648" w:rsidRDefault="00CB3DFD" w:rsidP="00CB3DFD">
      <w:pPr>
        <w:suppressAutoHyphens/>
        <w:jc w:val="both"/>
        <w:rPr>
          <w:rFonts w:ascii="Garamond" w:hAnsi="Garamond" w:cstheme="majorHAnsi"/>
        </w:rPr>
      </w:pPr>
      <w:r>
        <w:rPr>
          <w:rFonts w:ascii="Garamond" w:hAnsi="Garamond" w:cstheme="majorHAnsi"/>
        </w:rPr>
        <w:t>sklepata naslednjo:</w:t>
      </w:r>
    </w:p>
    <w:p w14:paraId="6C5F6CA1" w14:textId="77777777" w:rsidR="00CB3DFD" w:rsidRPr="00BD1648" w:rsidRDefault="00CB3DFD" w:rsidP="00CB3DFD">
      <w:pPr>
        <w:suppressAutoHyphens/>
        <w:jc w:val="both"/>
        <w:rPr>
          <w:rFonts w:ascii="Garamond" w:hAnsi="Garamond" w:cstheme="majorHAnsi"/>
        </w:rPr>
      </w:pPr>
    </w:p>
    <w:p w14:paraId="23D73DD2" w14:textId="77777777" w:rsidR="00CB3DFD" w:rsidRPr="00BD1648" w:rsidRDefault="00CB3DFD" w:rsidP="00CB3DFD">
      <w:pPr>
        <w:suppressAutoHyphens/>
        <w:jc w:val="both"/>
        <w:rPr>
          <w:rFonts w:ascii="Garamond" w:hAnsi="Garamond" w:cstheme="majorHAnsi"/>
        </w:rPr>
      </w:pPr>
    </w:p>
    <w:p w14:paraId="136B7955" w14:textId="77777777" w:rsidR="00CB3DFD" w:rsidRPr="00BD1648" w:rsidRDefault="00CB3DFD" w:rsidP="00CB3DFD">
      <w:pPr>
        <w:suppressAutoHyphens/>
        <w:jc w:val="center"/>
        <w:rPr>
          <w:rFonts w:ascii="Garamond" w:hAnsi="Garamond" w:cstheme="majorHAnsi"/>
        </w:rPr>
      </w:pPr>
      <w:r>
        <w:rPr>
          <w:rFonts w:ascii="Garamond" w:hAnsi="Garamond" w:cstheme="majorHAnsi"/>
        </w:rPr>
        <w:t>POGODBO</w:t>
      </w:r>
    </w:p>
    <w:p w14:paraId="1D1A75C4" w14:textId="77777777" w:rsidR="00CB3DFD" w:rsidRPr="00BD1648" w:rsidRDefault="00CB3DFD" w:rsidP="00CB3DFD">
      <w:pPr>
        <w:suppressAutoHyphens/>
        <w:jc w:val="center"/>
        <w:rPr>
          <w:rFonts w:ascii="Garamond" w:hAnsi="Garamond" w:cstheme="majorHAnsi"/>
        </w:rPr>
      </w:pPr>
      <w:r>
        <w:rPr>
          <w:rFonts w:ascii="Garamond" w:hAnsi="Garamond" w:cstheme="majorHAnsi"/>
        </w:rPr>
        <w:t xml:space="preserve"> o vzdrževanju, podpori in nadgradnji bolnišnične programske opreme Birpis21 </w:t>
      </w:r>
    </w:p>
    <w:p w14:paraId="1B24A969" w14:textId="77777777" w:rsidR="00CB3DFD" w:rsidRPr="00BD1648" w:rsidRDefault="00CB3DFD" w:rsidP="00CB3DFD">
      <w:pPr>
        <w:suppressAutoHyphens/>
        <w:jc w:val="both"/>
        <w:rPr>
          <w:rFonts w:ascii="Garamond" w:hAnsi="Garamond" w:cstheme="majorHAnsi"/>
        </w:rPr>
      </w:pPr>
    </w:p>
    <w:p w14:paraId="6883E660" w14:textId="77777777" w:rsidR="00CB3DFD" w:rsidRPr="00BD1648" w:rsidRDefault="00CB3DFD" w:rsidP="00CB3DFD">
      <w:pPr>
        <w:suppressAutoHyphens/>
        <w:jc w:val="both"/>
        <w:rPr>
          <w:rFonts w:ascii="Garamond" w:hAnsi="Garamond" w:cstheme="majorHAnsi"/>
        </w:rPr>
      </w:pPr>
    </w:p>
    <w:p w14:paraId="2729EAC9" w14:textId="77777777" w:rsidR="00CB3DFD" w:rsidRPr="00BD1648" w:rsidRDefault="00CB3DFD" w:rsidP="00E30E98">
      <w:pPr>
        <w:numPr>
          <w:ilvl w:val="0"/>
          <w:numId w:val="21"/>
        </w:numPr>
        <w:suppressAutoHyphens/>
        <w:jc w:val="center"/>
        <w:rPr>
          <w:rFonts w:ascii="Garamond" w:hAnsi="Garamond" w:cstheme="majorHAnsi"/>
        </w:rPr>
      </w:pPr>
      <w:bookmarkStart w:id="83" w:name="_Ref192010416"/>
      <w:r>
        <w:rPr>
          <w:rFonts w:ascii="Garamond" w:hAnsi="Garamond" w:cstheme="majorHAnsi"/>
        </w:rPr>
        <w:t>člen</w:t>
      </w:r>
      <w:bookmarkEnd w:id="83"/>
    </w:p>
    <w:p w14:paraId="0E20E8CE"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Uvodna določila</w:t>
      </w:r>
    </w:p>
    <w:p w14:paraId="1F8FDAC3" w14:textId="77777777" w:rsidR="00CB3DFD" w:rsidRPr="00BD1648" w:rsidRDefault="00CB3DFD" w:rsidP="00CB3DFD">
      <w:pPr>
        <w:suppressAutoHyphens/>
        <w:jc w:val="both"/>
        <w:rPr>
          <w:rFonts w:ascii="Garamond" w:hAnsi="Garamond" w:cstheme="majorHAnsi"/>
        </w:rPr>
      </w:pPr>
    </w:p>
    <w:p w14:paraId="6CC83FF5" w14:textId="77777777" w:rsidR="00CB3DFD" w:rsidRPr="00BD1648" w:rsidRDefault="00CB3DFD" w:rsidP="00CB3DFD">
      <w:pPr>
        <w:suppressAutoHyphens/>
        <w:jc w:val="both"/>
        <w:rPr>
          <w:rFonts w:ascii="Garamond" w:hAnsi="Garamond" w:cstheme="majorHAnsi"/>
        </w:rPr>
      </w:pPr>
      <w:r>
        <w:rPr>
          <w:rFonts w:ascii="Garamond" w:hAnsi="Garamond" w:cstheme="majorHAnsi"/>
        </w:rPr>
        <w:t>Pogodbeni stranki ugotavljata, da so pri naročniku nameščene različne komponente bolnišnične programske opreme Birpis21 (v nadaljevanju: ZIS). Pogodbeni stranki se dogovorita za izvajanje storitev za podporo delovanja ZIS, ki je že v uporabi pri naročniku, za širitev uporabe ZIS na nove uporabnike in uporabniška okolja ter širjenje funkcionalnosti ZIS.</w:t>
      </w:r>
    </w:p>
    <w:p w14:paraId="594A8107" w14:textId="77777777" w:rsidR="00CB3DFD" w:rsidRPr="00BD1648" w:rsidRDefault="00CB3DFD" w:rsidP="00CB3DFD">
      <w:pPr>
        <w:suppressAutoHyphens/>
        <w:jc w:val="both"/>
        <w:rPr>
          <w:rFonts w:ascii="Garamond" w:hAnsi="Garamond" w:cstheme="majorHAnsi"/>
        </w:rPr>
      </w:pPr>
    </w:p>
    <w:p w14:paraId="1A44E075"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F63A618" w14:textId="77777777" w:rsidR="00CB3DFD" w:rsidRPr="00BD1648" w:rsidRDefault="00CB3DFD" w:rsidP="00CB3DFD">
      <w:pPr>
        <w:suppressAutoHyphens/>
        <w:jc w:val="both"/>
        <w:rPr>
          <w:rFonts w:ascii="Garamond" w:hAnsi="Garamond" w:cstheme="majorHAnsi"/>
        </w:rPr>
      </w:pPr>
    </w:p>
    <w:p w14:paraId="0CE7CC6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ZIS glede na dogovor med naročnikom in izvajalcem zajema osnovni ZIS, katerega avtor in lastnik je podjetje SRC </w:t>
      </w:r>
      <w:proofErr w:type="spellStart"/>
      <w:r>
        <w:rPr>
          <w:rFonts w:ascii="Garamond" w:hAnsi="Garamond" w:cstheme="majorHAnsi"/>
        </w:rPr>
        <w:t>Infonet</w:t>
      </w:r>
      <w:proofErr w:type="spellEnd"/>
      <w:r>
        <w:rPr>
          <w:rFonts w:ascii="Garamond" w:hAnsi="Garamond" w:cstheme="majorHAnsi"/>
        </w:rPr>
        <w:t xml:space="preserve"> </w:t>
      </w:r>
      <w:proofErr w:type="spellStart"/>
      <w:r>
        <w:rPr>
          <w:rFonts w:ascii="Garamond" w:hAnsi="Garamond" w:cstheme="majorHAnsi"/>
        </w:rPr>
        <w:t>d.o.o</w:t>
      </w:r>
      <w:proofErr w:type="spellEnd"/>
      <w:r>
        <w:rPr>
          <w:rFonts w:ascii="Garamond" w:hAnsi="Garamond" w:cstheme="majorHAnsi"/>
        </w:rPr>
        <w:t xml:space="preserve">., Cesta na Okroglo 7, 4202 Naklo. </w:t>
      </w:r>
    </w:p>
    <w:p w14:paraId="33992B30" w14:textId="77777777" w:rsidR="00CB3DFD" w:rsidRPr="00BD1648" w:rsidRDefault="00CB3DFD" w:rsidP="00CB3DFD">
      <w:pPr>
        <w:suppressAutoHyphens/>
        <w:jc w:val="both"/>
        <w:rPr>
          <w:rFonts w:ascii="Garamond" w:hAnsi="Garamond" w:cstheme="majorHAnsi"/>
        </w:rPr>
      </w:pPr>
    </w:p>
    <w:p w14:paraId="161AAAE1"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81A366F" w14:textId="77777777" w:rsidR="00CB3DFD" w:rsidRPr="00BD1648" w:rsidRDefault="00CB3DFD" w:rsidP="00CB3DFD">
      <w:pPr>
        <w:suppressAutoHyphens/>
        <w:jc w:val="both"/>
        <w:rPr>
          <w:rFonts w:ascii="Garamond" w:hAnsi="Garamond" w:cstheme="majorHAnsi"/>
        </w:rPr>
      </w:pPr>
    </w:p>
    <w:p w14:paraId="40A6F8BF" w14:textId="77777777" w:rsidR="00CB3DFD" w:rsidRPr="00BD1648" w:rsidRDefault="00CB3DFD" w:rsidP="00CB3DFD">
      <w:pPr>
        <w:suppressAutoHyphens/>
        <w:jc w:val="both"/>
        <w:rPr>
          <w:rFonts w:ascii="Garamond" w:hAnsi="Garamond" w:cstheme="majorHAnsi"/>
        </w:rPr>
      </w:pPr>
      <w:r>
        <w:rPr>
          <w:rFonts w:ascii="Garamond" w:hAnsi="Garamond" w:cstheme="majorHAnsi"/>
        </w:rPr>
        <w:t>Konfiguracija sistema ZIS pri naročniku na dan podpisa pogodbe je definirana v Prilogi 1.</w:t>
      </w:r>
    </w:p>
    <w:p w14:paraId="60A1889B" w14:textId="77777777" w:rsidR="00CB3DFD" w:rsidRDefault="00CB3DFD" w:rsidP="00CB3DFD">
      <w:pPr>
        <w:suppressAutoHyphens/>
        <w:jc w:val="both"/>
        <w:rPr>
          <w:rFonts w:ascii="Garamond" w:hAnsi="Garamond" w:cstheme="majorHAnsi"/>
          <w:lang w:val="pl-PL"/>
        </w:rPr>
      </w:pPr>
    </w:p>
    <w:p w14:paraId="30029E9E" w14:textId="77777777" w:rsidR="00CE0C24" w:rsidRDefault="00CE0C24" w:rsidP="00CB3DFD">
      <w:pPr>
        <w:suppressAutoHyphens/>
        <w:jc w:val="both"/>
        <w:rPr>
          <w:rFonts w:ascii="Garamond" w:hAnsi="Garamond" w:cstheme="majorHAnsi"/>
          <w:lang w:val="pl-PL"/>
        </w:rPr>
      </w:pPr>
    </w:p>
    <w:p w14:paraId="6F8BD3FC" w14:textId="77777777" w:rsidR="00CE0C24" w:rsidRDefault="00CE0C24" w:rsidP="00CB3DFD">
      <w:pPr>
        <w:suppressAutoHyphens/>
        <w:jc w:val="both"/>
        <w:rPr>
          <w:rFonts w:ascii="Garamond" w:hAnsi="Garamond" w:cstheme="majorHAnsi"/>
          <w:lang w:val="pl-PL"/>
        </w:rPr>
      </w:pPr>
    </w:p>
    <w:p w14:paraId="62505A6A" w14:textId="77777777" w:rsidR="00CE0C24" w:rsidRDefault="00CE0C24" w:rsidP="00CB3DFD">
      <w:pPr>
        <w:suppressAutoHyphens/>
        <w:jc w:val="both"/>
        <w:rPr>
          <w:rFonts w:ascii="Garamond" w:hAnsi="Garamond" w:cstheme="majorHAnsi"/>
          <w:lang w:val="pl-PL"/>
        </w:rPr>
      </w:pPr>
    </w:p>
    <w:p w14:paraId="3FA975B1" w14:textId="77777777" w:rsidR="00CE0C24" w:rsidRPr="00BD1648" w:rsidRDefault="00CE0C24" w:rsidP="00CB3DFD">
      <w:pPr>
        <w:suppressAutoHyphens/>
        <w:jc w:val="both"/>
        <w:rPr>
          <w:rFonts w:ascii="Garamond" w:hAnsi="Garamond" w:cstheme="majorHAnsi"/>
          <w:lang w:val="pl-PL"/>
        </w:rPr>
      </w:pPr>
    </w:p>
    <w:p w14:paraId="6314D154"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lastRenderedPageBreak/>
        <w:t>člen</w:t>
      </w:r>
    </w:p>
    <w:p w14:paraId="30AF6F0A" w14:textId="77777777" w:rsidR="00CB3DFD" w:rsidRPr="00BD1648" w:rsidRDefault="00CB3DFD" w:rsidP="00CB3DFD">
      <w:pPr>
        <w:suppressAutoHyphens/>
        <w:jc w:val="both"/>
        <w:rPr>
          <w:rFonts w:ascii="Garamond" w:hAnsi="Garamond" w:cstheme="majorHAnsi"/>
          <w:lang w:val="pl-PL"/>
        </w:rPr>
      </w:pPr>
    </w:p>
    <w:p w14:paraId="55439F35" w14:textId="77777777" w:rsidR="00CB3DFD" w:rsidRPr="00BD1648" w:rsidRDefault="00CB3DFD" w:rsidP="00CB3DFD">
      <w:pPr>
        <w:suppressAutoHyphens/>
        <w:jc w:val="both"/>
        <w:rPr>
          <w:rFonts w:ascii="Garamond" w:hAnsi="Garamond" w:cstheme="majorHAnsi"/>
        </w:rPr>
      </w:pPr>
      <w:r>
        <w:rPr>
          <w:rFonts w:ascii="Garamond" w:hAnsi="Garamond" w:cstheme="majorHAnsi"/>
        </w:rPr>
        <w:t>Za izvajanje del in nalog po tej pogodbi izvajalec in naročnik določita vsak svojo odgovorno osebo. Naročnik določi tudi kontaktne osebe, ki so seznanjene z izvajanjem te pogodbe in lahko sporočajo nove zahtevke vzdrževalni službi izvajalca.</w:t>
      </w:r>
    </w:p>
    <w:p w14:paraId="1E3FA686" w14:textId="77777777" w:rsidR="00CB3DFD" w:rsidRPr="00BD1648" w:rsidRDefault="00CB3DFD" w:rsidP="00CB3DFD">
      <w:pPr>
        <w:suppressAutoHyphens/>
        <w:jc w:val="both"/>
        <w:rPr>
          <w:rFonts w:ascii="Garamond" w:hAnsi="Garamond" w:cstheme="majorHAnsi"/>
        </w:rPr>
      </w:pPr>
    </w:p>
    <w:p w14:paraId="0AE4163C" w14:textId="77777777" w:rsidR="00CB3DFD" w:rsidRPr="00BD1648" w:rsidRDefault="00CB3DFD" w:rsidP="00CB3DFD">
      <w:pPr>
        <w:suppressAutoHyphens/>
        <w:jc w:val="both"/>
        <w:rPr>
          <w:rFonts w:ascii="Garamond" w:hAnsi="Garamond" w:cstheme="majorHAnsi"/>
        </w:rPr>
      </w:pPr>
      <w:r>
        <w:rPr>
          <w:rFonts w:ascii="Garamond" w:hAnsi="Garamond" w:cstheme="majorHAnsi"/>
        </w:rPr>
        <w:t>Skrbnik pogodbe na strani naročnika in odgovorna oseba, ki ima pooblastila za naročanje del, skladno s to pogodbo, ki predstavljajo dodatno finančno obveznost naročnika, je doc. dr. Darko Golec, darko.golec@sb-celje.si, 051/283-673.</w:t>
      </w:r>
    </w:p>
    <w:p w14:paraId="6B35AE12" w14:textId="77777777" w:rsidR="00CB3DFD" w:rsidRPr="00BD1648" w:rsidRDefault="00CB3DFD" w:rsidP="00CB3DFD">
      <w:pPr>
        <w:suppressAutoHyphens/>
        <w:jc w:val="both"/>
        <w:rPr>
          <w:rFonts w:ascii="Garamond" w:hAnsi="Garamond" w:cstheme="majorHAnsi"/>
        </w:rPr>
      </w:pPr>
    </w:p>
    <w:p w14:paraId="0563E42D" w14:textId="77777777" w:rsidR="00CB3DFD" w:rsidRPr="00BD1648" w:rsidRDefault="00CB3DFD" w:rsidP="00CB3DFD">
      <w:pPr>
        <w:suppressAutoHyphens/>
        <w:jc w:val="both"/>
        <w:rPr>
          <w:rFonts w:ascii="Garamond" w:hAnsi="Garamond" w:cstheme="majorHAnsi"/>
        </w:rPr>
      </w:pPr>
    </w:p>
    <w:p w14:paraId="64353AB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Odgovorna oseba na strani izvajalca je oseba _____________________, e-pošta _________________, </w:t>
      </w:r>
      <w:proofErr w:type="spellStart"/>
      <w:r>
        <w:rPr>
          <w:rFonts w:ascii="Garamond" w:hAnsi="Garamond" w:cstheme="majorHAnsi"/>
        </w:rPr>
        <w:t>gsm</w:t>
      </w:r>
      <w:proofErr w:type="spellEnd"/>
      <w:r>
        <w:rPr>
          <w:rFonts w:ascii="Garamond" w:hAnsi="Garamond" w:cstheme="majorHAnsi"/>
        </w:rPr>
        <w:t xml:space="preserve"> ______________.</w:t>
      </w:r>
    </w:p>
    <w:p w14:paraId="691B1476" w14:textId="77777777" w:rsidR="00CB3DFD" w:rsidRPr="00BD1648" w:rsidRDefault="00CB3DFD" w:rsidP="00CB3DFD">
      <w:pPr>
        <w:suppressAutoHyphens/>
        <w:jc w:val="both"/>
        <w:rPr>
          <w:rFonts w:ascii="Garamond" w:hAnsi="Garamond" w:cstheme="majorHAnsi"/>
        </w:rPr>
      </w:pPr>
    </w:p>
    <w:p w14:paraId="4EECEEB9" w14:textId="77777777" w:rsidR="00CB3DFD" w:rsidRPr="00BD1648" w:rsidRDefault="00CB3DFD" w:rsidP="00CB3DFD">
      <w:pPr>
        <w:suppressAutoHyphens/>
        <w:jc w:val="both"/>
        <w:rPr>
          <w:rFonts w:ascii="Garamond" w:hAnsi="Garamond" w:cstheme="majorHAnsi"/>
        </w:rPr>
      </w:pPr>
    </w:p>
    <w:p w14:paraId="728F12B6" w14:textId="77777777" w:rsidR="00CB3DFD" w:rsidRPr="00BD1648" w:rsidRDefault="00CB3DFD" w:rsidP="00CB3DFD">
      <w:pPr>
        <w:suppressAutoHyphens/>
        <w:jc w:val="both"/>
        <w:rPr>
          <w:rFonts w:ascii="Garamond" w:hAnsi="Garamond" w:cstheme="majorHAnsi"/>
        </w:rPr>
      </w:pPr>
    </w:p>
    <w:p w14:paraId="75CDB258"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F3FDF43"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Vrednost pogodbe</w:t>
      </w:r>
    </w:p>
    <w:p w14:paraId="006512F1" w14:textId="77777777" w:rsidR="00CB3DFD" w:rsidRPr="00BD1648" w:rsidRDefault="00CB3DFD" w:rsidP="00CB3DFD">
      <w:pPr>
        <w:suppressAutoHyphens/>
        <w:jc w:val="both"/>
        <w:rPr>
          <w:rFonts w:ascii="Garamond" w:hAnsi="Garamond" w:cstheme="majorHAnsi"/>
        </w:rPr>
      </w:pPr>
    </w:p>
    <w:p w14:paraId="409455EF" w14:textId="77777777" w:rsidR="00CB3DFD" w:rsidRPr="00BD1648" w:rsidRDefault="00CB3DFD" w:rsidP="00CB3DFD">
      <w:pPr>
        <w:suppressAutoHyphens/>
        <w:jc w:val="both"/>
        <w:rPr>
          <w:rFonts w:ascii="Garamond" w:hAnsi="Garamond" w:cstheme="majorHAnsi"/>
        </w:rPr>
      </w:pPr>
      <w:r>
        <w:rPr>
          <w:rFonts w:ascii="Garamond" w:hAnsi="Garamond" w:cstheme="majorHAnsi"/>
        </w:rPr>
        <w:t>Najvišja ocenjena pogodbena vrednost obdobja znaša ___________ EUR brez DDV, oziroma ___________ EUR z DDV.</w:t>
      </w:r>
    </w:p>
    <w:p w14:paraId="15B17603" w14:textId="77777777" w:rsidR="00CB3DFD" w:rsidRPr="00BD1648" w:rsidRDefault="00CB3DFD" w:rsidP="00CB3DFD">
      <w:pPr>
        <w:suppressAutoHyphens/>
        <w:jc w:val="both"/>
        <w:rPr>
          <w:rFonts w:ascii="Garamond" w:hAnsi="Garamond" w:cstheme="majorHAnsi"/>
        </w:rPr>
      </w:pPr>
    </w:p>
    <w:p w14:paraId="54091E31" w14:textId="77777777" w:rsidR="00CB3DFD" w:rsidRPr="00BD1648" w:rsidRDefault="00CB3DFD" w:rsidP="00CB3DFD">
      <w:pPr>
        <w:suppressAutoHyphens/>
        <w:jc w:val="both"/>
        <w:rPr>
          <w:rFonts w:ascii="Garamond" w:hAnsi="Garamond" w:cstheme="majorHAnsi"/>
        </w:rPr>
      </w:pPr>
      <w:r>
        <w:rPr>
          <w:rFonts w:ascii="Garamond" w:hAnsi="Garamond" w:cstheme="majorHAnsi"/>
        </w:rPr>
        <w:t>V ocenjeno pogodbeno vrednost so zajete sledeče vrednosti:</w:t>
      </w:r>
    </w:p>
    <w:p w14:paraId="7CD8141D"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mesečna vrednost vzdrževanja v višini __________ brez DDV, ki jo izvajalec zaračunava naročniku vsak mesec,</w:t>
      </w:r>
    </w:p>
    <w:p w14:paraId="0888A655"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v okviru pogodbe je vključeno kvoto v 8.000 SMS-sporočil mesečno. Vsako dodatno SMS-sporočilo, ki presega navedeno kvoto, se obračuna po veljavnih cenah izvajalca, iz ponudbenega proračuna.</w:t>
      </w:r>
    </w:p>
    <w:p w14:paraId="7D61BFDA"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mesečna vrednost »vzdrževanje izmenjave laboratorijskih dokumentov z zunanjimi laboratoriji« v vrednosti __________ brez DDV,</w:t>
      </w:r>
    </w:p>
    <w:p w14:paraId="2A09F825"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 xml:space="preserve">mesečna vrednost najema </w:t>
      </w:r>
      <w:proofErr w:type="spellStart"/>
      <w:r>
        <w:rPr>
          <w:rFonts w:ascii="Garamond" w:hAnsi="Garamond" w:cstheme="majorHAnsi"/>
        </w:rPr>
        <w:t>Vrstomat</w:t>
      </w:r>
      <w:proofErr w:type="spellEnd"/>
      <w:r>
        <w:rPr>
          <w:rFonts w:ascii="Garamond" w:hAnsi="Garamond" w:cstheme="majorHAnsi"/>
        </w:rPr>
        <w:t xml:space="preserve"> – aparati v višini __________ EUR brez DDV,</w:t>
      </w:r>
    </w:p>
    <w:p w14:paraId="5B817749"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 xml:space="preserve">licence za ASK.BI – 6 sočasnih uporabnikov, v vrednosti __________ EUR brez DDV. </w:t>
      </w:r>
    </w:p>
    <w:p w14:paraId="10CA0F2D" w14:textId="77777777" w:rsidR="00CB3DFD" w:rsidRPr="00BD1648" w:rsidRDefault="00CB3DFD" w:rsidP="00CB3DFD">
      <w:pPr>
        <w:suppressAutoHyphens/>
        <w:jc w:val="both"/>
        <w:rPr>
          <w:rFonts w:ascii="Garamond" w:hAnsi="Garamond" w:cstheme="majorHAnsi"/>
        </w:rPr>
      </w:pPr>
    </w:p>
    <w:p w14:paraId="32B4FB27" w14:textId="77777777" w:rsidR="00CB3DFD" w:rsidRPr="00BD1648" w:rsidRDefault="00CB3DFD" w:rsidP="00CB3DFD">
      <w:pPr>
        <w:suppressAutoHyphens/>
        <w:jc w:val="both"/>
        <w:rPr>
          <w:rFonts w:ascii="Garamond" w:hAnsi="Garamond" w:cstheme="majorHAnsi"/>
        </w:rPr>
      </w:pPr>
    </w:p>
    <w:p w14:paraId="6413DDC8" w14:textId="77777777" w:rsidR="00CB3DFD" w:rsidRPr="00BD1648" w:rsidRDefault="00CB3DFD" w:rsidP="00CB3DFD">
      <w:pPr>
        <w:suppressAutoHyphens/>
        <w:jc w:val="both"/>
        <w:rPr>
          <w:rFonts w:ascii="Garamond" w:hAnsi="Garamond" w:cstheme="majorHAnsi"/>
        </w:rPr>
      </w:pPr>
      <w:r>
        <w:rPr>
          <w:rFonts w:ascii="Garamond" w:hAnsi="Garamond" w:cstheme="majorHAnsi"/>
        </w:rPr>
        <w:t>Pogodbeni stranki sta sporazumni, da najvišja ocenjena pogodbena vrednost predstavlja oceno vrednosti in se naročnik za njeno realizacijo ne obvezuje.</w:t>
      </w:r>
    </w:p>
    <w:p w14:paraId="693040F5" w14:textId="77777777" w:rsidR="00CB3DFD" w:rsidRPr="00BD1648" w:rsidRDefault="00CB3DFD" w:rsidP="00CB3DFD">
      <w:pPr>
        <w:suppressAutoHyphens/>
        <w:jc w:val="both"/>
        <w:rPr>
          <w:rFonts w:ascii="Garamond" w:hAnsi="Garamond" w:cstheme="majorHAnsi"/>
        </w:rPr>
      </w:pPr>
    </w:p>
    <w:p w14:paraId="7B38E824" w14:textId="77777777" w:rsidR="00CB3DFD" w:rsidRPr="00BD1648" w:rsidRDefault="00CB3DFD" w:rsidP="00CB3DFD">
      <w:pPr>
        <w:suppressAutoHyphens/>
        <w:jc w:val="both"/>
        <w:rPr>
          <w:rFonts w:ascii="Garamond" w:hAnsi="Garamond" w:cstheme="majorHAnsi"/>
        </w:rPr>
      </w:pPr>
      <w:r>
        <w:rPr>
          <w:rFonts w:ascii="Garamond" w:hAnsi="Garamond" w:cstheme="majorHAnsi"/>
        </w:rPr>
        <w:t>Pogodbene cene mesečnih vrednosti so fiksne eno leto. Po preteku enega leta od sklenitve pogodbe se cene lahko spremenijo zaradi valorizacije, in sicer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512EB7EB" w14:textId="77777777" w:rsidR="00CB3DFD" w:rsidRPr="00BD1648" w:rsidRDefault="00CB3DFD" w:rsidP="00CB3DFD">
      <w:pPr>
        <w:suppressAutoHyphens/>
        <w:jc w:val="both"/>
        <w:rPr>
          <w:rFonts w:ascii="Garamond" w:hAnsi="Garamond" w:cstheme="majorHAnsi"/>
        </w:rPr>
      </w:pPr>
    </w:p>
    <w:p w14:paraId="0852A28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Povišanje denarnih obveznosti lahko znaša največ 80% povišanja indeksa cen </w:t>
      </w:r>
    </w:p>
    <w:p w14:paraId="65325EBF" w14:textId="77777777" w:rsidR="00CB3DFD" w:rsidRPr="00BD1648" w:rsidRDefault="00CB3DFD" w:rsidP="00CB3DFD">
      <w:pPr>
        <w:suppressAutoHyphens/>
        <w:jc w:val="both"/>
        <w:rPr>
          <w:rFonts w:ascii="Garamond" w:hAnsi="Garamond" w:cstheme="majorHAnsi"/>
        </w:rPr>
      </w:pPr>
    </w:p>
    <w:p w14:paraId="5869C4B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CAB8514"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lang w:val="pl-PL"/>
        </w:rPr>
        <w:t>Predmet pogodbe</w:t>
      </w:r>
    </w:p>
    <w:p w14:paraId="0B1D34BF" w14:textId="77777777" w:rsidR="00CB3DFD" w:rsidRPr="00BD1648" w:rsidRDefault="00CB3DFD" w:rsidP="00CB3DFD">
      <w:pPr>
        <w:suppressAutoHyphens/>
        <w:jc w:val="both"/>
        <w:rPr>
          <w:rFonts w:ascii="Garamond" w:hAnsi="Garamond" w:cstheme="majorHAnsi"/>
        </w:rPr>
      </w:pPr>
    </w:p>
    <w:p w14:paraId="7A7D4D30" w14:textId="77777777" w:rsidR="00CB3DFD" w:rsidRPr="00BD1648" w:rsidRDefault="00CB3DFD" w:rsidP="00CB3DFD">
      <w:pPr>
        <w:suppressAutoHyphens/>
        <w:jc w:val="both"/>
        <w:rPr>
          <w:rFonts w:ascii="Garamond" w:hAnsi="Garamond" w:cstheme="majorHAnsi"/>
        </w:rPr>
      </w:pPr>
      <w:r>
        <w:rPr>
          <w:rFonts w:ascii="Garamond" w:hAnsi="Garamond" w:cstheme="majorHAnsi"/>
        </w:rPr>
        <w:t>Podpisnici se dogovorita, da je predmet te pogodbe:</w:t>
      </w:r>
    </w:p>
    <w:p w14:paraId="3407276B" w14:textId="77777777" w:rsidR="00CB3DFD" w:rsidRPr="00BD1648" w:rsidRDefault="00CB3DFD" w:rsidP="00CB3DFD">
      <w:pPr>
        <w:suppressAutoHyphens/>
        <w:jc w:val="both"/>
        <w:rPr>
          <w:rFonts w:ascii="Garamond" w:hAnsi="Garamond" w:cstheme="majorHAnsi"/>
        </w:rPr>
      </w:pPr>
    </w:p>
    <w:p w14:paraId="11800CD0" w14:textId="77777777" w:rsidR="00CB3DFD" w:rsidRPr="00BD1648" w:rsidRDefault="00CB3DFD" w:rsidP="00CB3DFD">
      <w:pPr>
        <w:suppressAutoHyphens/>
        <w:jc w:val="both"/>
        <w:rPr>
          <w:rFonts w:ascii="Garamond" w:hAnsi="Garamond" w:cstheme="majorHAnsi"/>
        </w:rPr>
      </w:pPr>
      <w:r>
        <w:rPr>
          <w:rFonts w:ascii="Garamond" w:hAnsi="Garamond" w:cstheme="majorHAnsi"/>
          <w:u w:val="single"/>
        </w:rPr>
        <w:t>Vzdrževanje, podpora in nadgradnja aplikativne programske opreme za ZIS, ki vključuje</w:t>
      </w:r>
      <w:r>
        <w:rPr>
          <w:rFonts w:ascii="Garamond" w:hAnsi="Garamond" w:cstheme="majorHAnsi"/>
        </w:rPr>
        <w:t>:</w:t>
      </w:r>
    </w:p>
    <w:p w14:paraId="78785256" w14:textId="77777777" w:rsidR="00CB3DFD" w:rsidRPr="00BD1648" w:rsidRDefault="00CB3DFD" w:rsidP="00CB3DFD">
      <w:pPr>
        <w:suppressAutoHyphens/>
        <w:jc w:val="both"/>
        <w:rPr>
          <w:rFonts w:ascii="Garamond" w:hAnsi="Garamond" w:cstheme="majorHAnsi"/>
        </w:rPr>
      </w:pPr>
    </w:p>
    <w:p w14:paraId="3AFBB816"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pravico do uporabe standardnih modulov in funkcionalnosti v Prilogi 1;</w:t>
      </w:r>
    </w:p>
    <w:p w14:paraId="65D1EDCB"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 xml:space="preserve">vzdrževanje, podporo uporabnikom in odpravo napak v režimu 24/7/365 za module in funkcionalnosti v Prilogi 1, </w:t>
      </w:r>
    </w:p>
    <w:p w14:paraId="419C81BA"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vzdrževanje vseh nameščenih produktov izvajalca;</w:t>
      </w:r>
    </w:p>
    <w:p w14:paraId="2C299583"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 xml:space="preserve">vzdrževanje KZZ </w:t>
      </w:r>
      <w:proofErr w:type="spellStart"/>
      <w:r>
        <w:rPr>
          <w:rFonts w:ascii="Garamond" w:hAnsi="Garamond" w:cstheme="majorHAnsi"/>
        </w:rPr>
        <w:t>Online</w:t>
      </w:r>
      <w:proofErr w:type="spellEnd"/>
      <w:r>
        <w:rPr>
          <w:rFonts w:ascii="Garamond" w:hAnsi="Garamond" w:cstheme="majorHAnsi"/>
        </w:rPr>
        <w:t>;</w:t>
      </w:r>
    </w:p>
    <w:p w14:paraId="52598D5E"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izvajanje regulatornih sprememb;</w:t>
      </w:r>
    </w:p>
    <w:p w14:paraId="509133A0"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sodelovanje pri načrtovanju razvoja novih modulov po naročilu oz. po meri;</w:t>
      </w:r>
    </w:p>
    <w:p w14:paraId="6D767137"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izvajanje določenih nastavitev na ZIS;</w:t>
      </w:r>
    </w:p>
    <w:p w14:paraId="73E240FD"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pravico do popusta za rešitve po meri;</w:t>
      </w:r>
    </w:p>
    <w:p w14:paraId="49E42D69"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do 8000 poslanih SMS sporočil mesečno za namene obveščanja pacientov;</w:t>
      </w:r>
    </w:p>
    <w:p w14:paraId="51AEE697"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prisotnost strokovnjaka 6 ur mesečno na lokaciji naročnika</w:t>
      </w:r>
    </w:p>
    <w:p w14:paraId="3DD119B4" w14:textId="77777777" w:rsidR="00CB3DFD" w:rsidRPr="00BD1648" w:rsidRDefault="00CB3DFD" w:rsidP="00CB3DFD">
      <w:pPr>
        <w:suppressAutoHyphens/>
        <w:jc w:val="both"/>
        <w:rPr>
          <w:rFonts w:ascii="Garamond" w:hAnsi="Garamond" w:cstheme="majorHAnsi"/>
        </w:rPr>
      </w:pPr>
    </w:p>
    <w:p w14:paraId="19D3E8FB"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19DAFCF" w14:textId="77777777" w:rsidR="00CB3DFD" w:rsidRPr="00BD1648" w:rsidRDefault="00CB3DFD" w:rsidP="00CB3DFD">
      <w:pPr>
        <w:suppressAutoHyphens/>
        <w:jc w:val="both"/>
        <w:rPr>
          <w:rFonts w:ascii="Garamond" w:hAnsi="Garamond" w:cstheme="majorHAnsi"/>
        </w:rPr>
      </w:pPr>
      <w:r>
        <w:rPr>
          <w:rFonts w:ascii="Garamond" w:hAnsi="Garamond" w:cstheme="majorHAnsi"/>
        </w:rPr>
        <w:t>Zagotovljena podpora uporabnikom v rednem delovnem času</w:t>
      </w:r>
    </w:p>
    <w:p w14:paraId="496E951B" w14:textId="77777777" w:rsidR="00CB3DFD" w:rsidRPr="00BD1648" w:rsidRDefault="00CB3DFD" w:rsidP="00CB3DFD">
      <w:pPr>
        <w:suppressAutoHyphens/>
        <w:jc w:val="both"/>
        <w:rPr>
          <w:rFonts w:ascii="Garamond" w:hAnsi="Garamond" w:cstheme="majorHAnsi"/>
        </w:rPr>
      </w:pPr>
    </w:p>
    <w:p w14:paraId="325AFEDB" w14:textId="77777777" w:rsidR="00CB3DFD" w:rsidRPr="00BD1648" w:rsidRDefault="00CB3DFD" w:rsidP="00CB3DFD">
      <w:pPr>
        <w:suppressAutoHyphens/>
        <w:jc w:val="both"/>
        <w:rPr>
          <w:rFonts w:ascii="Garamond" w:hAnsi="Garamond" w:cstheme="majorHAnsi"/>
        </w:rPr>
      </w:pPr>
      <w:r>
        <w:rPr>
          <w:rFonts w:ascii="Garamond" w:hAnsi="Garamond" w:cstheme="majorHAnsi"/>
        </w:rPr>
        <w:t>Pod podporo uporabnikom sodijo:</w:t>
      </w:r>
    </w:p>
    <w:p w14:paraId="67EFED6D" w14:textId="77777777" w:rsidR="00CB3DFD" w:rsidRPr="00BD1648" w:rsidRDefault="00CB3DFD" w:rsidP="00CB3DFD">
      <w:pPr>
        <w:suppressAutoHyphens/>
        <w:jc w:val="both"/>
        <w:rPr>
          <w:rFonts w:ascii="Garamond" w:hAnsi="Garamond" w:cstheme="majorHAnsi"/>
        </w:rPr>
      </w:pPr>
    </w:p>
    <w:p w14:paraId="7A744E94"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podpora uporabnikom,</w:t>
      </w:r>
    </w:p>
    <w:p w14:paraId="5AF777C1"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 xml:space="preserve">vzdrževanje, </w:t>
      </w:r>
    </w:p>
    <w:p w14:paraId="62BA07D8"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zagotavljanje operativnosti delovanja.</w:t>
      </w:r>
    </w:p>
    <w:p w14:paraId="15CBD66B" w14:textId="77777777" w:rsidR="00CB3DFD" w:rsidRPr="00BD1648" w:rsidRDefault="00CB3DFD" w:rsidP="00CB3DFD">
      <w:pPr>
        <w:suppressAutoHyphens/>
        <w:jc w:val="both"/>
        <w:rPr>
          <w:rFonts w:ascii="Garamond" w:hAnsi="Garamond" w:cstheme="majorHAnsi"/>
        </w:rPr>
      </w:pPr>
    </w:p>
    <w:p w14:paraId="47ED7E65" w14:textId="77777777" w:rsidR="00CB3DFD" w:rsidRPr="00BD1648" w:rsidRDefault="00CB3DFD" w:rsidP="00CB3DFD">
      <w:pPr>
        <w:suppressAutoHyphens/>
        <w:jc w:val="both"/>
        <w:rPr>
          <w:rFonts w:ascii="Garamond" w:hAnsi="Garamond" w:cstheme="majorHAnsi"/>
        </w:rPr>
      </w:pPr>
      <w:r>
        <w:rPr>
          <w:rFonts w:ascii="Garamond" w:hAnsi="Garamond" w:cstheme="majorHAnsi"/>
        </w:rPr>
        <w:t>Podpora uporabnikom se zagotavlja ob delovnih dneh, v času od 8h do 17h.</w:t>
      </w:r>
    </w:p>
    <w:p w14:paraId="7D16B304" w14:textId="77777777" w:rsidR="00CB3DFD" w:rsidRPr="00BD1648" w:rsidRDefault="00CB3DFD" w:rsidP="00CB3DFD">
      <w:pPr>
        <w:suppressAutoHyphens/>
        <w:jc w:val="both"/>
        <w:rPr>
          <w:rFonts w:ascii="Garamond" w:hAnsi="Garamond" w:cstheme="majorHAnsi"/>
        </w:rPr>
      </w:pPr>
    </w:p>
    <w:p w14:paraId="6ADEA7D9"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ADA125C" w14:textId="77777777" w:rsidR="00CB3DFD" w:rsidRPr="00BD1648" w:rsidRDefault="00CB3DFD" w:rsidP="00CB3DFD">
      <w:pPr>
        <w:suppressAutoHyphens/>
        <w:jc w:val="both"/>
        <w:rPr>
          <w:rFonts w:ascii="Garamond" w:hAnsi="Garamond" w:cstheme="majorHAnsi"/>
          <w:b/>
          <w:bCs/>
        </w:rPr>
      </w:pPr>
      <w:bookmarkStart w:id="84" w:name="_Ref192010449"/>
      <w:r>
        <w:rPr>
          <w:rFonts w:ascii="Garamond" w:hAnsi="Garamond" w:cstheme="majorHAnsi"/>
          <w:b/>
          <w:bCs/>
        </w:rPr>
        <w:t>Podpora uporabnikom</w:t>
      </w:r>
    </w:p>
    <w:p w14:paraId="1AFF4E3B" w14:textId="77777777" w:rsidR="00CB3DFD" w:rsidRPr="00BD1648" w:rsidRDefault="00CB3DFD" w:rsidP="00CB3DFD">
      <w:pPr>
        <w:suppressAutoHyphens/>
        <w:jc w:val="both"/>
        <w:rPr>
          <w:rFonts w:ascii="Garamond" w:hAnsi="Garamond" w:cstheme="majorHAnsi"/>
        </w:rPr>
      </w:pPr>
    </w:p>
    <w:p w14:paraId="4F68FC2F" w14:textId="77777777" w:rsidR="00CB3DFD" w:rsidRPr="00BD1648" w:rsidRDefault="00CB3DFD" w:rsidP="00CB3DFD">
      <w:pPr>
        <w:suppressAutoHyphens/>
        <w:jc w:val="both"/>
        <w:rPr>
          <w:rFonts w:ascii="Garamond" w:hAnsi="Garamond" w:cstheme="majorHAnsi"/>
        </w:rPr>
      </w:pPr>
      <w:r>
        <w:rPr>
          <w:rFonts w:ascii="Garamond" w:hAnsi="Garamond" w:cstheme="majorHAnsi"/>
        </w:rPr>
        <w:t>Storitve podpore uporabnikom ZIS so:</w:t>
      </w:r>
    </w:p>
    <w:p w14:paraId="099F6D3F" w14:textId="77777777" w:rsidR="00CB3DFD" w:rsidRPr="00BD1648" w:rsidRDefault="00CB3DFD" w:rsidP="00CB3DFD">
      <w:pPr>
        <w:suppressAutoHyphens/>
        <w:jc w:val="both"/>
        <w:rPr>
          <w:rFonts w:ascii="Garamond" w:hAnsi="Garamond" w:cstheme="majorHAnsi"/>
        </w:rPr>
      </w:pPr>
    </w:p>
    <w:p w14:paraId="442EB904"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zagotavljanje razpoložljivosti in zahtevane odzivnosti izvajanja storitev podpore uporabnikom,</w:t>
      </w:r>
    </w:p>
    <w:p w14:paraId="4F7CB1F5"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telefonska pomoč ali druga pomoč preko elektronskih medijev oz. svetovnega spleta,</w:t>
      </w:r>
    </w:p>
    <w:p w14:paraId="7DC3E63B"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sprejem opisov problemov in iniciacija ter koordinacija postopka odprave problema,</w:t>
      </w:r>
    </w:p>
    <w:p w14:paraId="5F646AA8"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odprava problemov,</w:t>
      </w:r>
    </w:p>
    <w:p w14:paraId="2A5C8760"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spremljanje realizacije odprave identificiranih problemov in vodenje evidence odprtih problemov,</w:t>
      </w:r>
    </w:p>
    <w:p w14:paraId="3AC22745"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dokumentiranje storitev podpore uporabnikom.</w:t>
      </w:r>
    </w:p>
    <w:p w14:paraId="45696127" w14:textId="77777777" w:rsidR="00CB3DFD" w:rsidRPr="00BD1648" w:rsidRDefault="00CB3DFD" w:rsidP="00CB3DFD">
      <w:pPr>
        <w:suppressAutoHyphens/>
        <w:jc w:val="both"/>
        <w:rPr>
          <w:rFonts w:ascii="Garamond" w:hAnsi="Garamond" w:cstheme="majorHAnsi"/>
        </w:rPr>
      </w:pPr>
    </w:p>
    <w:p w14:paraId="76C0DBE6"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FC0F260"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Vzdrževanje</w:t>
      </w:r>
    </w:p>
    <w:p w14:paraId="081F356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Storitve vzdrževanja so: </w:t>
      </w:r>
    </w:p>
    <w:p w14:paraId="305072CE" w14:textId="77777777" w:rsidR="00CB3DFD" w:rsidRPr="00BD1648" w:rsidRDefault="00CB3DFD" w:rsidP="00CB3DFD">
      <w:pPr>
        <w:suppressAutoHyphens/>
        <w:jc w:val="both"/>
        <w:rPr>
          <w:rFonts w:ascii="Garamond" w:hAnsi="Garamond" w:cstheme="majorHAnsi"/>
        </w:rPr>
      </w:pPr>
    </w:p>
    <w:p w14:paraId="19512021"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zagotavljanje razpoložljivosti in zahtevane odzivnosti izvajanja storitev osnovnega vzdrževanja,</w:t>
      </w:r>
    </w:p>
    <w:p w14:paraId="584A5CEA"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odpravljanje skritih napak in morebitnih pomanjkljivosti v kodi,</w:t>
      </w:r>
    </w:p>
    <w:p w14:paraId="37DB6F6D"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 xml:space="preserve">spremljanje ugotovljenih napak ter predlaganje ukrepov za nemoteno delovanje programske opreme, </w:t>
      </w:r>
    </w:p>
    <w:p w14:paraId="784E6A15"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distribucija novih verzij oziroma sprememb in dopolnitev programske opreme,</w:t>
      </w:r>
    </w:p>
    <w:p w14:paraId="73489E63"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lastRenderedPageBreak/>
        <w:t>spremljanje tehnoloških novosti, povezanih s programsko opremo ter priprava predlogov in ukrepov za nemoteno delovanje in/ali izboljšanje delovanja,</w:t>
      </w:r>
    </w:p>
    <w:p w14:paraId="43F1386C"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poročanje o izvedenih storitvah osnovnega vzdrževanja.</w:t>
      </w:r>
    </w:p>
    <w:p w14:paraId="180E55D6" w14:textId="77777777" w:rsidR="00CB3DFD" w:rsidRPr="00BD1648" w:rsidRDefault="00CB3DFD" w:rsidP="00CB3DFD">
      <w:pPr>
        <w:suppressAutoHyphens/>
        <w:jc w:val="both"/>
        <w:rPr>
          <w:rFonts w:ascii="Garamond" w:hAnsi="Garamond" w:cstheme="majorHAnsi"/>
        </w:rPr>
      </w:pPr>
    </w:p>
    <w:p w14:paraId="78FFBAF8" w14:textId="77777777" w:rsidR="00CB3DFD" w:rsidRPr="00BD1648" w:rsidRDefault="00CB3DFD" w:rsidP="00CB3DFD">
      <w:pPr>
        <w:suppressAutoHyphens/>
        <w:jc w:val="both"/>
        <w:rPr>
          <w:rFonts w:ascii="Garamond" w:hAnsi="Garamond" w:cstheme="majorHAnsi"/>
        </w:rPr>
      </w:pPr>
    </w:p>
    <w:p w14:paraId="05B4C032" w14:textId="77777777" w:rsidR="00CB3DFD" w:rsidRPr="00BD1648" w:rsidRDefault="00CB3DFD" w:rsidP="00E30E98">
      <w:pPr>
        <w:numPr>
          <w:ilvl w:val="0"/>
          <w:numId w:val="21"/>
        </w:numPr>
        <w:suppressAutoHyphens/>
        <w:jc w:val="center"/>
        <w:rPr>
          <w:rFonts w:ascii="Garamond" w:hAnsi="Garamond" w:cstheme="majorHAnsi"/>
        </w:rPr>
      </w:pPr>
    </w:p>
    <w:bookmarkEnd w:id="84"/>
    <w:p w14:paraId="023DFAA3"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Dopolnilno vzdrževanje</w:t>
      </w:r>
    </w:p>
    <w:p w14:paraId="1EC4E2BC" w14:textId="77777777" w:rsidR="00CB3DFD" w:rsidRPr="00BD1648" w:rsidRDefault="00CB3DFD" w:rsidP="00CB3DFD">
      <w:pPr>
        <w:suppressAutoHyphens/>
        <w:jc w:val="both"/>
        <w:rPr>
          <w:rFonts w:ascii="Garamond" w:hAnsi="Garamond" w:cstheme="majorHAnsi"/>
        </w:rPr>
      </w:pPr>
    </w:p>
    <w:p w14:paraId="023AFD87" w14:textId="77777777" w:rsidR="00CB3DFD" w:rsidRPr="00BD1648" w:rsidRDefault="00CB3DFD" w:rsidP="00CB3DFD">
      <w:pPr>
        <w:suppressAutoHyphens/>
        <w:jc w:val="both"/>
        <w:rPr>
          <w:rFonts w:ascii="Garamond" w:hAnsi="Garamond" w:cstheme="majorHAnsi"/>
        </w:rPr>
      </w:pPr>
    </w:p>
    <w:p w14:paraId="2C1CC324" w14:textId="77777777" w:rsidR="00CB3DFD" w:rsidRPr="00BD1648" w:rsidRDefault="00CB3DFD" w:rsidP="00CB3DFD">
      <w:pPr>
        <w:suppressAutoHyphens/>
        <w:jc w:val="both"/>
        <w:rPr>
          <w:rFonts w:ascii="Garamond" w:hAnsi="Garamond" w:cstheme="majorHAnsi"/>
        </w:rPr>
      </w:pPr>
      <w:r>
        <w:rPr>
          <w:rFonts w:ascii="Garamond" w:hAnsi="Garamond" w:cstheme="majorHAnsi"/>
        </w:rPr>
        <w:t>Dopolnilno vzdrževanje, ki ni del rednega vzdrževanja, zajema:</w:t>
      </w:r>
    </w:p>
    <w:p w14:paraId="6676FE2A" w14:textId="77777777" w:rsidR="00CB3DFD" w:rsidRPr="00BD1648" w:rsidRDefault="00CB3DFD" w:rsidP="00CB3DFD">
      <w:pPr>
        <w:suppressAutoHyphens/>
        <w:jc w:val="both"/>
        <w:rPr>
          <w:rFonts w:ascii="Garamond" w:hAnsi="Garamond" w:cstheme="majorHAnsi"/>
        </w:rPr>
      </w:pPr>
    </w:p>
    <w:p w14:paraId="7E018A0A" w14:textId="77777777" w:rsidR="00CB3DFD" w:rsidRPr="00BD1648" w:rsidRDefault="00CB3DFD" w:rsidP="00E30E98">
      <w:pPr>
        <w:numPr>
          <w:ilvl w:val="0"/>
          <w:numId w:val="27"/>
        </w:numPr>
        <w:suppressAutoHyphens/>
        <w:jc w:val="both"/>
        <w:rPr>
          <w:rFonts w:ascii="Garamond" w:hAnsi="Garamond" w:cstheme="majorHAnsi"/>
        </w:rPr>
      </w:pPr>
      <w:bookmarkStart w:id="85" w:name="_Hlk120775576"/>
      <w:r>
        <w:rPr>
          <w:rFonts w:ascii="Garamond" w:hAnsi="Garamond" w:cstheme="majorHAnsi"/>
        </w:rPr>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14:paraId="1C199A58"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prilagajanja, nastavitve ZIS glede na nove zahteve naročnika,</w:t>
      </w:r>
    </w:p>
    <w:bookmarkEnd w:id="85"/>
    <w:p w14:paraId="1D42ED6D"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prilagajanja ZIS na spremembe informacijskega okolja (drugi informacijski sistemi, infrastrukturne komponente, sistemska programska oprema) v okviru zmožnosti in zagotovil proizvajalcev spremenjenih komponent informacijskega okolja,</w:t>
      </w:r>
    </w:p>
    <w:p w14:paraId="2B9B1EB4"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vzpostavitve testnega okolja po naročilu naročnika in v obsegu naročnikove licence,</w:t>
      </w:r>
    </w:p>
    <w:p w14:paraId="78F5AA64"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izvajanja drugih dodatnih del na zahtevo naročnika,</w:t>
      </w:r>
    </w:p>
    <w:p w14:paraId="0396B7B7"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reševanja posledic v ZIS nastalih napak zaradi izpadov na drugih informacijskih virih (drugi informacijski sistemi ali infrastruktura ali sistemska programska oprema),</w:t>
      </w:r>
    </w:p>
    <w:p w14:paraId="4812A4D9"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koordinacije izvajalcev pri nadgradnji informacijskih virov (drugi informacijski sistemi, infrastrukturne komponente, sistemska programska oprema),</w:t>
      </w:r>
    </w:p>
    <w:p w14:paraId="0E4AE99C"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namestitve in vzdrževanja sistemskih komponent – Oracle,</w:t>
      </w:r>
    </w:p>
    <w:p w14:paraId="6AF0B1CD"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 xml:space="preserve">namestitve, vzpostavitve in skrbi za sistemske varnostne kopije baze (Oracle), </w:t>
      </w:r>
    </w:p>
    <w:p w14:paraId="2EE20527"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sistemskih migracij Oracle na novejše verzije,</w:t>
      </w:r>
    </w:p>
    <w:p w14:paraId="2FEC706D"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podporo uporabnikom izven rednega delovnega časa. V primeru pomoči izven rednega delovnega časa lahko izvajalec opravljeno delo obračuna po veljavnem ceniku.</w:t>
      </w:r>
    </w:p>
    <w:p w14:paraId="1CA1D579" w14:textId="77777777" w:rsidR="00CB3DFD" w:rsidRPr="00BD1648" w:rsidRDefault="00CB3DFD" w:rsidP="00CB3DFD">
      <w:pPr>
        <w:suppressAutoHyphens/>
        <w:jc w:val="both"/>
        <w:rPr>
          <w:rFonts w:ascii="Garamond" w:hAnsi="Garamond" w:cstheme="majorHAnsi"/>
        </w:rPr>
      </w:pPr>
    </w:p>
    <w:p w14:paraId="07874E9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CDDA85A"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Naročanje storitev</w:t>
      </w:r>
    </w:p>
    <w:p w14:paraId="0E906DD3" w14:textId="77777777" w:rsidR="00CB3DFD" w:rsidRPr="00BD1648" w:rsidRDefault="00CB3DFD" w:rsidP="00CB3DFD">
      <w:pPr>
        <w:suppressAutoHyphens/>
        <w:jc w:val="both"/>
        <w:rPr>
          <w:rFonts w:ascii="Garamond" w:hAnsi="Garamond" w:cstheme="majorHAnsi"/>
        </w:rPr>
      </w:pPr>
    </w:p>
    <w:p w14:paraId="55D1E522" w14:textId="77777777" w:rsidR="00CB3DFD" w:rsidRPr="00BD1648" w:rsidRDefault="00CB3DFD" w:rsidP="00CB3DFD">
      <w:pPr>
        <w:suppressAutoHyphens/>
        <w:jc w:val="both"/>
        <w:rPr>
          <w:rFonts w:ascii="Garamond" w:hAnsi="Garamond" w:cstheme="majorHAnsi"/>
        </w:rPr>
      </w:pPr>
      <w:r>
        <w:rPr>
          <w:rFonts w:ascii="Garamond" w:hAnsi="Garamond" w:cstheme="majorHAnsi"/>
        </w:rPr>
        <w:t>Storite osnovnega vzdrževanja naročnik ne bo naročal posebej. Izvajalec mora sam skrbeti za</w:t>
      </w:r>
    </w:p>
    <w:p w14:paraId="70502D01" w14:textId="77777777" w:rsidR="00CB3DFD" w:rsidRPr="00BD1648" w:rsidRDefault="00CB3DFD" w:rsidP="00CB3DFD">
      <w:pPr>
        <w:suppressAutoHyphens/>
        <w:jc w:val="both"/>
        <w:rPr>
          <w:rFonts w:ascii="Garamond" w:hAnsi="Garamond" w:cstheme="majorHAnsi"/>
        </w:rPr>
      </w:pPr>
      <w:r>
        <w:rPr>
          <w:rFonts w:ascii="Garamond" w:hAnsi="Garamond" w:cstheme="majorHAnsi"/>
        </w:rPr>
        <w:t>njegovo nemoteno delovanje.</w:t>
      </w:r>
    </w:p>
    <w:p w14:paraId="4EDB6F88" w14:textId="77777777" w:rsidR="00CB3DFD" w:rsidRPr="00BD1648" w:rsidRDefault="00CB3DFD" w:rsidP="00CB3DFD">
      <w:pPr>
        <w:suppressAutoHyphens/>
        <w:jc w:val="both"/>
        <w:rPr>
          <w:rFonts w:ascii="Garamond" w:hAnsi="Garamond" w:cstheme="majorHAnsi"/>
        </w:rPr>
      </w:pPr>
      <w:r>
        <w:rPr>
          <w:rFonts w:ascii="Garamond" w:hAnsi="Garamond" w:cstheme="majorHAnsi"/>
        </w:rPr>
        <w:t>Dopolnilna dela v zvezi z izvajanjem storite vzdrževanja bo naročnik naročal posebej na osnovi</w:t>
      </w:r>
    </w:p>
    <w:p w14:paraId="53528B19" w14:textId="77777777" w:rsidR="00CB3DFD" w:rsidRPr="00BD1648" w:rsidRDefault="00CB3DFD" w:rsidP="00CB3DFD">
      <w:pPr>
        <w:suppressAutoHyphens/>
        <w:jc w:val="both"/>
        <w:rPr>
          <w:rFonts w:ascii="Garamond" w:hAnsi="Garamond" w:cstheme="majorHAnsi"/>
        </w:rPr>
      </w:pPr>
      <w:r>
        <w:rPr>
          <w:rFonts w:ascii="Garamond" w:hAnsi="Garamond" w:cstheme="majorHAnsi"/>
        </w:rPr>
        <w:t>izvajalčeve pisne ponudbe, ki vsebuje oceno napora za izvedbo del.</w:t>
      </w:r>
    </w:p>
    <w:p w14:paraId="20AF1DFE"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bo ustreznost ponudbe pisno potrdil, pri čemer šteje tudi potrditev po elektronski posti. Potrditev ponudbe je pogoj za začetek izvajanja storitev dopolnilnega dela.</w:t>
      </w:r>
    </w:p>
    <w:p w14:paraId="791E5FED" w14:textId="77777777" w:rsidR="00CB3DFD" w:rsidRPr="00BD1648" w:rsidRDefault="00CB3DFD" w:rsidP="00CB3DFD">
      <w:pPr>
        <w:suppressAutoHyphens/>
        <w:jc w:val="both"/>
        <w:rPr>
          <w:rFonts w:ascii="Garamond" w:hAnsi="Garamond" w:cstheme="majorHAnsi"/>
        </w:rPr>
      </w:pPr>
    </w:p>
    <w:p w14:paraId="1D531251"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6F273C9"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Druge obveznosti in pravice naročnika</w:t>
      </w:r>
    </w:p>
    <w:p w14:paraId="6E50AEFF" w14:textId="77777777" w:rsidR="00CB3DFD" w:rsidRPr="00BD1648" w:rsidRDefault="00CB3DFD" w:rsidP="00CB3DFD">
      <w:pPr>
        <w:suppressAutoHyphens/>
        <w:jc w:val="both"/>
        <w:rPr>
          <w:rFonts w:ascii="Garamond" w:hAnsi="Garamond" w:cstheme="majorHAnsi"/>
        </w:rPr>
      </w:pPr>
    </w:p>
    <w:p w14:paraId="285669B2" w14:textId="77777777" w:rsidR="00CB3DFD" w:rsidRPr="00BD1648" w:rsidRDefault="00CB3DFD" w:rsidP="00CB3DFD">
      <w:pPr>
        <w:suppressAutoHyphens/>
        <w:jc w:val="both"/>
        <w:rPr>
          <w:rFonts w:ascii="Garamond" w:hAnsi="Garamond" w:cstheme="majorHAnsi"/>
        </w:rPr>
      </w:pPr>
      <w:r>
        <w:rPr>
          <w:rFonts w:ascii="Garamond" w:hAnsi="Garamond" w:cstheme="majorHAnsi"/>
        </w:rPr>
        <w:t>Za opravljanje storitev po tej pogodbi je naročnik dolžan:</w:t>
      </w:r>
    </w:p>
    <w:p w14:paraId="16218B49" w14:textId="77777777" w:rsidR="00CB3DFD" w:rsidRPr="00BD1648" w:rsidRDefault="00CB3DFD" w:rsidP="00CB3DFD">
      <w:pPr>
        <w:suppressAutoHyphens/>
        <w:jc w:val="both"/>
        <w:rPr>
          <w:rFonts w:ascii="Garamond" w:hAnsi="Garamond" w:cstheme="majorHAnsi"/>
        </w:rPr>
      </w:pPr>
    </w:p>
    <w:p w14:paraId="1FE93D26"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primerne delovne in tehnične pogoje za delo vzdrževalca in ustrezen oddaljen dostop preko interneta (RDP, VPN) do podatkovnega strežnika v produkcijskem okolju;</w:t>
      </w:r>
    </w:p>
    <w:p w14:paraId="51DB952C"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lastRenderedPageBreak/>
        <w:t>zagotoviti nemoten dostop na lokaciji naročnika do računalniške strojne in programske opreme, ki jo izvajalec potrebuje pri delu (tudi izven delovnega časa v primeru intervencijskih posegov);</w:t>
      </w:r>
    </w:p>
    <w:p w14:paraId="6FF6A5ED"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 xml:space="preserve">priskrbeti potrebne pravice za delo vzdrževalca na računalniškem sistemu; </w:t>
      </w:r>
    </w:p>
    <w:p w14:paraId="64487958"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priskrbeti uporabniška imena in gesla za dostop;</w:t>
      </w:r>
    </w:p>
    <w:p w14:paraId="4B6415BC"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omogočiti sodelovanje kontaktne osebe in drugega naročnikovega osebja;</w:t>
      </w:r>
    </w:p>
    <w:p w14:paraId="59A2B54C"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v času posega v sistem zagotoviti prisotnost administratorja naročnikovega računalniškega sistema;</w:t>
      </w:r>
    </w:p>
    <w:p w14:paraId="521202F1"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morebitna dovoljenja, če je potrebno, da ima izvajalec vpogled ali da mora uporabiti računalniško programsko ali strojno opremo tretje osebe;</w:t>
      </w:r>
    </w:p>
    <w:p w14:paraId="1807CBB1"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poskrbeti za koordinacijo del s podjetji, ki nastopajo kot poslovni partner naročnika;</w:t>
      </w:r>
    </w:p>
    <w:p w14:paraId="7E1E0D9A"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delavcem izvajalca ob opravljanju intervencije v svojih prostorih omogoči uporabo telefona;</w:t>
      </w:r>
    </w:p>
    <w:p w14:paraId="61FCD803"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omogočiti dostop do literature in elektronskih medijev, ki jih je prejel od proizvajalca, potrebnih za vzdrževanje programske opreme;</w:t>
      </w:r>
    </w:p>
    <w:p w14:paraId="3BF7C9BA"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izvajalca sproti obveščati o vseh spremembah tretjih izvajalcev (zamenjava, nadgradnja na novo verzijo, sprememba lokacije ...) v zvezi s strojno in programsko opremo, ki je predmet te pogodbe;</w:t>
      </w:r>
    </w:p>
    <w:p w14:paraId="2C02A7DC"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odgovorno osebo s strani naročnika z ustreznimi pooblastili za vsebinske odločitve v primeru nujnih sprememb sistema oz. potreb pri reševanju napak;</w:t>
      </w:r>
    </w:p>
    <w:p w14:paraId="7CEE5ABD"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 xml:space="preserve">zagotoviti licenčno pokritost za podatkovno bazo Oracle, na kateri bazira programska oprema izvajalca*. </w:t>
      </w:r>
    </w:p>
    <w:p w14:paraId="5F1C1139" w14:textId="77777777" w:rsidR="00CB3DFD" w:rsidRPr="00BD1648" w:rsidRDefault="00CB3DFD" w:rsidP="00CB3DFD">
      <w:pPr>
        <w:suppressAutoHyphens/>
        <w:jc w:val="both"/>
        <w:rPr>
          <w:rFonts w:ascii="Garamond" w:hAnsi="Garamond" w:cstheme="majorHAnsi"/>
        </w:rPr>
      </w:pPr>
    </w:p>
    <w:p w14:paraId="52CDAE9E" w14:textId="77777777" w:rsidR="00CB3DFD" w:rsidRPr="00BD1648" w:rsidRDefault="00CB3DFD" w:rsidP="00CB3DFD">
      <w:pPr>
        <w:suppressAutoHyphens/>
        <w:jc w:val="both"/>
        <w:rPr>
          <w:rFonts w:ascii="Garamond" w:hAnsi="Garamond" w:cstheme="majorHAnsi"/>
          <w:i/>
        </w:rPr>
      </w:pPr>
      <w:r>
        <w:rPr>
          <w:rFonts w:ascii="Garamond" w:hAnsi="Garamond" w:cstheme="majorHAnsi"/>
          <w:i/>
        </w:rPr>
        <w:t xml:space="preserve">*Programska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 </w:t>
      </w:r>
    </w:p>
    <w:p w14:paraId="37B0C75B" w14:textId="77777777" w:rsidR="00CB3DFD" w:rsidRPr="00BD1648" w:rsidRDefault="00CB3DFD" w:rsidP="00CB3DFD">
      <w:pPr>
        <w:suppressAutoHyphens/>
        <w:jc w:val="both"/>
        <w:rPr>
          <w:rFonts w:ascii="Garamond" w:hAnsi="Garamond" w:cstheme="majorHAnsi"/>
        </w:rPr>
      </w:pPr>
    </w:p>
    <w:p w14:paraId="13DCAD60"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ne more odgovarjati za korektno in pravočasno izvedbo storitev po tej pogodbi, če naročnik ne izpolni katerega od zgoraj navedenih pogojev. Izvajalec je upravičen do zaračunavanja porabljenega časa, ki je posledica neizpolnjevanja pogojev iz tega člena.</w:t>
      </w:r>
    </w:p>
    <w:p w14:paraId="13F40203" w14:textId="77777777" w:rsidR="00CB3DFD" w:rsidRPr="00BD1648" w:rsidRDefault="00CB3DFD" w:rsidP="00CB3DFD">
      <w:pPr>
        <w:suppressAutoHyphens/>
        <w:jc w:val="both"/>
        <w:rPr>
          <w:rFonts w:ascii="Garamond" w:hAnsi="Garamond" w:cstheme="majorHAnsi"/>
        </w:rPr>
      </w:pPr>
    </w:p>
    <w:p w14:paraId="12FDE12B" w14:textId="77777777" w:rsidR="00CB3DFD" w:rsidRPr="00BD1648" w:rsidRDefault="001F78D9" w:rsidP="00E30E98">
      <w:pPr>
        <w:numPr>
          <w:ilvl w:val="0"/>
          <w:numId w:val="21"/>
        </w:numPr>
        <w:suppressAutoHyphens/>
        <w:jc w:val="center"/>
        <w:rPr>
          <w:rFonts w:ascii="Garamond" w:hAnsi="Garamond" w:cstheme="majorHAnsi"/>
        </w:rPr>
      </w:pPr>
      <w:r>
        <w:rPr>
          <w:rFonts w:ascii="Garamond" w:hAnsi="Garamond" w:cstheme="majorHAnsi"/>
        </w:rPr>
        <w:t>člen</w:t>
      </w:r>
    </w:p>
    <w:p w14:paraId="30B3EB50"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Odzivni časi v režimu 24/7/365</w:t>
      </w:r>
    </w:p>
    <w:p w14:paraId="01573ADA" w14:textId="77777777" w:rsidR="00CB3DFD" w:rsidRPr="00BD1648" w:rsidRDefault="00CB3DFD" w:rsidP="00CB3DFD">
      <w:pPr>
        <w:suppressAutoHyphens/>
        <w:jc w:val="both"/>
        <w:rPr>
          <w:rFonts w:ascii="Garamond" w:hAnsi="Garamond" w:cstheme="majorHAnsi"/>
        </w:rPr>
      </w:pPr>
    </w:p>
    <w:p w14:paraId="0A79680F"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Kategorije prijav:</w:t>
      </w:r>
    </w:p>
    <w:p w14:paraId="6E99B707" w14:textId="77777777" w:rsidR="00CB3DFD" w:rsidRPr="00BD1648" w:rsidRDefault="00CB3DFD" w:rsidP="00CB3DFD">
      <w:pPr>
        <w:suppressAutoHyphens/>
        <w:jc w:val="both"/>
        <w:rPr>
          <w:rFonts w:ascii="Garamond" w:hAnsi="Garamond" w:cstheme="majorHAnsi"/>
        </w:rPr>
      </w:pP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3"/>
        <w:gridCol w:w="6780"/>
      </w:tblGrid>
      <w:tr w:rsidR="00CB3DFD" w:rsidRPr="00BD1648" w14:paraId="3A47ADD7" w14:textId="77777777" w:rsidTr="0086167C">
        <w:trPr>
          <w:cantSplit/>
          <w:trHeight w:val="567"/>
          <w:jc w:val="center"/>
        </w:trPr>
        <w:tc>
          <w:tcPr>
            <w:tcW w:w="2193" w:type="dxa"/>
            <w:shd w:val="clear" w:color="auto" w:fill="DBE5F1"/>
            <w:vAlign w:val="center"/>
          </w:tcPr>
          <w:p w14:paraId="1A0F7A00"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Kategorija prijave</w:t>
            </w:r>
          </w:p>
        </w:tc>
        <w:tc>
          <w:tcPr>
            <w:tcW w:w="6780" w:type="dxa"/>
            <w:shd w:val="clear" w:color="auto" w:fill="DBE5F1"/>
            <w:vAlign w:val="center"/>
          </w:tcPr>
          <w:p w14:paraId="5EC803D3" w14:textId="77777777" w:rsidR="00CB3DFD" w:rsidRPr="00BD1648" w:rsidRDefault="00CB3DFD" w:rsidP="00CB3DFD">
            <w:pPr>
              <w:suppressAutoHyphens/>
              <w:jc w:val="both"/>
              <w:rPr>
                <w:rFonts w:ascii="Garamond" w:hAnsi="Garamond" w:cstheme="majorHAnsi"/>
              </w:rPr>
            </w:pPr>
            <w:r>
              <w:rPr>
                <w:rFonts w:ascii="Garamond" w:hAnsi="Garamond" w:cstheme="majorHAnsi"/>
              </w:rPr>
              <w:t>Opis</w:t>
            </w:r>
          </w:p>
        </w:tc>
      </w:tr>
      <w:tr w:rsidR="00CB3DFD" w:rsidRPr="00BD1648" w14:paraId="46425B55" w14:textId="77777777" w:rsidTr="0086167C">
        <w:trPr>
          <w:trHeight w:val="567"/>
          <w:jc w:val="center"/>
        </w:trPr>
        <w:tc>
          <w:tcPr>
            <w:tcW w:w="2193" w:type="dxa"/>
            <w:vAlign w:val="center"/>
          </w:tcPr>
          <w:p w14:paraId="6AE4D211"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Kritična </w:t>
            </w:r>
          </w:p>
        </w:tc>
        <w:tc>
          <w:tcPr>
            <w:tcW w:w="6780" w:type="dxa"/>
            <w:vAlign w:val="center"/>
          </w:tcPr>
          <w:p w14:paraId="675BC285" w14:textId="77777777" w:rsidR="00CB3DFD" w:rsidRPr="00BD1648" w:rsidRDefault="00CB3DFD" w:rsidP="00CB3DFD">
            <w:pPr>
              <w:suppressAutoHyphens/>
              <w:jc w:val="both"/>
              <w:rPr>
                <w:rFonts w:ascii="Garamond" w:hAnsi="Garamond" w:cstheme="majorHAnsi"/>
              </w:rPr>
            </w:pPr>
            <w:r>
              <w:rPr>
                <w:rFonts w:ascii="Garamond" w:hAnsi="Garamond" w:cstheme="majorHAnsi"/>
              </w:rPr>
              <w:t>Zastoj delovanja programa - uporaba programske opreme je v celoti onemogočena in je s tem onemogočeno izvajanje delovnega procesa.</w:t>
            </w:r>
          </w:p>
        </w:tc>
      </w:tr>
      <w:tr w:rsidR="00CB3DFD" w:rsidRPr="00BD1648" w14:paraId="34490A96" w14:textId="77777777" w:rsidTr="0086167C">
        <w:trPr>
          <w:trHeight w:val="567"/>
          <w:jc w:val="center"/>
        </w:trPr>
        <w:tc>
          <w:tcPr>
            <w:tcW w:w="2193" w:type="dxa"/>
            <w:vAlign w:val="center"/>
          </w:tcPr>
          <w:p w14:paraId="7AB69EBF" w14:textId="77777777" w:rsidR="00CB3DFD" w:rsidRPr="00BD1648" w:rsidRDefault="00CB3DFD" w:rsidP="00CB3DFD">
            <w:pPr>
              <w:suppressAutoHyphens/>
              <w:jc w:val="both"/>
              <w:rPr>
                <w:rFonts w:ascii="Garamond" w:hAnsi="Garamond" w:cstheme="majorHAnsi"/>
              </w:rPr>
            </w:pPr>
            <w:r>
              <w:rPr>
                <w:rFonts w:ascii="Garamond" w:hAnsi="Garamond" w:cstheme="majorHAnsi"/>
              </w:rPr>
              <w:t>2 - Resna</w:t>
            </w:r>
          </w:p>
        </w:tc>
        <w:tc>
          <w:tcPr>
            <w:tcW w:w="6780" w:type="dxa"/>
            <w:vAlign w:val="center"/>
          </w:tcPr>
          <w:p w14:paraId="4AF5018B" w14:textId="77777777" w:rsidR="00CB3DFD" w:rsidRPr="00BD1648" w:rsidRDefault="00CB3DFD" w:rsidP="00CB3DFD">
            <w:pPr>
              <w:suppressAutoHyphens/>
              <w:jc w:val="both"/>
              <w:rPr>
                <w:rFonts w:ascii="Garamond" w:hAnsi="Garamond" w:cstheme="majorHAnsi"/>
              </w:rPr>
            </w:pPr>
            <w:r>
              <w:rPr>
                <w:rFonts w:ascii="Garamond" w:hAnsi="Garamond" w:cstheme="majorHAnsi"/>
              </w:rPr>
              <w:t>Izpad pomembnih modulov in funkcionalnosti - uporaba programske opreme je za nekatere sklope onemogočena ali otežena, kar povzroča težave pri izvedbi poslovnega procesa in znižano produktivnost uporabnika.</w:t>
            </w:r>
          </w:p>
        </w:tc>
      </w:tr>
      <w:tr w:rsidR="00CB3DFD" w:rsidRPr="00BD1648" w14:paraId="2B5C8254" w14:textId="77777777" w:rsidTr="0086167C">
        <w:trPr>
          <w:trHeight w:val="567"/>
          <w:jc w:val="center"/>
        </w:trPr>
        <w:tc>
          <w:tcPr>
            <w:tcW w:w="2193" w:type="dxa"/>
            <w:vAlign w:val="center"/>
          </w:tcPr>
          <w:p w14:paraId="7127F534" w14:textId="77777777" w:rsidR="00CB3DFD" w:rsidRPr="00BD1648" w:rsidRDefault="00CB3DFD" w:rsidP="00CB3DFD">
            <w:pPr>
              <w:suppressAutoHyphens/>
              <w:jc w:val="both"/>
              <w:rPr>
                <w:rFonts w:ascii="Garamond" w:hAnsi="Garamond" w:cstheme="majorHAnsi"/>
              </w:rPr>
            </w:pPr>
            <w:r>
              <w:rPr>
                <w:rFonts w:ascii="Garamond" w:hAnsi="Garamond" w:cstheme="majorHAnsi"/>
              </w:rPr>
              <w:t>3 - Srednja</w:t>
            </w:r>
          </w:p>
        </w:tc>
        <w:tc>
          <w:tcPr>
            <w:tcW w:w="6780" w:type="dxa"/>
            <w:vAlign w:val="center"/>
          </w:tcPr>
          <w:p w14:paraId="24F6CE7E"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Omejeno delovanje modulov in funkcionalnosti - uporaba programske opreme je mogoča, vendar otežena. </w:t>
            </w:r>
          </w:p>
        </w:tc>
      </w:tr>
      <w:tr w:rsidR="00CB3DFD" w:rsidRPr="00BD1648" w14:paraId="4055D24D" w14:textId="77777777" w:rsidTr="0086167C">
        <w:trPr>
          <w:trHeight w:val="567"/>
          <w:jc w:val="center"/>
        </w:trPr>
        <w:tc>
          <w:tcPr>
            <w:tcW w:w="2193" w:type="dxa"/>
            <w:vAlign w:val="center"/>
          </w:tcPr>
          <w:p w14:paraId="1700A018"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4 - Manjša</w:t>
            </w:r>
          </w:p>
        </w:tc>
        <w:tc>
          <w:tcPr>
            <w:tcW w:w="6780" w:type="dxa"/>
            <w:vAlign w:val="center"/>
          </w:tcPr>
          <w:p w14:paraId="0E0A6874" w14:textId="77777777" w:rsidR="00CB3DFD" w:rsidRPr="00BD1648" w:rsidRDefault="00CB3DFD" w:rsidP="00CB3DFD">
            <w:pPr>
              <w:suppressAutoHyphens/>
              <w:jc w:val="both"/>
              <w:rPr>
                <w:rFonts w:ascii="Garamond" w:hAnsi="Garamond" w:cstheme="majorHAnsi"/>
              </w:rPr>
            </w:pPr>
            <w:r>
              <w:rPr>
                <w:rFonts w:ascii="Garamond" w:hAnsi="Garamond" w:cstheme="majorHAnsi"/>
              </w:rPr>
              <w:t>Prerazporeditev delovnih opravil in storitev.</w:t>
            </w:r>
          </w:p>
        </w:tc>
      </w:tr>
    </w:tbl>
    <w:p w14:paraId="3771BB99" w14:textId="77777777" w:rsidR="00CB3DFD" w:rsidRPr="00BD1648" w:rsidRDefault="00CB3DFD" w:rsidP="00CB3DFD">
      <w:pPr>
        <w:suppressAutoHyphens/>
        <w:jc w:val="both"/>
        <w:rPr>
          <w:rFonts w:ascii="Garamond" w:hAnsi="Garamond" w:cstheme="majorHAnsi"/>
        </w:rPr>
      </w:pPr>
    </w:p>
    <w:p w14:paraId="2136BE71"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Kategorijo napake klasificira naročnik, stranki pa se nato dogovorita za končno oznako kategorije prijave. Odzivni časi za odpravo napak so določeni v tabeli 1.</w:t>
      </w:r>
    </w:p>
    <w:p w14:paraId="4C34B111" w14:textId="77777777" w:rsidR="00CB3DFD" w:rsidRPr="00BD1648" w:rsidRDefault="00CB3DFD" w:rsidP="00CB3DFD">
      <w:pPr>
        <w:suppressAutoHyphens/>
        <w:jc w:val="both"/>
        <w:rPr>
          <w:rFonts w:ascii="Garamond" w:hAnsi="Garamond" w:cstheme="majorHAnsi"/>
        </w:rPr>
      </w:pPr>
    </w:p>
    <w:p w14:paraId="1C79C5F9" w14:textId="77777777" w:rsidR="00CB3DFD" w:rsidRPr="00BD1648" w:rsidRDefault="00CB3DFD" w:rsidP="00CB3DFD">
      <w:pPr>
        <w:suppressAutoHyphens/>
        <w:jc w:val="both"/>
        <w:rPr>
          <w:rFonts w:ascii="Garamond" w:hAnsi="Garamond" w:cstheme="majorHAnsi"/>
        </w:rPr>
      </w:pPr>
      <w:r>
        <w:rPr>
          <w:rFonts w:ascii="Garamond" w:hAnsi="Garamond" w:cstheme="majorHAnsi"/>
        </w:rPr>
        <w:t>Odzivni čas:</w:t>
      </w:r>
    </w:p>
    <w:p w14:paraId="06ACB169" w14:textId="77777777" w:rsidR="00CB3DFD" w:rsidRPr="00BD1648" w:rsidRDefault="00CB3DFD" w:rsidP="00CB3DFD">
      <w:pPr>
        <w:suppressAutoHyphens/>
        <w:jc w:val="both"/>
        <w:rPr>
          <w:rFonts w:ascii="Garamond" w:hAnsi="Garamond"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4"/>
        <w:gridCol w:w="1601"/>
        <w:gridCol w:w="2558"/>
        <w:gridCol w:w="3409"/>
      </w:tblGrid>
      <w:tr w:rsidR="00CB3DFD" w:rsidRPr="00BD1648" w14:paraId="29BEAAB7" w14:textId="77777777" w:rsidTr="0086167C">
        <w:trPr>
          <w:trHeight w:val="567"/>
          <w:jc w:val="center"/>
        </w:trPr>
        <w:tc>
          <w:tcPr>
            <w:tcW w:w="824" w:type="pct"/>
            <w:shd w:val="clear" w:color="auto" w:fill="DBE5F1"/>
            <w:vAlign w:val="center"/>
          </w:tcPr>
          <w:p w14:paraId="2A1EB55B" w14:textId="77777777" w:rsidR="00CB3DFD" w:rsidRPr="00BD1648" w:rsidRDefault="00CB3DFD" w:rsidP="00CB3DFD">
            <w:pPr>
              <w:suppressAutoHyphens/>
              <w:jc w:val="both"/>
              <w:rPr>
                <w:rFonts w:ascii="Garamond" w:hAnsi="Garamond" w:cstheme="majorHAnsi"/>
              </w:rPr>
            </w:pPr>
            <w:r>
              <w:rPr>
                <w:rFonts w:ascii="Garamond" w:hAnsi="Garamond" w:cstheme="majorHAnsi"/>
              </w:rPr>
              <w:t>Resnost prijave</w:t>
            </w:r>
          </w:p>
        </w:tc>
        <w:tc>
          <w:tcPr>
            <w:tcW w:w="883" w:type="pct"/>
            <w:shd w:val="clear" w:color="auto" w:fill="DBE5F1"/>
            <w:vAlign w:val="center"/>
          </w:tcPr>
          <w:p w14:paraId="77201DFA" w14:textId="77777777" w:rsidR="00CB3DFD" w:rsidRPr="00BD1648" w:rsidRDefault="00CB3DFD" w:rsidP="00CB3DFD">
            <w:pPr>
              <w:suppressAutoHyphens/>
              <w:jc w:val="both"/>
              <w:rPr>
                <w:rFonts w:ascii="Garamond" w:hAnsi="Garamond" w:cstheme="majorHAnsi"/>
              </w:rPr>
            </w:pPr>
            <w:r>
              <w:rPr>
                <w:rFonts w:ascii="Garamond" w:hAnsi="Garamond" w:cstheme="majorHAnsi"/>
              </w:rPr>
              <w:t>Odzivni čas</w:t>
            </w:r>
          </w:p>
        </w:tc>
        <w:tc>
          <w:tcPr>
            <w:tcW w:w="1411" w:type="pct"/>
            <w:shd w:val="clear" w:color="auto" w:fill="DBE5F1"/>
            <w:vAlign w:val="center"/>
          </w:tcPr>
          <w:p w14:paraId="262AE952" w14:textId="77777777" w:rsidR="00CB3DFD" w:rsidRPr="00BD1648" w:rsidRDefault="00CB3DFD" w:rsidP="00CB3DFD">
            <w:pPr>
              <w:suppressAutoHyphens/>
              <w:jc w:val="both"/>
              <w:rPr>
                <w:rFonts w:ascii="Garamond" w:hAnsi="Garamond" w:cstheme="majorHAnsi"/>
              </w:rPr>
            </w:pPr>
            <w:r>
              <w:rPr>
                <w:rFonts w:ascii="Garamond" w:hAnsi="Garamond" w:cstheme="majorHAnsi"/>
              </w:rPr>
              <w:t>Odziv na lokaciji</w:t>
            </w:r>
          </w:p>
        </w:tc>
        <w:tc>
          <w:tcPr>
            <w:tcW w:w="1881" w:type="pct"/>
            <w:shd w:val="clear" w:color="auto" w:fill="DBE5F1"/>
            <w:vAlign w:val="center"/>
          </w:tcPr>
          <w:p w14:paraId="5745BF09" w14:textId="77777777" w:rsidR="00CB3DFD" w:rsidRPr="00BD1648" w:rsidRDefault="00CB3DFD" w:rsidP="00CB3DFD">
            <w:pPr>
              <w:suppressAutoHyphens/>
              <w:jc w:val="both"/>
              <w:rPr>
                <w:rFonts w:ascii="Garamond" w:hAnsi="Garamond" w:cstheme="majorHAnsi"/>
              </w:rPr>
            </w:pPr>
            <w:r>
              <w:rPr>
                <w:rFonts w:ascii="Garamond" w:hAnsi="Garamond" w:cstheme="majorHAnsi"/>
              </w:rPr>
              <w:t>Maksimalni čas za odpravo napake</w:t>
            </w:r>
          </w:p>
        </w:tc>
      </w:tr>
      <w:tr w:rsidR="00CB3DFD" w:rsidRPr="00BD1648" w14:paraId="61EB5C32" w14:textId="77777777" w:rsidTr="0086167C">
        <w:trPr>
          <w:trHeight w:val="567"/>
          <w:jc w:val="center"/>
        </w:trPr>
        <w:tc>
          <w:tcPr>
            <w:tcW w:w="824" w:type="pct"/>
            <w:vAlign w:val="center"/>
          </w:tcPr>
          <w:p w14:paraId="12A7FE48" w14:textId="77777777" w:rsidR="00CB3DFD" w:rsidRPr="00BD1648" w:rsidRDefault="00CB3DFD" w:rsidP="00CB3DFD">
            <w:pPr>
              <w:suppressAutoHyphens/>
              <w:jc w:val="both"/>
              <w:rPr>
                <w:rFonts w:ascii="Garamond" w:hAnsi="Garamond" w:cstheme="majorHAnsi"/>
              </w:rPr>
            </w:pPr>
            <w:r>
              <w:rPr>
                <w:rFonts w:ascii="Garamond" w:hAnsi="Garamond" w:cstheme="majorHAnsi"/>
              </w:rPr>
              <w:t>1 - Kritična</w:t>
            </w:r>
          </w:p>
        </w:tc>
        <w:tc>
          <w:tcPr>
            <w:tcW w:w="883" w:type="pct"/>
            <w:vAlign w:val="center"/>
          </w:tcPr>
          <w:p w14:paraId="51D2D4CA" w14:textId="77777777" w:rsidR="00CB3DFD" w:rsidRPr="00BD1648" w:rsidRDefault="00CB3DFD" w:rsidP="00CB3DFD">
            <w:pPr>
              <w:suppressAutoHyphens/>
              <w:jc w:val="both"/>
              <w:rPr>
                <w:rFonts w:ascii="Garamond" w:hAnsi="Garamond" w:cstheme="majorHAnsi"/>
              </w:rPr>
            </w:pPr>
            <w:r>
              <w:rPr>
                <w:rFonts w:ascii="Garamond" w:hAnsi="Garamond" w:cstheme="majorHAnsi"/>
              </w:rPr>
              <w:t>30 minut</w:t>
            </w:r>
          </w:p>
        </w:tc>
        <w:tc>
          <w:tcPr>
            <w:tcW w:w="1411" w:type="pct"/>
            <w:vAlign w:val="center"/>
          </w:tcPr>
          <w:p w14:paraId="203A31E9" w14:textId="77777777" w:rsidR="00CB3DFD" w:rsidRPr="00BD1648" w:rsidRDefault="00CB3DFD" w:rsidP="00CB3DFD">
            <w:pPr>
              <w:suppressAutoHyphens/>
              <w:jc w:val="both"/>
              <w:rPr>
                <w:rFonts w:ascii="Garamond" w:hAnsi="Garamond" w:cstheme="majorHAnsi"/>
              </w:rPr>
            </w:pPr>
            <w:r>
              <w:rPr>
                <w:rFonts w:ascii="Garamond" w:hAnsi="Garamond" w:cstheme="majorHAnsi"/>
              </w:rPr>
              <w:t>6 ur</w:t>
            </w:r>
          </w:p>
        </w:tc>
        <w:tc>
          <w:tcPr>
            <w:tcW w:w="1881" w:type="pct"/>
            <w:vAlign w:val="center"/>
          </w:tcPr>
          <w:p w14:paraId="73997A07" w14:textId="77777777" w:rsidR="00CB3DFD" w:rsidRPr="00BD1648" w:rsidRDefault="00CB3DFD" w:rsidP="00CB3DFD">
            <w:pPr>
              <w:suppressAutoHyphens/>
              <w:jc w:val="both"/>
              <w:rPr>
                <w:rFonts w:ascii="Garamond" w:hAnsi="Garamond" w:cstheme="majorHAnsi"/>
              </w:rPr>
            </w:pPr>
            <w:r>
              <w:rPr>
                <w:rFonts w:ascii="Garamond" w:hAnsi="Garamond" w:cstheme="majorHAnsi"/>
              </w:rPr>
              <w:t>&lt; 4 ur</w:t>
            </w:r>
          </w:p>
        </w:tc>
      </w:tr>
      <w:tr w:rsidR="00CB3DFD" w:rsidRPr="00BD1648" w14:paraId="2BB4E461" w14:textId="77777777" w:rsidTr="0086167C">
        <w:trPr>
          <w:trHeight w:val="567"/>
          <w:jc w:val="center"/>
        </w:trPr>
        <w:tc>
          <w:tcPr>
            <w:tcW w:w="824" w:type="pct"/>
            <w:vAlign w:val="center"/>
          </w:tcPr>
          <w:p w14:paraId="1D3CDB88" w14:textId="77777777" w:rsidR="00CB3DFD" w:rsidRPr="00BD1648" w:rsidRDefault="00CB3DFD" w:rsidP="00CB3DFD">
            <w:pPr>
              <w:suppressAutoHyphens/>
              <w:jc w:val="both"/>
              <w:rPr>
                <w:rFonts w:ascii="Garamond" w:hAnsi="Garamond" w:cstheme="majorHAnsi"/>
              </w:rPr>
            </w:pPr>
            <w:r>
              <w:rPr>
                <w:rFonts w:ascii="Garamond" w:hAnsi="Garamond" w:cstheme="majorHAnsi"/>
              </w:rPr>
              <w:t>2 - Resna</w:t>
            </w:r>
          </w:p>
        </w:tc>
        <w:tc>
          <w:tcPr>
            <w:tcW w:w="883" w:type="pct"/>
            <w:vAlign w:val="center"/>
          </w:tcPr>
          <w:p w14:paraId="42BEC36D" w14:textId="77777777" w:rsidR="00CB3DFD" w:rsidRPr="00BD1648" w:rsidRDefault="00CB3DFD" w:rsidP="00CB3DFD">
            <w:pPr>
              <w:suppressAutoHyphens/>
              <w:jc w:val="both"/>
              <w:rPr>
                <w:rFonts w:ascii="Garamond" w:hAnsi="Garamond" w:cstheme="majorHAnsi"/>
              </w:rPr>
            </w:pPr>
            <w:r>
              <w:rPr>
                <w:rFonts w:ascii="Garamond" w:hAnsi="Garamond" w:cstheme="majorHAnsi"/>
              </w:rPr>
              <w:t>1 ura</w:t>
            </w:r>
          </w:p>
        </w:tc>
        <w:tc>
          <w:tcPr>
            <w:tcW w:w="1411" w:type="pct"/>
            <w:vAlign w:val="center"/>
          </w:tcPr>
          <w:p w14:paraId="2B5C1054" w14:textId="77777777" w:rsidR="00CB3DFD" w:rsidRPr="00BD1648" w:rsidRDefault="00CB3DFD" w:rsidP="00CB3DFD">
            <w:pPr>
              <w:suppressAutoHyphens/>
              <w:jc w:val="both"/>
              <w:rPr>
                <w:rFonts w:ascii="Garamond" w:hAnsi="Garamond" w:cstheme="majorHAnsi"/>
              </w:rPr>
            </w:pPr>
            <w:r>
              <w:rPr>
                <w:rFonts w:ascii="Garamond" w:hAnsi="Garamond" w:cstheme="majorHAnsi"/>
              </w:rPr>
              <w:t>1 dan</w:t>
            </w:r>
          </w:p>
        </w:tc>
        <w:tc>
          <w:tcPr>
            <w:tcW w:w="1881" w:type="pct"/>
            <w:vAlign w:val="center"/>
          </w:tcPr>
          <w:p w14:paraId="05EB374B" w14:textId="77777777" w:rsidR="00CB3DFD" w:rsidRPr="00BD1648" w:rsidRDefault="00CB3DFD" w:rsidP="00CB3DFD">
            <w:pPr>
              <w:suppressAutoHyphens/>
              <w:jc w:val="both"/>
              <w:rPr>
                <w:rFonts w:ascii="Garamond" w:hAnsi="Garamond" w:cstheme="majorHAnsi"/>
              </w:rPr>
            </w:pPr>
            <w:r>
              <w:rPr>
                <w:rFonts w:ascii="Garamond" w:hAnsi="Garamond" w:cstheme="majorHAnsi"/>
              </w:rPr>
              <w:t>&lt; 6 ur</w:t>
            </w:r>
          </w:p>
        </w:tc>
      </w:tr>
      <w:tr w:rsidR="00CB3DFD" w:rsidRPr="00BD1648" w14:paraId="2A942E30" w14:textId="77777777" w:rsidTr="0086167C">
        <w:trPr>
          <w:trHeight w:val="567"/>
          <w:jc w:val="center"/>
        </w:trPr>
        <w:tc>
          <w:tcPr>
            <w:tcW w:w="824" w:type="pct"/>
            <w:vAlign w:val="center"/>
          </w:tcPr>
          <w:p w14:paraId="55AA368D" w14:textId="77777777" w:rsidR="00CB3DFD" w:rsidRPr="00BD1648" w:rsidRDefault="00CB3DFD" w:rsidP="00CB3DFD">
            <w:pPr>
              <w:suppressAutoHyphens/>
              <w:jc w:val="both"/>
              <w:rPr>
                <w:rFonts w:ascii="Garamond" w:hAnsi="Garamond" w:cstheme="majorHAnsi"/>
              </w:rPr>
            </w:pPr>
            <w:r>
              <w:rPr>
                <w:rFonts w:ascii="Garamond" w:hAnsi="Garamond" w:cstheme="majorHAnsi"/>
              </w:rPr>
              <w:t>3 - Srednja</w:t>
            </w:r>
          </w:p>
        </w:tc>
        <w:tc>
          <w:tcPr>
            <w:tcW w:w="883" w:type="pct"/>
            <w:vAlign w:val="center"/>
          </w:tcPr>
          <w:p w14:paraId="7DFBACD7" w14:textId="77777777" w:rsidR="00CB3DFD" w:rsidRPr="00BD1648" w:rsidRDefault="00CB3DFD" w:rsidP="00CB3DFD">
            <w:pPr>
              <w:suppressAutoHyphens/>
              <w:jc w:val="both"/>
              <w:rPr>
                <w:rFonts w:ascii="Garamond" w:hAnsi="Garamond" w:cstheme="majorHAnsi"/>
              </w:rPr>
            </w:pPr>
            <w:r>
              <w:rPr>
                <w:rFonts w:ascii="Garamond" w:hAnsi="Garamond" w:cstheme="majorHAnsi"/>
              </w:rPr>
              <w:t>8 ur</w:t>
            </w:r>
          </w:p>
        </w:tc>
        <w:tc>
          <w:tcPr>
            <w:tcW w:w="1411" w:type="pct"/>
            <w:vAlign w:val="center"/>
          </w:tcPr>
          <w:p w14:paraId="3B22AA58" w14:textId="77777777" w:rsidR="00CB3DFD" w:rsidRPr="00BD1648" w:rsidRDefault="00CB3DFD" w:rsidP="00CB3DFD">
            <w:pPr>
              <w:suppressAutoHyphens/>
              <w:jc w:val="both"/>
              <w:rPr>
                <w:rFonts w:ascii="Garamond" w:hAnsi="Garamond" w:cstheme="majorHAnsi"/>
              </w:rPr>
            </w:pPr>
            <w:r>
              <w:rPr>
                <w:rFonts w:ascii="Garamond" w:hAnsi="Garamond" w:cstheme="majorHAnsi"/>
              </w:rPr>
              <w:t>2 dni</w:t>
            </w:r>
          </w:p>
        </w:tc>
        <w:tc>
          <w:tcPr>
            <w:tcW w:w="1881" w:type="pct"/>
            <w:vAlign w:val="center"/>
          </w:tcPr>
          <w:p w14:paraId="3BEDBDB9" w14:textId="77777777" w:rsidR="00CB3DFD" w:rsidRPr="00BD1648" w:rsidRDefault="00CB3DFD" w:rsidP="00CB3DFD">
            <w:pPr>
              <w:suppressAutoHyphens/>
              <w:jc w:val="both"/>
              <w:rPr>
                <w:rFonts w:ascii="Garamond" w:hAnsi="Garamond" w:cstheme="majorHAnsi"/>
              </w:rPr>
            </w:pPr>
            <w:r>
              <w:rPr>
                <w:rFonts w:ascii="Garamond" w:hAnsi="Garamond" w:cstheme="majorHAnsi"/>
              </w:rPr>
              <w:t>&lt; 8 ur</w:t>
            </w:r>
          </w:p>
        </w:tc>
      </w:tr>
      <w:tr w:rsidR="00CB3DFD" w:rsidRPr="00BD1648" w14:paraId="2EF2026D" w14:textId="77777777" w:rsidTr="0086167C">
        <w:trPr>
          <w:trHeight w:val="567"/>
          <w:jc w:val="center"/>
        </w:trPr>
        <w:tc>
          <w:tcPr>
            <w:tcW w:w="824" w:type="pct"/>
            <w:vAlign w:val="center"/>
          </w:tcPr>
          <w:p w14:paraId="11BCA1F6" w14:textId="77777777" w:rsidR="00CB3DFD" w:rsidRPr="00BD1648" w:rsidRDefault="00CB3DFD" w:rsidP="00CB3DFD">
            <w:pPr>
              <w:suppressAutoHyphens/>
              <w:jc w:val="both"/>
              <w:rPr>
                <w:rFonts w:ascii="Garamond" w:hAnsi="Garamond" w:cstheme="majorHAnsi"/>
              </w:rPr>
            </w:pPr>
            <w:r>
              <w:rPr>
                <w:rFonts w:ascii="Garamond" w:hAnsi="Garamond" w:cstheme="majorHAnsi"/>
              </w:rPr>
              <w:t>4 - Manjša</w:t>
            </w:r>
          </w:p>
        </w:tc>
        <w:tc>
          <w:tcPr>
            <w:tcW w:w="883" w:type="pct"/>
            <w:vAlign w:val="center"/>
          </w:tcPr>
          <w:p w14:paraId="0C9E0887" w14:textId="77777777" w:rsidR="00CB3DFD" w:rsidRPr="00BD1648" w:rsidRDefault="00CB3DFD" w:rsidP="00CB3DFD">
            <w:pPr>
              <w:suppressAutoHyphens/>
              <w:jc w:val="both"/>
              <w:rPr>
                <w:rFonts w:ascii="Garamond" w:hAnsi="Garamond" w:cstheme="majorHAnsi"/>
              </w:rPr>
            </w:pPr>
            <w:r>
              <w:rPr>
                <w:rFonts w:ascii="Garamond" w:hAnsi="Garamond" w:cstheme="majorHAnsi"/>
              </w:rPr>
              <w:t>16 ur</w:t>
            </w:r>
          </w:p>
        </w:tc>
        <w:tc>
          <w:tcPr>
            <w:tcW w:w="1411" w:type="pct"/>
            <w:vAlign w:val="center"/>
          </w:tcPr>
          <w:p w14:paraId="25B9D253" w14:textId="77777777" w:rsidR="00CB3DFD" w:rsidRPr="00BD1648" w:rsidRDefault="00CB3DFD" w:rsidP="00CB3DFD">
            <w:pPr>
              <w:suppressAutoHyphens/>
              <w:jc w:val="both"/>
              <w:rPr>
                <w:rFonts w:ascii="Garamond" w:hAnsi="Garamond" w:cstheme="majorHAnsi"/>
              </w:rPr>
            </w:pPr>
            <w:r>
              <w:rPr>
                <w:rFonts w:ascii="Garamond" w:hAnsi="Garamond" w:cstheme="majorHAnsi"/>
              </w:rPr>
              <w:t>3 dni</w:t>
            </w:r>
          </w:p>
        </w:tc>
        <w:tc>
          <w:tcPr>
            <w:tcW w:w="1881" w:type="pct"/>
            <w:vAlign w:val="center"/>
          </w:tcPr>
          <w:p w14:paraId="64C6853B" w14:textId="77777777" w:rsidR="00CB3DFD" w:rsidRPr="00BD1648" w:rsidRDefault="00CB3DFD" w:rsidP="00CB3DFD">
            <w:pPr>
              <w:suppressAutoHyphens/>
              <w:jc w:val="both"/>
              <w:rPr>
                <w:rFonts w:ascii="Garamond" w:hAnsi="Garamond" w:cstheme="majorHAnsi"/>
              </w:rPr>
            </w:pPr>
            <w:r>
              <w:rPr>
                <w:rFonts w:ascii="Garamond" w:hAnsi="Garamond" w:cstheme="majorHAnsi"/>
              </w:rPr>
              <w:t>&lt; 16 ur</w:t>
            </w:r>
          </w:p>
        </w:tc>
      </w:tr>
    </w:tbl>
    <w:p w14:paraId="1553C8D9" w14:textId="77777777" w:rsidR="00CB3DFD" w:rsidRPr="00BD1648" w:rsidRDefault="00CB3DFD" w:rsidP="00CB3DFD">
      <w:pPr>
        <w:suppressAutoHyphens/>
        <w:jc w:val="both"/>
        <w:rPr>
          <w:rFonts w:ascii="Garamond" w:hAnsi="Garamond" w:cstheme="majorHAnsi"/>
        </w:rPr>
      </w:pPr>
    </w:p>
    <w:p w14:paraId="4A4CD79E" w14:textId="77777777" w:rsidR="00CB3DFD" w:rsidRPr="00BD1648" w:rsidRDefault="00CB3DFD" w:rsidP="00CB3DFD">
      <w:pPr>
        <w:suppressAutoHyphens/>
        <w:jc w:val="both"/>
        <w:rPr>
          <w:rFonts w:ascii="Garamond" w:hAnsi="Garamond" w:cstheme="majorHAnsi"/>
        </w:rPr>
      </w:pPr>
      <w:r>
        <w:rPr>
          <w:rFonts w:ascii="Garamond" w:hAnsi="Garamond" w:cstheme="majorHAnsi"/>
        </w:rPr>
        <w:t>Tabela 1: Zahtevani odzivni časi za odpravo napak</w:t>
      </w:r>
    </w:p>
    <w:p w14:paraId="00F89761" w14:textId="77777777" w:rsidR="00CB3DFD" w:rsidRPr="00BD1648" w:rsidRDefault="00CB3DFD" w:rsidP="00CB3DFD">
      <w:pPr>
        <w:suppressAutoHyphens/>
        <w:jc w:val="both"/>
        <w:rPr>
          <w:rFonts w:ascii="Garamond" w:hAnsi="Garamond" w:cstheme="majorHAnsi"/>
        </w:rPr>
      </w:pPr>
    </w:p>
    <w:p w14:paraId="5BD4029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se je dolžan odzvati na prijavljeno napako v zgoraj definiranem času in kontinuirano delati na odpravi napake. Naročnik je dolžan prijaviti napako na način, opredeljen v </w:t>
      </w:r>
      <w:r>
        <w:rPr>
          <w:rFonts w:ascii="Garamond" w:hAnsi="Garamond" w:cstheme="majorHAnsi"/>
        </w:rPr>
        <w:fldChar w:fldCharType="begin"/>
      </w:r>
      <w:r>
        <w:rPr>
          <w:rFonts w:ascii="Garamond" w:hAnsi="Garamond" w:cstheme="majorHAnsi"/>
        </w:rPr>
        <w:instrText xml:space="preserve"> REF _Ref121917212 \w \h  \* MERGEFORMAT </w:instrText>
      </w:r>
      <w:r>
        <w:rPr>
          <w:rFonts w:ascii="Garamond" w:hAnsi="Garamond" w:cstheme="majorHAnsi"/>
        </w:rPr>
      </w:r>
      <w:r>
        <w:rPr>
          <w:rFonts w:ascii="Garamond" w:hAnsi="Garamond" w:cstheme="majorHAnsi"/>
        </w:rPr>
        <w:fldChar w:fldCharType="separate"/>
      </w:r>
      <w:r>
        <w:rPr>
          <w:rFonts w:ascii="Garamond" w:hAnsi="Garamond" w:cstheme="majorHAnsi"/>
        </w:rPr>
        <w:t>14</w:t>
      </w:r>
      <w:r>
        <w:rPr>
          <w:rFonts w:ascii="Garamond" w:hAnsi="Garamond" w:cstheme="majorHAnsi"/>
        </w:rPr>
        <w:fldChar w:fldCharType="end"/>
      </w:r>
      <w:r>
        <w:rPr>
          <w:rFonts w:ascii="Garamond" w:hAnsi="Garamond" w:cstheme="majorHAnsi"/>
        </w:rPr>
        <w:t>. členu.</w:t>
      </w:r>
    </w:p>
    <w:p w14:paraId="6F73FD9F" w14:textId="77777777" w:rsidR="00CB3DFD" w:rsidRDefault="00CB3DFD" w:rsidP="00CB3DFD">
      <w:pPr>
        <w:suppressAutoHyphens/>
        <w:jc w:val="both"/>
        <w:rPr>
          <w:rFonts w:ascii="Garamond" w:hAnsi="Garamond" w:cstheme="majorHAnsi"/>
        </w:rPr>
      </w:pPr>
    </w:p>
    <w:p w14:paraId="4FD5ACDB" w14:textId="77777777" w:rsidR="00CB3DFD" w:rsidRDefault="00CB3DFD" w:rsidP="00CB3DFD">
      <w:pPr>
        <w:suppressAutoHyphens/>
        <w:jc w:val="both"/>
        <w:rPr>
          <w:rFonts w:ascii="Garamond" w:hAnsi="Garamond" w:cstheme="majorHAnsi"/>
        </w:rPr>
      </w:pPr>
      <w:r>
        <w:rPr>
          <w:rFonts w:ascii="Garamond" w:hAnsi="Garamond" w:cstheme="majorHAnsi"/>
        </w:rPr>
        <w:t>Začasno delovanje sistema pomeni, da sistem deluje, vendar v zmanjšani funkcionalnosti.</w:t>
      </w:r>
    </w:p>
    <w:p w14:paraId="53551D35" w14:textId="77777777" w:rsidR="00484E2E" w:rsidRDefault="00484E2E" w:rsidP="00CB3DFD">
      <w:pPr>
        <w:suppressAutoHyphens/>
        <w:jc w:val="both"/>
        <w:rPr>
          <w:rFonts w:ascii="Garamond" w:hAnsi="Garamond" w:cstheme="majorHAnsi"/>
        </w:rPr>
      </w:pPr>
    </w:p>
    <w:p w14:paraId="034E5752" w14:textId="77777777" w:rsidR="00484E2E" w:rsidRDefault="00484E2E" w:rsidP="00CB3DFD">
      <w:pPr>
        <w:suppressAutoHyphens/>
        <w:jc w:val="both"/>
        <w:rPr>
          <w:rFonts w:ascii="Garamond" w:hAnsi="Garamond" w:cstheme="majorHAnsi"/>
        </w:rPr>
      </w:pPr>
      <w:r>
        <w:rPr>
          <w:rFonts w:ascii="Garamond" w:hAnsi="Garamond" w:cstheme="majorHAnsi"/>
        </w:rPr>
        <w:t xml:space="preserve">Za redno izdelavo in preverjanje varnostnih kopij baze Oracle je odgovoren naročnik (Služba za informatiko, skladno s Politiko varnostnih kopij podatkov IKT POL-9 in točko 4.5 IKT OP-17), izvajalec pa izvede namestitev oziroma vzdrževanje sistema varnostnega kopiranja ter ob izgubi podatkov ali okvari baze sodeluje pri obnovi v okviru odzivnih časov iz Tabele 1. </w:t>
      </w:r>
    </w:p>
    <w:p w14:paraId="6F7888D4" w14:textId="77777777" w:rsidR="00484E2E" w:rsidRPr="00BD1648" w:rsidRDefault="00484E2E" w:rsidP="00CB3DFD">
      <w:pPr>
        <w:suppressAutoHyphens/>
        <w:jc w:val="both"/>
        <w:rPr>
          <w:rFonts w:ascii="Garamond" w:hAnsi="Garamond" w:cstheme="majorHAnsi"/>
        </w:rPr>
      </w:pPr>
    </w:p>
    <w:p w14:paraId="7E261504" w14:textId="77777777" w:rsidR="00CB3DFD" w:rsidRPr="00BD1648" w:rsidRDefault="00CB3DFD" w:rsidP="00CB3DFD">
      <w:pPr>
        <w:suppressAutoHyphens/>
        <w:jc w:val="both"/>
        <w:rPr>
          <w:rFonts w:ascii="Garamond" w:hAnsi="Garamond" w:cstheme="majorHAnsi"/>
        </w:rPr>
      </w:pPr>
    </w:p>
    <w:p w14:paraId="16012FDE" w14:textId="77777777" w:rsidR="00CB3DFD" w:rsidRPr="00BD1648" w:rsidRDefault="00CB3DFD" w:rsidP="00E30E98">
      <w:pPr>
        <w:numPr>
          <w:ilvl w:val="0"/>
          <w:numId w:val="21"/>
        </w:numPr>
        <w:suppressAutoHyphens/>
        <w:jc w:val="center"/>
        <w:rPr>
          <w:rFonts w:ascii="Garamond" w:hAnsi="Garamond" w:cstheme="majorHAnsi"/>
        </w:rPr>
      </w:pPr>
      <w:bookmarkStart w:id="86" w:name="_Ref121917212"/>
      <w:r>
        <w:rPr>
          <w:rFonts w:ascii="Garamond" w:hAnsi="Garamond" w:cstheme="majorHAnsi"/>
        </w:rPr>
        <w:t>člen</w:t>
      </w:r>
      <w:bookmarkEnd w:id="86"/>
    </w:p>
    <w:p w14:paraId="46962367"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Način komunikacije</w:t>
      </w:r>
    </w:p>
    <w:p w14:paraId="08D8F266" w14:textId="77777777" w:rsidR="00CB3DFD" w:rsidRPr="00BD1648" w:rsidRDefault="00CB3DFD" w:rsidP="00CB3DFD">
      <w:pPr>
        <w:suppressAutoHyphens/>
        <w:jc w:val="both"/>
        <w:rPr>
          <w:rFonts w:ascii="Garamond" w:hAnsi="Garamond" w:cstheme="majorHAnsi"/>
        </w:rPr>
      </w:pPr>
    </w:p>
    <w:p w14:paraId="05D7ED94" w14:textId="77777777" w:rsidR="00CB3DFD" w:rsidRPr="00BD1648" w:rsidRDefault="00CB3DFD" w:rsidP="00CB3DFD">
      <w:pPr>
        <w:suppressAutoHyphens/>
        <w:jc w:val="both"/>
        <w:rPr>
          <w:rFonts w:ascii="Garamond" w:hAnsi="Garamond" w:cstheme="majorHAnsi"/>
        </w:rPr>
      </w:pPr>
      <w:r>
        <w:rPr>
          <w:rFonts w:ascii="Garamond" w:hAnsi="Garamond" w:cstheme="majorHAnsi"/>
        </w:rPr>
        <w:t>Storitve vzdrževanja se izvajajo na osnovi naročnikovega zahtevka za pomoč oziroma prijave problema. Naročnik lahko prijavi problem ali zahtevek za pomoč samo na naslednje (med seboj ekvivalentne) načine:</w:t>
      </w:r>
    </w:p>
    <w:p w14:paraId="47C1F4EC"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z uporabo spletne aplikacije za pomoč in podporo uporabnikom na naslovu: ____________,</w:t>
      </w:r>
    </w:p>
    <w:p w14:paraId="76DDD760"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s klicem na telefonsko številko centra za pomoč uporabnikom ____________________,</w:t>
      </w:r>
    </w:p>
    <w:p w14:paraId="379C6F51"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s pomočjo elektronske pošte na naslov ___________________.</w:t>
      </w:r>
    </w:p>
    <w:p w14:paraId="07675091" w14:textId="77777777" w:rsidR="00CB3DFD" w:rsidRPr="00BD1648" w:rsidRDefault="00CB3DFD" w:rsidP="00CB3DFD">
      <w:pPr>
        <w:suppressAutoHyphens/>
        <w:jc w:val="both"/>
        <w:rPr>
          <w:rFonts w:ascii="Garamond" w:hAnsi="Garamond" w:cstheme="majorHAnsi"/>
        </w:rPr>
      </w:pPr>
    </w:p>
    <w:p w14:paraId="218A91DC" w14:textId="77777777" w:rsidR="00CB3DFD" w:rsidRPr="00BD1648" w:rsidRDefault="00CB3DFD" w:rsidP="00CB3DFD">
      <w:pPr>
        <w:suppressAutoHyphens/>
        <w:jc w:val="both"/>
        <w:rPr>
          <w:rFonts w:ascii="Garamond" w:hAnsi="Garamond" w:cstheme="majorHAnsi"/>
        </w:rPr>
      </w:pPr>
      <w:r>
        <w:rPr>
          <w:rFonts w:ascii="Garamond" w:hAnsi="Garamond" w:cstheme="majorHAnsi"/>
        </w:rPr>
        <w:t>V prijavi problema oz. zahtevka za pomoč naročnik navede naslednje podatke:</w:t>
      </w:r>
    </w:p>
    <w:p w14:paraId="5C0A6DD3"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ime in priimek kontaktne osebe oz. prijavitelja,</w:t>
      </w:r>
    </w:p>
    <w:p w14:paraId="17242DBE"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telefonska številka prijavitelja,</w:t>
      </w:r>
    </w:p>
    <w:p w14:paraId="61FB8FB0"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datum in čas prijave,</w:t>
      </w:r>
    </w:p>
    <w:p w14:paraId="0AC43F96"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lokacija nastalega problema,</w:t>
      </w:r>
    </w:p>
    <w:p w14:paraId="25C81F82"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kratek opis problema (razpoznavno ime problema),</w:t>
      </w:r>
    </w:p>
    <w:p w14:paraId="096D72AE"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lastRenderedPageBreak/>
        <w:t>vrsta problema (opis težave, opredelitev vprašanja, programska ali strojna napaka, napaka v dokumentaciji, drugo),</w:t>
      </w:r>
    </w:p>
    <w:p w14:paraId="46D53662"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resnost problema skladno s kategorizacijo problemov,</w:t>
      </w:r>
    </w:p>
    <w:p w14:paraId="7C9417C7"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podroben opis problema (ali posnetek ekrana v elektronski obliki),</w:t>
      </w:r>
    </w:p>
    <w:p w14:paraId="586126C0"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opis strojnega okolja (tip računalnika, procesor in hitrost, velikost spomina in diska), verzija programske opreme,</w:t>
      </w:r>
    </w:p>
    <w:p w14:paraId="22187E86"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ponovljivost problema (opis zaporedja ukazov oziroma okoliščin, pri katerih pride do problema),</w:t>
      </w:r>
    </w:p>
    <w:p w14:paraId="20BAAE4D"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obstoj pomožne rešitve in, če obstaja, njen opis.</w:t>
      </w:r>
    </w:p>
    <w:p w14:paraId="34BD8EB9" w14:textId="77777777" w:rsidR="00CB3DFD" w:rsidRPr="00BD1648" w:rsidRDefault="00CB3DFD" w:rsidP="00CB3DFD">
      <w:pPr>
        <w:suppressAutoHyphens/>
        <w:jc w:val="both"/>
        <w:rPr>
          <w:rFonts w:ascii="Garamond" w:hAnsi="Garamond" w:cstheme="majorHAnsi"/>
        </w:rPr>
      </w:pPr>
    </w:p>
    <w:p w14:paraId="6719255F"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bo najkasneje v zgoraj omenjenih odzivnih časih odgovoril na naročnikovo sporočilo o motnjah v delovanju programske opreme in pristopil k odpravi motenj. Naročnik mora izvajalcu omogočiti oddaljeni dostop do vsake lokacije.</w:t>
      </w:r>
    </w:p>
    <w:p w14:paraId="4ABBA95E" w14:textId="77777777" w:rsidR="00CB3DFD" w:rsidRPr="00BD1648" w:rsidRDefault="00CB3DFD" w:rsidP="00CB3DFD">
      <w:pPr>
        <w:suppressAutoHyphens/>
        <w:jc w:val="both"/>
        <w:rPr>
          <w:rFonts w:ascii="Garamond" w:hAnsi="Garamond" w:cstheme="majorHAnsi"/>
        </w:rPr>
      </w:pPr>
    </w:p>
    <w:p w14:paraId="1C5D5EA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primeru kritične napake skrbnik sistema po telefonu obvesti kontaktno osebo izvajalca in skupaj določita način intervencije. </w:t>
      </w:r>
    </w:p>
    <w:p w14:paraId="45050EE6" w14:textId="77777777" w:rsidR="00CB3DFD" w:rsidRPr="00BD1648" w:rsidRDefault="00CB3DFD" w:rsidP="00CB3DFD">
      <w:pPr>
        <w:suppressAutoHyphens/>
        <w:jc w:val="both"/>
        <w:rPr>
          <w:rFonts w:ascii="Garamond" w:hAnsi="Garamond" w:cstheme="majorHAnsi"/>
        </w:rPr>
      </w:pPr>
    </w:p>
    <w:p w14:paraId="6E196C69"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prevzame odgovornost za odpravo napake samo v primerih, kadar se ta pojavi v delovanju v enem od produktov, specificiranih v Prilogi 1. V primerih, kadar se napaka pojavi pri integraciji s produktom drugega proizvajalca oz. partnerja, se bo naročnik uskladil z drugim proizvajalcem oz. partnerjem, izvajalec pa bo po svojih najboljših močeh sodeloval pri ugotavljanju in odpravi napake. Za storitve, ki niso posledica napak v produktih, specificiranih v Prilogi 1, je izvajalec upravičen do zaračunavanja porabljenega časa.</w:t>
      </w:r>
    </w:p>
    <w:p w14:paraId="6060F6B2" w14:textId="77777777" w:rsidR="00CB3DFD" w:rsidRPr="00BD1648" w:rsidRDefault="00CB3DFD" w:rsidP="00CB3DFD">
      <w:pPr>
        <w:suppressAutoHyphens/>
        <w:jc w:val="both"/>
        <w:rPr>
          <w:rFonts w:ascii="Garamond" w:hAnsi="Garamond" w:cstheme="majorHAnsi"/>
        </w:rPr>
      </w:pPr>
    </w:p>
    <w:p w14:paraId="02E502EE"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Redni delovni čas po tej pogodbi je definiran kot čas od ponedeljka do petka med 8:00 in 17:00, razen ob dela prostih dnevih, oziroma med </w:t>
      </w:r>
      <w:smartTag w:uri="urn:schemas-microsoft-com:office:smarttags" w:element="place">
        <w:smartTagPr>
          <w:attr w:name="ProductID" w:val="8.00 in"/>
        </w:smartTagPr>
        <w:r>
          <w:rPr>
            <w:rFonts w:ascii="Garamond" w:hAnsi="Garamond" w:cstheme="majorHAnsi"/>
          </w:rPr>
          <w:t>8.00 in</w:t>
        </w:r>
      </w:smartTag>
      <w:r>
        <w:rPr>
          <w:rFonts w:ascii="Garamond" w:hAnsi="Garamond" w:cstheme="majorHAnsi"/>
        </w:rPr>
        <w:t xml:space="preserve"> 14.00 na dan pred dvodnevnim praznikom v Republiki Sloveniji. </w:t>
      </w:r>
    </w:p>
    <w:p w14:paraId="26AE0608" w14:textId="77777777" w:rsidR="00CB3DFD" w:rsidRPr="00BD1648" w:rsidRDefault="00CB3DFD" w:rsidP="00CB3DFD">
      <w:pPr>
        <w:suppressAutoHyphens/>
        <w:jc w:val="both"/>
        <w:rPr>
          <w:rFonts w:ascii="Garamond" w:hAnsi="Garamond" w:cstheme="majorHAnsi"/>
        </w:rPr>
      </w:pPr>
    </w:p>
    <w:p w14:paraId="7D2A22C4"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kritične napake, ki se pripeti izven rednega delovnega časa, lahko odgovorna oseba naročnika po telefonu s klicem na telefonsko številko _____________ obvesti odgovorno osebo izvajalca.</w:t>
      </w:r>
    </w:p>
    <w:p w14:paraId="5484C372" w14:textId="77777777" w:rsidR="00CB3DFD" w:rsidRPr="00BD1648" w:rsidRDefault="00CB3DFD" w:rsidP="00CB3DFD">
      <w:pPr>
        <w:suppressAutoHyphens/>
        <w:jc w:val="both"/>
        <w:rPr>
          <w:rFonts w:ascii="Garamond" w:hAnsi="Garamond" w:cstheme="majorHAnsi"/>
        </w:rPr>
      </w:pPr>
    </w:p>
    <w:p w14:paraId="044ACB34" w14:textId="77777777" w:rsidR="00CB3DFD" w:rsidRPr="00BD1648" w:rsidRDefault="00CB3DFD" w:rsidP="00CB3DFD">
      <w:pPr>
        <w:suppressAutoHyphens/>
        <w:jc w:val="both"/>
        <w:rPr>
          <w:rFonts w:ascii="Garamond" w:hAnsi="Garamond" w:cstheme="majorHAnsi"/>
        </w:rPr>
      </w:pPr>
    </w:p>
    <w:p w14:paraId="446234C0" w14:textId="77777777" w:rsidR="00CB3DFD" w:rsidRPr="00BD1648" w:rsidRDefault="00CB3DFD" w:rsidP="00CB3DFD">
      <w:pPr>
        <w:suppressAutoHyphens/>
        <w:jc w:val="both"/>
        <w:rPr>
          <w:rFonts w:ascii="Garamond" w:hAnsi="Garamond" w:cstheme="majorHAnsi"/>
        </w:rPr>
      </w:pPr>
      <w:r>
        <w:rPr>
          <w:rFonts w:ascii="Garamond" w:hAnsi="Garamond" w:cstheme="majorHAnsi"/>
        </w:rPr>
        <w:t>V okviru mesečne vrednosti vzdrževalnine se v nobenem primeru ne krijejo stroški storitev in opreme, nastalih zaradi:</w:t>
      </w:r>
    </w:p>
    <w:p w14:paraId="068E7FB2"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nesreče, malomarnosti ali nepravilne uporabe programske opreme, za katero je odgovoren naročnik,</w:t>
      </w:r>
    </w:p>
    <w:p w14:paraId="23C59041"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napak v električnem omrežju in napajanju, odstopanju temperature, vlažnosti ali prašnosti v prostoru, kjer je infrastrukturna oprema nameščena,</w:t>
      </w:r>
    </w:p>
    <w:p w14:paraId="6D3BD71E"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delovanja atmosferskih praznjenj na napajanja ali signalna omrežja,</w:t>
      </w:r>
    </w:p>
    <w:p w14:paraId="2BB87B02"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neobičajnih fizičnih, magnetnih ali podobnih sunkov iz okolja,</w:t>
      </w:r>
    </w:p>
    <w:p w14:paraId="5F53BEC9"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iztrošenosti, fizične poškodbe ali poteka življenjske dobe programske opreme,</w:t>
      </w:r>
    </w:p>
    <w:p w14:paraId="2ACB14AA"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višje sile in podobnih nepredvidenih dogodkov.</w:t>
      </w:r>
    </w:p>
    <w:p w14:paraId="4BE489F6" w14:textId="77777777" w:rsidR="00CB3DFD" w:rsidRPr="00BD1648" w:rsidRDefault="00CB3DFD" w:rsidP="00CB3DFD">
      <w:pPr>
        <w:suppressAutoHyphens/>
        <w:jc w:val="both"/>
        <w:rPr>
          <w:rFonts w:ascii="Garamond" w:hAnsi="Garamond" w:cstheme="majorHAnsi"/>
        </w:rPr>
      </w:pPr>
    </w:p>
    <w:p w14:paraId="198D71CB" w14:textId="77777777" w:rsidR="00CB3DFD" w:rsidRPr="00BD1648" w:rsidRDefault="00CB3DFD" w:rsidP="00CB3DFD">
      <w:pPr>
        <w:suppressAutoHyphens/>
        <w:jc w:val="both"/>
        <w:rPr>
          <w:rFonts w:ascii="Garamond" w:hAnsi="Garamond" w:cstheme="majorHAnsi"/>
        </w:rPr>
      </w:pPr>
      <w:r>
        <w:rPr>
          <w:rFonts w:ascii="Garamond" w:hAnsi="Garamond" w:cstheme="majorHAnsi"/>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625340E6" w14:textId="77777777" w:rsidR="00CB3DFD" w:rsidRPr="00BD1648" w:rsidRDefault="00CB3DFD" w:rsidP="00CB3DFD">
      <w:pPr>
        <w:suppressAutoHyphens/>
        <w:jc w:val="both"/>
        <w:rPr>
          <w:rFonts w:ascii="Garamond" w:hAnsi="Garamond" w:cstheme="majorHAnsi"/>
        </w:rPr>
      </w:pPr>
    </w:p>
    <w:p w14:paraId="2EEDB4B0"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Izvajalec jamči, da bo programska oprema delovala v skladu z navodili za uporabo. Izvajalec ne odgovarja za neposredno, posredno, slučajno ali posledično škodo, ki bi bila posledica naročnikove nepravilne uporabe programske opreme,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70398473" w14:textId="77777777" w:rsidR="00CB3DFD" w:rsidRPr="00BD1648" w:rsidRDefault="00CB3DFD" w:rsidP="00CB3DFD">
      <w:pPr>
        <w:suppressAutoHyphens/>
        <w:jc w:val="both"/>
        <w:rPr>
          <w:rFonts w:ascii="Garamond" w:hAnsi="Garamond" w:cstheme="majorHAnsi"/>
        </w:rPr>
      </w:pPr>
    </w:p>
    <w:p w14:paraId="699B18A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Ta omejitev velja: </w:t>
      </w:r>
    </w:p>
    <w:p w14:paraId="7E0E8A13" w14:textId="77777777" w:rsidR="00CB3DFD" w:rsidRPr="00BD1648" w:rsidRDefault="00CB3DFD" w:rsidP="00E30E98">
      <w:pPr>
        <w:numPr>
          <w:ilvl w:val="0"/>
          <w:numId w:val="31"/>
        </w:numPr>
        <w:suppressAutoHyphens/>
        <w:jc w:val="both"/>
        <w:rPr>
          <w:rFonts w:ascii="Garamond" w:hAnsi="Garamond" w:cstheme="majorHAnsi"/>
        </w:rPr>
      </w:pPr>
      <w:r>
        <w:rPr>
          <w:rFonts w:ascii="Garamond" w:hAnsi="Garamond" w:cstheme="majorHAnsi"/>
        </w:rPr>
        <w:t xml:space="preserve">za vse zadeve, povezane s programsko opremo ZIS, storitvami, vsebino (vključno s kodo) na internetnih straneh tretjih oseb ali programi tretjih oseb ter zahtevke zaradi kršitve pogodbe, kršitve garancije, jamstva ali pogoja, polne osebne odgovornosti, malomarnosti ali drugega oškodovanja v obsegu, ki ga dovoljuje veljavna zakonodaja; </w:t>
      </w:r>
    </w:p>
    <w:p w14:paraId="0ED3E3F5" w14:textId="77777777" w:rsidR="00CB3DFD" w:rsidRPr="00BD1648" w:rsidRDefault="00CB3DFD" w:rsidP="00E30E98">
      <w:pPr>
        <w:numPr>
          <w:ilvl w:val="0"/>
          <w:numId w:val="31"/>
        </w:numPr>
        <w:suppressAutoHyphens/>
        <w:jc w:val="both"/>
        <w:rPr>
          <w:rFonts w:ascii="Garamond" w:hAnsi="Garamond" w:cstheme="majorHAnsi"/>
        </w:rPr>
      </w:pPr>
      <w:r>
        <w:rPr>
          <w:rFonts w:ascii="Garamond" w:hAnsi="Garamond" w:cstheme="majorHAnsi"/>
        </w:rPr>
        <w:t xml:space="preserve">če popravilo, zamenjava programske opreme ali povračilo za programsko opremo, izgub, ki jih je naročnik utrpel, ne nadomesti v celoti ali je avtor vedel oziroma bi moral vedeti za možnost te škode. </w:t>
      </w:r>
    </w:p>
    <w:p w14:paraId="71DCD497" w14:textId="77777777" w:rsidR="00CB3DFD" w:rsidRPr="00BD1648" w:rsidRDefault="00CB3DFD" w:rsidP="00CB3DFD">
      <w:pPr>
        <w:suppressAutoHyphens/>
        <w:jc w:val="both"/>
        <w:rPr>
          <w:rFonts w:ascii="Garamond" w:hAnsi="Garamond" w:cstheme="majorHAnsi"/>
        </w:rPr>
      </w:pPr>
    </w:p>
    <w:p w14:paraId="3FD4939A"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92F4067"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Pravica do uporabe standardnih modulov</w:t>
      </w:r>
    </w:p>
    <w:p w14:paraId="04C697DF" w14:textId="77777777" w:rsidR="00CB3DFD" w:rsidRPr="00BD1648" w:rsidRDefault="00CB3DFD" w:rsidP="00CB3DFD">
      <w:pPr>
        <w:suppressAutoHyphens/>
        <w:jc w:val="both"/>
        <w:rPr>
          <w:rFonts w:ascii="Garamond" w:hAnsi="Garamond" w:cstheme="majorHAnsi"/>
        </w:rPr>
      </w:pPr>
    </w:p>
    <w:p w14:paraId="51BD016E"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ima pravico do uporabe standardnih modulov in funkcionalnosti.</w:t>
      </w:r>
    </w:p>
    <w:p w14:paraId="5AECB45F" w14:textId="77777777" w:rsidR="00CB3DFD" w:rsidRPr="00BD1648" w:rsidRDefault="00CB3DFD" w:rsidP="00CB3DFD">
      <w:pPr>
        <w:suppressAutoHyphens/>
        <w:jc w:val="both"/>
        <w:rPr>
          <w:rFonts w:ascii="Garamond" w:hAnsi="Garamond" w:cstheme="majorHAnsi"/>
        </w:rPr>
      </w:pPr>
    </w:p>
    <w:p w14:paraId="45D0916E"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standardnega modula izvajalec pripravi ponudbo, skladno z veljavnih cenikom, ki jo naročnik pred pričetkom razvoja potrdi. Na ceno modula naročniku pripada popust v višini 100%.</w:t>
      </w:r>
    </w:p>
    <w:p w14:paraId="6D67F888" w14:textId="77777777" w:rsidR="00CB3DFD" w:rsidRPr="00BD1648" w:rsidRDefault="00CB3DFD" w:rsidP="00CB3DFD">
      <w:pPr>
        <w:suppressAutoHyphens/>
        <w:jc w:val="both"/>
        <w:rPr>
          <w:rFonts w:ascii="Garamond" w:hAnsi="Garamond" w:cstheme="majorHAnsi"/>
        </w:rPr>
      </w:pPr>
    </w:p>
    <w:p w14:paraId="48B675DD"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standardnega modula morata naročnik in izvajalec:</w:t>
      </w:r>
    </w:p>
    <w:p w14:paraId="1AD46DE3"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določiti odgovorni osebi za uvedbo: na strani naročnika in na strani izvajalca,</w:t>
      </w:r>
    </w:p>
    <w:p w14:paraId="628865B2"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izdelati in uskladiti terminski plan uvedbe,</w:t>
      </w:r>
    </w:p>
    <w:p w14:paraId="25B23B67"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če naročnik oceni, da je potrebna uvedba na lokaciji, lahko od izvajalca pridobi ponudbo za izvedbo del, ob tem pa je upravičen do 15% popusta na opravljene storitve</w:t>
      </w:r>
    </w:p>
    <w:p w14:paraId="419D9ACF"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izdelati in uskladiti dokument (funkcionalni dizajn), ki opisuje način uporabe modula pri naročniku,</w:t>
      </w:r>
    </w:p>
    <w:p w14:paraId="5648E079"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po uvedbi modula podpisati prevzemni zapisnik.</w:t>
      </w:r>
    </w:p>
    <w:p w14:paraId="44D863AA" w14:textId="77777777" w:rsidR="00CB3DFD" w:rsidRPr="00BD1648" w:rsidRDefault="00CB3DFD" w:rsidP="00CB3DFD">
      <w:pPr>
        <w:suppressAutoHyphens/>
        <w:jc w:val="both"/>
        <w:rPr>
          <w:rFonts w:ascii="Garamond" w:hAnsi="Garamond" w:cstheme="majorHAnsi"/>
        </w:rPr>
      </w:pPr>
    </w:p>
    <w:p w14:paraId="3C744534"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se mesečni znesek vzdrževanja v času trajanja pogodbe ne spreminja, se pa upošteva ob podpisu nove pogodbe.</w:t>
      </w:r>
    </w:p>
    <w:p w14:paraId="538FAA91" w14:textId="77777777" w:rsidR="00CB3DFD" w:rsidRPr="00BD1648" w:rsidRDefault="00CB3DFD" w:rsidP="00CB3DFD">
      <w:pPr>
        <w:suppressAutoHyphens/>
        <w:jc w:val="both"/>
        <w:rPr>
          <w:rFonts w:ascii="Garamond" w:hAnsi="Garamond" w:cstheme="majorHAnsi"/>
        </w:rPr>
      </w:pPr>
    </w:p>
    <w:p w14:paraId="498F4BE0"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oz. dopolnitve modula ali funkcionalnosti, izvajalec pripravi novo ponudbo za želene spremembe. Naročniku pripada 15% popust.</w:t>
      </w:r>
    </w:p>
    <w:p w14:paraId="195EA9FE" w14:textId="77777777" w:rsidR="00CB3DFD" w:rsidRPr="00BD1648" w:rsidRDefault="00CB3DFD" w:rsidP="00CB3DFD">
      <w:pPr>
        <w:suppressAutoHyphens/>
        <w:jc w:val="both"/>
        <w:rPr>
          <w:rFonts w:ascii="Garamond" w:hAnsi="Garamond" w:cstheme="majorHAnsi"/>
        </w:rPr>
      </w:pPr>
    </w:p>
    <w:p w14:paraId="5FAC320A" w14:textId="77777777" w:rsidR="00CB3DFD" w:rsidRPr="00BD1648" w:rsidRDefault="00CB3DFD" w:rsidP="00CB3DFD">
      <w:pPr>
        <w:suppressAutoHyphens/>
        <w:jc w:val="both"/>
        <w:rPr>
          <w:rFonts w:ascii="Garamond" w:hAnsi="Garamond" w:cstheme="majorHAnsi"/>
        </w:rPr>
      </w:pPr>
    </w:p>
    <w:p w14:paraId="6C088F62"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F719612"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Zajete so regulatorne spremembe</w:t>
      </w:r>
    </w:p>
    <w:p w14:paraId="6396E091" w14:textId="77777777" w:rsidR="00CB3DFD" w:rsidRPr="00BD1648" w:rsidRDefault="00CB3DFD" w:rsidP="00CB3DFD">
      <w:pPr>
        <w:suppressAutoHyphens/>
        <w:jc w:val="both"/>
        <w:rPr>
          <w:rFonts w:ascii="Garamond" w:hAnsi="Garamond" w:cstheme="majorHAnsi"/>
        </w:rPr>
      </w:pPr>
    </w:p>
    <w:p w14:paraId="2E320513"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Regulatorne spremembe so zakoni, Okrožnice ZZZS, metodološka navodila in ostali pravilniki, izdani s strani MZ, ZZZS in NIJZ.</w:t>
      </w:r>
    </w:p>
    <w:p w14:paraId="4FF9810B" w14:textId="77777777" w:rsidR="00CB3DFD" w:rsidRPr="00BD1648" w:rsidRDefault="00CB3DFD" w:rsidP="00CB3DFD">
      <w:pPr>
        <w:suppressAutoHyphens/>
        <w:jc w:val="both"/>
        <w:rPr>
          <w:rFonts w:ascii="Garamond" w:hAnsi="Garamond" w:cstheme="majorHAnsi"/>
        </w:rPr>
      </w:pPr>
    </w:p>
    <w:p w14:paraId="31D8665A"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zavezuje, da bo v okviru mesečnega vzdrževanja razvil regulatorne spremembe, ki se nanašajo na dopolnitve ZIS.</w:t>
      </w:r>
    </w:p>
    <w:p w14:paraId="55DB5EFD" w14:textId="77777777" w:rsidR="00CB3DFD" w:rsidRPr="00BD1648" w:rsidRDefault="00CB3DFD" w:rsidP="00CB3DFD">
      <w:pPr>
        <w:suppressAutoHyphens/>
        <w:jc w:val="both"/>
        <w:rPr>
          <w:rFonts w:ascii="Garamond" w:hAnsi="Garamond" w:cstheme="majorHAnsi"/>
        </w:rPr>
      </w:pPr>
    </w:p>
    <w:p w14:paraId="5BD7F70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primerih, ko naročnik za razvoj novih vsebin prejme sredstva s strani regulatorja, izvajalec izstavi račun za znesek razvoja, ki je predhodno usklajen z regulatorjem. </w:t>
      </w:r>
    </w:p>
    <w:p w14:paraId="072C0589" w14:textId="77777777" w:rsidR="00CB3DFD" w:rsidRPr="00BD1648" w:rsidRDefault="00CB3DFD" w:rsidP="00CB3DFD">
      <w:pPr>
        <w:suppressAutoHyphens/>
        <w:jc w:val="both"/>
        <w:rPr>
          <w:rFonts w:ascii="Garamond" w:hAnsi="Garamond" w:cstheme="majorHAnsi"/>
        </w:rPr>
      </w:pPr>
    </w:p>
    <w:p w14:paraId="3EDD0B46"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spremlja regulatorne spremembe: okrožnice ZZZS, Metodološka navodila NIJZ, spremembo zakonov na področju zdravstva. Regulatorne spremembe imajo pogosto zelo kratek rok izvedbe oz. je začetek veljavnosti spremembe objavljen za preteklo obdobje, v takšnih primerih se izvajalec zaveže, da bo v okviru svojih zmožnosti, kar se da hitro pripravil ustrezne dopolnitve za naročnika.</w:t>
      </w:r>
    </w:p>
    <w:p w14:paraId="4106403D" w14:textId="77777777" w:rsidR="00CB3DFD" w:rsidRPr="00BD1648" w:rsidRDefault="00CB3DFD" w:rsidP="00CB3DFD">
      <w:pPr>
        <w:suppressAutoHyphens/>
        <w:jc w:val="both"/>
        <w:rPr>
          <w:rFonts w:ascii="Garamond" w:hAnsi="Garamond" w:cstheme="majorHAnsi"/>
        </w:rPr>
      </w:pPr>
    </w:p>
    <w:p w14:paraId="27DB4CC3"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15 % popust na izvedbo del.</w:t>
      </w:r>
    </w:p>
    <w:p w14:paraId="231C9E32" w14:textId="77777777" w:rsidR="00CB3DFD" w:rsidRPr="00BD1648" w:rsidRDefault="00CB3DFD" w:rsidP="00CB3DFD">
      <w:pPr>
        <w:suppressAutoHyphens/>
        <w:jc w:val="both"/>
        <w:rPr>
          <w:rFonts w:ascii="Garamond" w:hAnsi="Garamond" w:cstheme="majorHAnsi"/>
        </w:rPr>
      </w:pPr>
    </w:p>
    <w:p w14:paraId="1BEDB756"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spremlja regulatorne spremembe in predlaga izvajalcu način implementacije posamezne dopolnitve. Naročnik poskrbi za pravilno uvedbo in uporabo novih regulatornih sprememb v svoji ustanovi.</w:t>
      </w:r>
    </w:p>
    <w:p w14:paraId="099F298C" w14:textId="77777777" w:rsidR="00CB3DFD" w:rsidRPr="00BD1648" w:rsidRDefault="00CB3DFD" w:rsidP="00CB3DFD">
      <w:pPr>
        <w:suppressAutoHyphens/>
        <w:jc w:val="both"/>
        <w:rPr>
          <w:rFonts w:ascii="Garamond" w:hAnsi="Garamond" w:cstheme="majorHAnsi"/>
        </w:rPr>
      </w:pPr>
    </w:p>
    <w:p w14:paraId="3A09A864"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F8DD793"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Izobraževanje uporabnikov</w:t>
      </w:r>
    </w:p>
    <w:p w14:paraId="1F93F4AD" w14:textId="77777777" w:rsidR="00CB3DFD" w:rsidRPr="00BD1648" w:rsidRDefault="00CB3DFD" w:rsidP="00CB3DFD">
      <w:pPr>
        <w:suppressAutoHyphens/>
        <w:jc w:val="both"/>
        <w:rPr>
          <w:rFonts w:ascii="Garamond" w:hAnsi="Garamond" w:cstheme="majorHAnsi"/>
        </w:rPr>
      </w:pPr>
    </w:p>
    <w:p w14:paraId="0A1E554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Naročnik ima pravico do udeležbe uporabnikov ZIS pri vseh spletnih izobraževanjih, ki jih organizira izvajalec v tekočem koledarskem letu in se nanašajo na naslednje vsebine: </w:t>
      </w:r>
    </w:p>
    <w:p w14:paraId="48B99899"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seznanitev z regulatornimi spremembami,</w:t>
      </w:r>
    </w:p>
    <w:p w14:paraId="131FF456"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predstavitve novih modulov ZIS,</w:t>
      </w:r>
    </w:p>
    <w:p w14:paraId="4BED370C"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vsebinska izobraževanja o uporabi ZIS.</w:t>
      </w:r>
    </w:p>
    <w:p w14:paraId="66659CDA"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druge vsebine povezane z informacijsko tehnologijo v zdravstvu.</w:t>
      </w:r>
    </w:p>
    <w:p w14:paraId="633F3AB3" w14:textId="77777777" w:rsidR="00CB3DFD" w:rsidRPr="00BD1648" w:rsidRDefault="00CB3DFD" w:rsidP="00CB3DFD">
      <w:pPr>
        <w:suppressAutoHyphens/>
        <w:jc w:val="both"/>
        <w:rPr>
          <w:rFonts w:ascii="Garamond" w:hAnsi="Garamond" w:cstheme="majorHAnsi"/>
        </w:rPr>
      </w:pPr>
    </w:p>
    <w:p w14:paraId="0BBBC74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Poleg spletnih izobraževanj izvajalec nudi tudi izobraževanja uporabnikov v okviru uvajanja novih modulov pri naročniku, kar je vključeno v ponudbah za uvedbo posameznega modula. </w:t>
      </w:r>
    </w:p>
    <w:p w14:paraId="3DD80DD6" w14:textId="77777777" w:rsidR="00CB3DFD" w:rsidRPr="00BD1648" w:rsidRDefault="00CB3DFD" w:rsidP="00CB3DFD">
      <w:pPr>
        <w:suppressAutoHyphens/>
        <w:jc w:val="both"/>
        <w:rPr>
          <w:rFonts w:ascii="Garamond" w:hAnsi="Garamond" w:cstheme="majorHAnsi"/>
        </w:rPr>
      </w:pPr>
    </w:p>
    <w:p w14:paraId="2497A2EF" w14:textId="77777777" w:rsidR="00CB3DFD" w:rsidRPr="00BD1648" w:rsidRDefault="00CB3DFD" w:rsidP="00CB3DFD">
      <w:pPr>
        <w:suppressAutoHyphens/>
        <w:jc w:val="both"/>
        <w:rPr>
          <w:rFonts w:ascii="Garamond" w:hAnsi="Garamond" w:cstheme="majorHAnsi"/>
        </w:rPr>
      </w:pPr>
      <w:r>
        <w:rPr>
          <w:rFonts w:ascii="Garamond" w:hAnsi="Garamond" w:cstheme="majorHAnsi"/>
        </w:rPr>
        <w:t>Če želi naročnik prilagojena izobraževanja, namenjena izključno njegovim uporabnikom, se naročnik in izvajalec uskladita o izvedbi izobraževanja na naslednji način:</w:t>
      </w:r>
    </w:p>
    <w:p w14:paraId="68527CA5"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določita vsebino izobraževanja,</w:t>
      </w:r>
    </w:p>
    <w:p w14:paraId="3F84AD45"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določita skupino uporabnikov za posamezno vsebino izobraževanja,</w:t>
      </w:r>
    </w:p>
    <w:p w14:paraId="5FF7F60C"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se dogovorita o načinu in terminu izvedbe,</w:t>
      </w:r>
    </w:p>
    <w:p w14:paraId="46A71D39"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izvajalec je zadolžen zagotoviti predavatelja, ki dobro pozna vsebino,</w:t>
      </w:r>
    </w:p>
    <w:p w14:paraId="1418FF02"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naročnik je dolžan zagotoviti prisotnost uporabnikov.</w:t>
      </w:r>
    </w:p>
    <w:p w14:paraId="1DFBA767" w14:textId="77777777" w:rsidR="00CB3DFD" w:rsidRPr="00BD1648" w:rsidRDefault="00CB3DFD" w:rsidP="00CB3DFD">
      <w:pPr>
        <w:suppressAutoHyphens/>
        <w:jc w:val="both"/>
        <w:rPr>
          <w:rFonts w:ascii="Garamond" w:hAnsi="Garamond" w:cstheme="majorHAnsi"/>
        </w:rPr>
      </w:pPr>
    </w:p>
    <w:p w14:paraId="5A51CC52" w14:textId="77777777" w:rsidR="00CB3DFD" w:rsidRPr="00BD1648" w:rsidRDefault="00CB3DFD" w:rsidP="00CB3DFD">
      <w:pPr>
        <w:suppressAutoHyphens/>
        <w:jc w:val="both"/>
        <w:rPr>
          <w:rFonts w:ascii="Garamond" w:hAnsi="Garamond" w:cstheme="majorHAnsi"/>
        </w:rPr>
      </w:pPr>
      <w:r>
        <w:rPr>
          <w:rFonts w:ascii="Garamond" w:hAnsi="Garamond" w:cstheme="majorHAnsi"/>
        </w:rP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15 %.</w:t>
      </w:r>
    </w:p>
    <w:p w14:paraId="0F183E95" w14:textId="77777777" w:rsidR="00CB3DFD" w:rsidRPr="00BD1648" w:rsidRDefault="00CB3DFD" w:rsidP="00CB3DFD">
      <w:pPr>
        <w:suppressAutoHyphens/>
        <w:jc w:val="both"/>
        <w:rPr>
          <w:rFonts w:ascii="Garamond" w:hAnsi="Garamond" w:cstheme="majorHAnsi"/>
        </w:rPr>
      </w:pPr>
    </w:p>
    <w:p w14:paraId="302596F9" w14:textId="77777777" w:rsidR="00CB3DFD" w:rsidRPr="00BD1648" w:rsidRDefault="00CB3DFD" w:rsidP="00E30E98">
      <w:pPr>
        <w:numPr>
          <w:ilvl w:val="0"/>
          <w:numId w:val="21"/>
        </w:numPr>
        <w:suppressAutoHyphens/>
        <w:jc w:val="center"/>
        <w:rPr>
          <w:rFonts w:ascii="Garamond" w:hAnsi="Garamond" w:cstheme="majorHAnsi"/>
        </w:rPr>
      </w:pPr>
      <w:bookmarkStart w:id="87" w:name="_Hlk137063037"/>
      <w:r>
        <w:rPr>
          <w:rFonts w:ascii="Garamond" w:hAnsi="Garamond" w:cstheme="majorHAnsi"/>
        </w:rPr>
        <w:t>člen</w:t>
      </w:r>
    </w:p>
    <w:p w14:paraId="2D1D94D1"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Razvoj novega standardnega modula</w:t>
      </w:r>
    </w:p>
    <w:p w14:paraId="62E2DEE7" w14:textId="77777777" w:rsidR="00CB3DFD" w:rsidRPr="00BD1648" w:rsidRDefault="00CB3DFD" w:rsidP="00CB3DFD">
      <w:pPr>
        <w:suppressAutoHyphens/>
        <w:jc w:val="both"/>
        <w:rPr>
          <w:rFonts w:ascii="Garamond" w:hAnsi="Garamond" w:cstheme="majorHAnsi"/>
        </w:rPr>
      </w:pPr>
    </w:p>
    <w:p w14:paraId="348E40F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Naročnik lahko sodeluje pri razvoju novih standardnih modulov. Za standardni modul ali funkcionalnost se šteje vsaka dopolnitev programa Birpis21 ali RAF, ki je usklajena med tremi bolnišnicami, ki imajo sklenjeno pogodbo o vzdrževanju, podpori in nadgradnji bolnišnične programske opreme Birpis21. </w:t>
      </w:r>
    </w:p>
    <w:p w14:paraId="505F705D" w14:textId="77777777" w:rsidR="00CB3DFD" w:rsidRPr="00BD1648" w:rsidRDefault="00CB3DFD" w:rsidP="00CB3DFD">
      <w:pPr>
        <w:suppressAutoHyphens/>
        <w:jc w:val="both"/>
        <w:rPr>
          <w:rFonts w:ascii="Garamond" w:hAnsi="Garamond" w:cstheme="majorHAnsi"/>
        </w:rPr>
      </w:pPr>
    </w:p>
    <w:p w14:paraId="78668CCD" w14:textId="77777777" w:rsidR="00CB3DFD" w:rsidRPr="00BD1648" w:rsidRDefault="00CB3DFD" w:rsidP="00CB3DFD">
      <w:pPr>
        <w:suppressAutoHyphens/>
        <w:jc w:val="both"/>
        <w:rPr>
          <w:rFonts w:ascii="Garamond" w:hAnsi="Garamond" w:cstheme="majorHAnsi"/>
        </w:rPr>
      </w:pPr>
      <w:r>
        <w:rPr>
          <w:rFonts w:ascii="Garamond" w:hAnsi="Garamond" w:cstheme="majorHAnsi"/>
        </w:rPr>
        <w:t>Razvoj novih integracij z drugimi IS ter dopolnitve integracij z drugimi IS niso definirani kot standardni modul ali standardna funkcionalnost. Prav tako standardni modul ni integracija z drugimi IS, ki jih zahtevajo regulatorji (ZZZS, MZ, NIJZ ali drugi).</w:t>
      </w:r>
    </w:p>
    <w:p w14:paraId="11349FB1" w14:textId="77777777" w:rsidR="00CB3DFD" w:rsidRPr="00BD1648" w:rsidRDefault="00CB3DFD" w:rsidP="00CB3DFD">
      <w:pPr>
        <w:suppressAutoHyphens/>
        <w:jc w:val="both"/>
        <w:rPr>
          <w:rFonts w:ascii="Garamond" w:hAnsi="Garamond" w:cstheme="majorHAnsi"/>
        </w:rPr>
      </w:pPr>
    </w:p>
    <w:p w14:paraId="2ADF0FA9" w14:textId="77777777" w:rsidR="00CB3DFD" w:rsidRPr="00BD1648" w:rsidRDefault="00CB3DFD" w:rsidP="00CB3DFD">
      <w:pPr>
        <w:suppressAutoHyphens/>
        <w:jc w:val="both"/>
        <w:rPr>
          <w:rFonts w:ascii="Garamond" w:hAnsi="Garamond" w:cstheme="majorHAnsi"/>
        </w:rPr>
      </w:pPr>
      <w:r>
        <w:rPr>
          <w:rFonts w:ascii="Garamond" w:hAnsi="Garamond" w:cstheme="majorHAnsi"/>
        </w:rPr>
        <w:t>Za razvoj novega standardnega modula izvajalec pripravi ponudbo, skladno z veljavnih cenikom, ki jo naročnik pred pričetkom razvoja potrdi. Na ceno razvoja naročniku pripada popust v višini 100 %.</w:t>
      </w:r>
    </w:p>
    <w:p w14:paraId="4A688F60" w14:textId="77777777" w:rsidR="00CB3DFD" w:rsidRPr="00BD1648" w:rsidRDefault="00CB3DFD" w:rsidP="00CB3DFD">
      <w:pPr>
        <w:suppressAutoHyphens/>
        <w:jc w:val="both"/>
        <w:rPr>
          <w:rFonts w:ascii="Garamond" w:hAnsi="Garamond" w:cstheme="majorHAnsi"/>
        </w:rPr>
      </w:pPr>
    </w:p>
    <w:p w14:paraId="28512C92" w14:textId="77777777" w:rsidR="00CB3DFD" w:rsidRPr="00BD1648" w:rsidRDefault="00CB3DFD" w:rsidP="00CB3DFD">
      <w:pPr>
        <w:suppressAutoHyphens/>
        <w:jc w:val="both"/>
        <w:rPr>
          <w:rFonts w:ascii="Garamond" w:hAnsi="Garamond" w:cstheme="majorHAnsi"/>
        </w:rPr>
      </w:pPr>
      <w:r>
        <w:rPr>
          <w:rFonts w:ascii="Garamond" w:hAnsi="Garamond" w:cstheme="majorHAnsi"/>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15 % popust.</w:t>
      </w:r>
    </w:p>
    <w:p w14:paraId="4D279695" w14:textId="77777777" w:rsidR="00CB3DFD" w:rsidRPr="00BD1648" w:rsidRDefault="00CB3DFD" w:rsidP="00CB3DFD">
      <w:pPr>
        <w:suppressAutoHyphens/>
        <w:jc w:val="both"/>
        <w:rPr>
          <w:rFonts w:ascii="Garamond" w:hAnsi="Garamond" w:cstheme="majorHAnsi"/>
        </w:rPr>
      </w:pPr>
    </w:p>
    <w:p w14:paraId="02C8BF27"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modula po naročilu morata naročnik in izvajalec:</w:t>
      </w:r>
    </w:p>
    <w:p w14:paraId="6A59F9A8"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določiti odgovorni osebi za uvedbo: na strani naročnika in na strani izvajalca,</w:t>
      </w:r>
    </w:p>
    <w:p w14:paraId="18CB8E9B"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izdelati in uskladiti terminski plan uvedbe,</w:t>
      </w:r>
    </w:p>
    <w:p w14:paraId="542AA25B"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izdelati in uskladiti dokument (funkcionalni dizajn), ki opisuje način delovanja in uporabe modula pri naročniku,</w:t>
      </w:r>
    </w:p>
    <w:p w14:paraId="02A352EE"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po uvedbi modula podpisati prevzemni zapisnik.</w:t>
      </w:r>
    </w:p>
    <w:p w14:paraId="4EB12E15" w14:textId="77777777" w:rsidR="00CB3DFD" w:rsidRPr="00BD1648" w:rsidRDefault="00CB3DFD" w:rsidP="00CB3DFD">
      <w:pPr>
        <w:suppressAutoHyphens/>
        <w:jc w:val="both"/>
        <w:rPr>
          <w:rFonts w:ascii="Garamond" w:hAnsi="Garamond" w:cstheme="majorHAnsi"/>
        </w:rPr>
      </w:pPr>
    </w:p>
    <w:p w14:paraId="7E41A941"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se mesečni znesek vzdrževanja v času trajanja pogodbe ne spreminja, se pa upošteva ob podpisu nove pogodbe.</w:t>
      </w:r>
    </w:p>
    <w:p w14:paraId="38071A59" w14:textId="77777777" w:rsidR="00CB3DFD" w:rsidRPr="00BD1648" w:rsidRDefault="00CB3DFD" w:rsidP="00CB3DFD">
      <w:pPr>
        <w:suppressAutoHyphens/>
        <w:jc w:val="both"/>
        <w:rPr>
          <w:rFonts w:ascii="Garamond" w:hAnsi="Garamond" w:cstheme="majorHAnsi"/>
        </w:rPr>
      </w:pPr>
    </w:p>
    <w:p w14:paraId="038AAC5E"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modula ali funkcionalnosti, izvajalec pripravi novo ponudbo za želene spremembe.</w:t>
      </w:r>
    </w:p>
    <w:p w14:paraId="7A033211" w14:textId="77777777" w:rsidR="00CB3DFD" w:rsidRPr="00BD1648" w:rsidRDefault="00CB3DFD" w:rsidP="00CB3DFD">
      <w:pPr>
        <w:suppressAutoHyphens/>
        <w:jc w:val="both"/>
        <w:rPr>
          <w:rFonts w:ascii="Garamond" w:hAnsi="Garamond" w:cstheme="majorHAnsi"/>
        </w:rPr>
      </w:pPr>
    </w:p>
    <w:p w14:paraId="67A49E8C"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3163621D"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Sodelovanje pri planiranju razvoja novih modulov po naročilu</w:t>
      </w:r>
    </w:p>
    <w:p w14:paraId="4CB7B2AC" w14:textId="77777777" w:rsidR="00CB3DFD" w:rsidRPr="00BD1648" w:rsidRDefault="00CB3DFD" w:rsidP="00CB3DFD">
      <w:pPr>
        <w:suppressAutoHyphens/>
        <w:jc w:val="both"/>
        <w:rPr>
          <w:rFonts w:ascii="Garamond" w:hAnsi="Garamond" w:cstheme="majorHAnsi"/>
        </w:rPr>
      </w:pPr>
    </w:p>
    <w:p w14:paraId="3E4E5CE8"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lahko sodeluje pri razvoju novih modulov po naročilu. Za razvoj novega modula ali funkcionalnosti po naročilu izvajalec pripravi ponudbo, skladno z veljavnih cenikom, ki jo naročnik pred pričetkom razvoja potrdi. Na ceno razvoja naročniku pripada popust v višini 15 %.</w:t>
      </w:r>
    </w:p>
    <w:p w14:paraId="5F4F03C0" w14:textId="77777777" w:rsidR="00CB3DFD" w:rsidRPr="00BD1648" w:rsidRDefault="00CB3DFD" w:rsidP="00CB3DFD">
      <w:pPr>
        <w:suppressAutoHyphens/>
        <w:jc w:val="both"/>
        <w:rPr>
          <w:rFonts w:ascii="Garamond" w:hAnsi="Garamond" w:cstheme="majorHAnsi"/>
        </w:rPr>
      </w:pPr>
    </w:p>
    <w:p w14:paraId="754FC3EC"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imajo uporabniki specifične zahteve za razvoj novega modula, ki niso zanimive za ostale uporabnike produkta, se izvajalec in naročnik uskladita o:</w:t>
      </w:r>
    </w:p>
    <w:p w14:paraId="101C3983"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vsebini modula po naročilu,</w:t>
      </w:r>
    </w:p>
    <w:p w14:paraId="25D704F9"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obsegu potrebnega dela in ceni,</w:t>
      </w:r>
    </w:p>
    <w:p w14:paraId="44E688A4"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načinu in terminu uvajanja modula pri uporabniku.</w:t>
      </w:r>
    </w:p>
    <w:p w14:paraId="5B14E0A8" w14:textId="77777777" w:rsidR="00CB3DFD" w:rsidRPr="00BD1648" w:rsidRDefault="00CB3DFD" w:rsidP="00CB3DFD">
      <w:pPr>
        <w:suppressAutoHyphens/>
        <w:jc w:val="both"/>
        <w:rPr>
          <w:rFonts w:ascii="Garamond" w:hAnsi="Garamond" w:cstheme="majorHAnsi"/>
        </w:rPr>
      </w:pPr>
    </w:p>
    <w:p w14:paraId="4AFB6825"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modula po naročilu morata naročnik in izvajalec:</w:t>
      </w:r>
    </w:p>
    <w:p w14:paraId="29D7287D"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določiti odgovorni osebi za uvedbo: na strani naročnika in na strani izvajalca,</w:t>
      </w:r>
    </w:p>
    <w:p w14:paraId="3E38FD1B"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izdelati in uskladiti terminski plan uvedbe,</w:t>
      </w:r>
    </w:p>
    <w:p w14:paraId="2B52C967"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izdelati in uskladiti dokument (funkcionalni dizajn), ki opisuje način delovanja in uporabe modula pri naročniku,</w:t>
      </w:r>
    </w:p>
    <w:p w14:paraId="22055108" w14:textId="77777777" w:rsidR="00CB3DFD" w:rsidRPr="00BD1648" w:rsidRDefault="00CB3DFD" w:rsidP="00CB3DFD">
      <w:pPr>
        <w:suppressAutoHyphens/>
        <w:jc w:val="both"/>
        <w:rPr>
          <w:rFonts w:ascii="Garamond" w:hAnsi="Garamond" w:cstheme="majorHAnsi"/>
        </w:rPr>
      </w:pPr>
    </w:p>
    <w:p w14:paraId="410266DD" w14:textId="77777777" w:rsidR="00CB3DFD" w:rsidRPr="00BD1648" w:rsidRDefault="00CB3DFD" w:rsidP="00CB3DFD">
      <w:pPr>
        <w:suppressAutoHyphens/>
        <w:jc w:val="both"/>
        <w:rPr>
          <w:rFonts w:ascii="Garamond" w:hAnsi="Garamond" w:cstheme="majorHAnsi"/>
        </w:rPr>
      </w:pPr>
      <w:r>
        <w:rPr>
          <w:rFonts w:ascii="Garamond" w:hAnsi="Garamond" w:cstheme="majorHAnsi"/>
        </w:rPr>
        <w:t>Po podpisu prevzemnega zapisnika izvajalec izstavi račun za opravljeno delo.</w:t>
      </w:r>
    </w:p>
    <w:p w14:paraId="143106A7" w14:textId="77777777" w:rsidR="00CB3DFD" w:rsidRPr="00BD1648" w:rsidRDefault="00CB3DFD" w:rsidP="00CB3DFD">
      <w:pPr>
        <w:suppressAutoHyphens/>
        <w:jc w:val="both"/>
        <w:rPr>
          <w:rFonts w:ascii="Garamond" w:hAnsi="Garamond" w:cstheme="majorHAnsi"/>
        </w:rPr>
      </w:pPr>
    </w:p>
    <w:p w14:paraId="37D8EA64"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izvajalec izstavi račun za opravljeno delo, mesečni znesek vzdrževanja se v času trajanja pogodbe ne spreminja, se pa upošteva ob podpisu nove pogodbe.</w:t>
      </w:r>
    </w:p>
    <w:p w14:paraId="17A4E13C" w14:textId="77777777" w:rsidR="00CB3DFD" w:rsidRPr="00BD1648" w:rsidRDefault="00CB3DFD" w:rsidP="00CB3DFD">
      <w:pPr>
        <w:suppressAutoHyphens/>
        <w:jc w:val="both"/>
        <w:rPr>
          <w:rFonts w:ascii="Garamond" w:hAnsi="Garamond" w:cstheme="majorHAnsi"/>
        </w:rPr>
      </w:pPr>
    </w:p>
    <w:p w14:paraId="2B618BA5"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modula ali funkcionalnosti, izvajalec pripravi novo ponudbo za želene spremembe.</w:t>
      </w:r>
    </w:p>
    <w:bookmarkEnd w:id="87"/>
    <w:p w14:paraId="58371268" w14:textId="77777777" w:rsidR="00CB3DFD" w:rsidRPr="00BD1648" w:rsidRDefault="00CB3DFD" w:rsidP="00CB3DFD">
      <w:pPr>
        <w:suppressAutoHyphens/>
        <w:jc w:val="both"/>
        <w:rPr>
          <w:rFonts w:ascii="Garamond" w:hAnsi="Garamond" w:cstheme="majorHAnsi"/>
        </w:rPr>
      </w:pPr>
    </w:p>
    <w:p w14:paraId="53C9F4F9"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05C7E275"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Način obračunavanja</w:t>
      </w:r>
    </w:p>
    <w:p w14:paraId="6047487E" w14:textId="77777777" w:rsidR="00CB3DFD" w:rsidRPr="00BD1648" w:rsidRDefault="00CB3DFD" w:rsidP="00CB3DFD">
      <w:pPr>
        <w:suppressAutoHyphens/>
        <w:jc w:val="both"/>
        <w:rPr>
          <w:rFonts w:ascii="Garamond" w:hAnsi="Garamond" w:cstheme="majorHAnsi"/>
        </w:rPr>
      </w:pPr>
    </w:p>
    <w:p w14:paraId="29B4E723" w14:textId="77777777" w:rsidR="00CB3DFD" w:rsidRPr="00BD1648" w:rsidRDefault="00CB3DFD" w:rsidP="00CB3DFD">
      <w:pPr>
        <w:suppressAutoHyphens/>
        <w:jc w:val="both"/>
        <w:rPr>
          <w:rFonts w:ascii="Garamond" w:hAnsi="Garamond" w:cstheme="majorHAnsi"/>
          <w:strike/>
        </w:rPr>
      </w:pPr>
      <w:r>
        <w:rPr>
          <w:rFonts w:ascii="Garamond" w:hAnsi="Garamond" w:cstheme="majorHAnsi"/>
        </w:rPr>
        <w:t xml:space="preserve">Storitve se obračunavajo kot mesečni pavšal, opredeljen v ponudbenem predračunu: </w:t>
      </w:r>
    </w:p>
    <w:p w14:paraId="1C13E9A2" w14:textId="77777777" w:rsidR="00CB3DFD" w:rsidRPr="00BD1648" w:rsidRDefault="00CB3DFD" w:rsidP="00CB3DFD">
      <w:pPr>
        <w:suppressAutoHyphens/>
        <w:jc w:val="both"/>
        <w:rPr>
          <w:rFonts w:ascii="Garamond" w:hAnsi="Garamond" w:cstheme="majorHAnsi"/>
        </w:rPr>
      </w:pPr>
    </w:p>
    <w:p w14:paraId="42F69D01" w14:textId="77777777" w:rsidR="00CB3DFD" w:rsidRPr="00BD1648" w:rsidRDefault="00CB3DFD" w:rsidP="00CB3DFD">
      <w:pPr>
        <w:suppressAutoHyphens/>
        <w:jc w:val="both"/>
        <w:rPr>
          <w:rFonts w:ascii="Garamond" w:hAnsi="Garamond" w:cstheme="majorHAnsi"/>
        </w:rPr>
      </w:pPr>
      <w:r>
        <w:rPr>
          <w:rFonts w:ascii="Garamond" w:hAnsi="Garamond" w:cstheme="majorHAnsi"/>
        </w:rPr>
        <w:t>Plačilo na podlagi izvedene in potrjene storitve ter pravilno izstavljenega računa zapade v plačilo 30 dni po izstavitvi računa za posamezno mesečno obdobje.</w:t>
      </w:r>
    </w:p>
    <w:p w14:paraId="09F20F33" w14:textId="77777777" w:rsidR="00CB3DFD" w:rsidRPr="00BD1648" w:rsidRDefault="00CB3DFD" w:rsidP="00CB3DFD">
      <w:pPr>
        <w:suppressAutoHyphens/>
        <w:jc w:val="both"/>
        <w:rPr>
          <w:rFonts w:ascii="Garamond" w:hAnsi="Garamond" w:cstheme="majorHAnsi"/>
        </w:rPr>
      </w:pPr>
    </w:p>
    <w:p w14:paraId="263DD73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primeru prekoračitve odzivnih časov, ki so posledica krivde izvajalca, bo izvajalec naročniku za mesec, v katerem je prišlo do prekoračitve, izstavil takšen račun za  plačilo mesečnega pavšala, na katerem bo znesek mesečnega pavšala, opredeljen v 5. členu pogodbe, zmanjšan za znesek, izračunan po formuli: </w:t>
      </w:r>
    </w:p>
    <w:p w14:paraId="2D7641F5" w14:textId="77777777" w:rsidR="00CB3DFD" w:rsidRPr="00BD1648" w:rsidRDefault="00CB3DFD" w:rsidP="00CB3DFD">
      <w:pPr>
        <w:suppressAutoHyphens/>
        <w:jc w:val="both"/>
        <w:rPr>
          <w:rFonts w:ascii="Garamond" w:hAnsi="Garamond" w:cstheme="majorHAnsi"/>
        </w:rPr>
      </w:pPr>
    </w:p>
    <w:p w14:paraId="2CCD19D7" w14:textId="77777777" w:rsidR="00CB3DFD" w:rsidRPr="00BD1648" w:rsidRDefault="00CB3DFD" w:rsidP="00CB3DFD">
      <w:pPr>
        <w:suppressAutoHyphens/>
        <w:jc w:val="both"/>
        <w:rPr>
          <w:rFonts w:ascii="Garamond" w:hAnsi="Garamond" w:cstheme="majorHAnsi"/>
        </w:rPr>
      </w:pPr>
      <w:r>
        <w:rPr>
          <w:rFonts w:ascii="Garamond" w:hAnsi="Garamond" w:cstheme="majorHAnsi"/>
        </w:rPr>
        <w:t>Z =p –(p x K)</w:t>
      </w:r>
    </w:p>
    <w:p w14:paraId="53650BAB" w14:textId="77777777" w:rsidR="00CB3DFD" w:rsidRPr="00BD1648" w:rsidRDefault="00CB3DFD" w:rsidP="00CB3DFD">
      <w:pPr>
        <w:suppressAutoHyphens/>
        <w:jc w:val="both"/>
        <w:rPr>
          <w:rFonts w:ascii="Garamond" w:hAnsi="Garamond" w:cstheme="majorHAnsi"/>
        </w:rPr>
      </w:pPr>
    </w:p>
    <w:p w14:paraId="667D92A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kjer pomeni  </w:t>
      </w:r>
    </w:p>
    <w:p w14:paraId="7A703AA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Z - znesek mesečnega pavšala v primeru prekoračitve odzivnega časa </w:t>
      </w:r>
    </w:p>
    <w:p w14:paraId="3E88048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 - pogodbeni znesek mesečnega pavšala (opredeljen v 5. členu) </w:t>
      </w:r>
    </w:p>
    <w:p w14:paraId="03223DF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K - faktor, definiran v tabeli št. 2  </w:t>
      </w:r>
    </w:p>
    <w:p w14:paraId="53AF9919" w14:textId="77777777" w:rsidR="00CB3DFD" w:rsidRPr="00BD1648" w:rsidRDefault="00CB3DFD" w:rsidP="00CB3DFD">
      <w:pPr>
        <w:suppressAutoHyphens/>
        <w:jc w:val="both"/>
        <w:rPr>
          <w:rFonts w:ascii="Garamond" w:hAnsi="Garamond"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4"/>
        <w:gridCol w:w="1587"/>
        <w:gridCol w:w="1802"/>
        <w:gridCol w:w="1169"/>
      </w:tblGrid>
      <w:tr w:rsidR="00CB3DFD" w:rsidRPr="00BD1648" w14:paraId="71022C81" w14:textId="77777777" w:rsidTr="0086167C">
        <w:trPr>
          <w:jc w:val="center"/>
        </w:trPr>
        <w:tc>
          <w:tcPr>
            <w:tcW w:w="6498" w:type="dxa"/>
            <w:gridSpan w:val="4"/>
          </w:tcPr>
          <w:p w14:paraId="12913DA9" w14:textId="77777777" w:rsidR="00CB3DFD" w:rsidRPr="00BD1648" w:rsidRDefault="00CB3DFD" w:rsidP="00CB3DFD">
            <w:pPr>
              <w:suppressAutoHyphens/>
              <w:jc w:val="both"/>
              <w:rPr>
                <w:rFonts w:ascii="Garamond" w:hAnsi="Garamond" w:cstheme="majorHAnsi"/>
              </w:rPr>
            </w:pPr>
            <w:r>
              <w:rPr>
                <w:rFonts w:ascii="Garamond" w:hAnsi="Garamond" w:cstheme="majorHAnsi"/>
              </w:rPr>
              <w:t>Preseganje odzivnih časov iz Tabele 1 v odvisnosti od različnih stopenj resnosti napak</w:t>
            </w:r>
          </w:p>
        </w:tc>
        <w:tc>
          <w:tcPr>
            <w:tcW w:w="1169" w:type="dxa"/>
          </w:tcPr>
          <w:p w14:paraId="68F74440" w14:textId="77777777" w:rsidR="00CB3DFD" w:rsidRPr="00BD1648" w:rsidRDefault="00CB3DFD" w:rsidP="00CB3DFD">
            <w:pPr>
              <w:suppressAutoHyphens/>
              <w:jc w:val="both"/>
              <w:rPr>
                <w:rFonts w:ascii="Garamond" w:hAnsi="Garamond" w:cstheme="majorHAnsi"/>
              </w:rPr>
            </w:pPr>
          </w:p>
        </w:tc>
      </w:tr>
      <w:tr w:rsidR="00CB3DFD" w:rsidRPr="00BD1648" w14:paraId="322C5A6D" w14:textId="77777777" w:rsidTr="0086167C">
        <w:trPr>
          <w:jc w:val="center"/>
        </w:trPr>
        <w:tc>
          <w:tcPr>
            <w:tcW w:w="1555" w:type="dxa"/>
            <w:vAlign w:val="center"/>
          </w:tcPr>
          <w:p w14:paraId="7B72483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6A499A2E" w14:textId="77777777" w:rsidR="00CB3DFD" w:rsidRPr="00BD1648" w:rsidRDefault="00CB3DFD" w:rsidP="00CB3DFD">
            <w:pPr>
              <w:suppressAutoHyphens/>
              <w:jc w:val="both"/>
              <w:rPr>
                <w:rFonts w:ascii="Garamond" w:hAnsi="Garamond" w:cstheme="majorHAnsi"/>
              </w:rPr>
            </w:pPr>
            <w:r>
              <w:rPr>
                <w:rFonts w:ascii="Garamond" w:hAnsi="Garamond" w:cstheme="majorHAnsi"/>
              </w:rPr>
              <w:t>napake 1</w:t>
            </w:r>
          </w:p>
          <w:p w14:paraId="24ACD112"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ura)</w:t>
            </w:r>
          </w:p>
        </w:tc>
        <w:tc>
          <w:tcPr>
            <w:tcW w:w="1554" w:type="dxa"/>
            <w:vAlign w:val="center"/>
          </w:tcPr>
          <w:p w14:paraId="14DD6AC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0D55C922" w14:textId="77777777" w:rsidR="00CB3DFD" w:rsidRPr="00BD1648" w:rsidRDefault="00CB3DFD" w:rsidP="00CB3DFD">
            <w:pPr>
              <w:suppressAutoHyphens/>
              <w:jc w:val="both"/>
              <w:rPr>
                <w:rFonts w:ascii="Garamond" w:hAnsi="Garamond" w:cstheme="majorHAnsi"/>
              </w:rPr>
            </w:pPr>
            <w:r>
              <w:rPr>
                <w:rFonts w:ascii="Garamond" w:hAnsi="Garamond" w:cstheme="majorHAnsi"/>
              </w:rPr>
              <w:t>napake 2</w:t>
            </w:r>
          </w:p>
          <w:p w14:paraId="2F11CE5B"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ura)</w:t>
            </w:r>
          </w:p>
        </w:tc>
        <w:tc>
          <w:tcPr>
            <w:tcW w:w="1587" w:type="dxa"/>
            <w:vAlign w:val="center"/>
          </w:tcPr>
          <w:p w14:paraId="59264AF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2D1660F0" w14:textId="77777777" w:rsidR="00CB3DFD" w:rsidRPr="00BD1648" w:rsidRDefault="00CB3DFD" w:rsidP="00CB3DFD">
            <w:pPr>
              <w:suppressAutoHyphens/>
              <w:jc w:val="both"/>
              <w:rPr>
                <w:rFonts w:ascii="Garamond" w:hAnsi="Garamond" w:cstheme="majorHAnsi"/>
              </w:rPr>
            </w:pPr>
            <w:r>
              <w:rPr>
                <w:rFonts w:ascii="Garamond" w:hAnsi="Garamond" w:cstheme="majorHAnsi"/>
              </w:rPr>
              <w:t>napake 3</w:t>
            </w:r>
          </w:p>
          <w:p w14:paraId="4E91990D"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dan)</w:t>
            </w:r>
          </w:p>
        </w:tc>
        <w:tc>
          <w:tcPr>
            <w:tcW w:w="1802" w:type="dxa"/>
            <w:vAlign w:val="center"/>
          </w:tcPr>
          <w:p w14:paraId="42A95499" w14:textId="77777777" w:rsidR="00CB3DFD" w:rsidRPr="00BD1648" w:rsidRDefault="00CB3DFD" w:rsidP="00CB3DFD">
            <w:pPr>
              <w:suppressAutoHyphens/>
              <w:jc w:val="both"/>
              <w:rPr>
                <w:rFonts w:ascii="Garamond" w:hAnsi="Garamond" w:cstheme="majorHAnsi"/>
              </w:rPr>
            </w:pPr>
            <w:r>
              <w:rPr>
                <w:rFonts w:ascii="Garamond" w:hAnsi="Garamond" w:cstheme="majorHAnsi"/>
              </w:rPr>
              <w:t>Stopnja resnosti</w:t>
            </w:r>
          </w:p>
          <w:p w14:paraId="751F595B" w14:textId="77777777" w:rsidR="00CB3DFD" w:rsidRPr="00BD1648" w:rsidRDefault="00CB3DFD" w:rsidP="00CB3DFD">
            <w:pPr>
              <w:suppressAutoHyphens/>
              <w:jc w:val="both"/>
              <w:rPr>
                <w:rFonts w:ascii="Garamond" w:hAnsi="Garamond" w:cstheme="majorHAnsi"/>
              </w:rPr>
            </w:pPr>
            <w:r>
              <w:rPr>
                <w:rFonts w:ascii="Garamond" w:hAnsi="Garamond" w:cstheme="majorHAnsi"/>
              </w:rPr>
              <w:t>napake 4</w:t>
            </w:r>
          </w:p>
          <w:p w14:paraId="4EB3E7DA"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dan)</w:t>
            </w:r>
          </w:p>
        </w:tc>
        <w:tc>
          <w:tcPr>
            <w:tcW w:w="1169" w:type="dxa"/>
            <w:vAlign w:val="center"/>
          </w:tcPr>
          <w:p w14:paraId="66D27055" w14:textId="77777777" w:rsidR="00CB3DFD" w:rsidRPr="00BD1648" w:rsidRDefault="00CB3DFD" w:rsidP="00CB3DFD">
            <w:pPr>
              <w:suppressAutoHyphens/>
              <w:jc w:val="both"/>
              <w:rPr>
                <w:rFonts w:ascii="Garamond" w:hAnsi="Garamond" w:cstheme="majorHAnsi"/>
              </w:rPr>
            </w:pPr>
            <w:r>
              <w:rPr>
                <w:rFonts w:ascii="Garamond" w:hAnsi="Garamond" w:cstheme="majorHAnsi"/>
              </w:rPr>
              <w:t>Vrednost faktorja K</w:t>
            </w:r>
          </w:p>
        </w:tc>
      </w:tr>
      <w:tr w:rsidR="00CB3DFD" w:rsidRPr="00BD1648" w14:paraId="5B84D8D6" w14:textId="77777777" w:rsidTr="0086167C">
        <w:trPr>
          <w:jc w:val="center"/>
        </w:trPr>
        <w:tc>
          <w:tcPr>
            <w:tcW w:w="1555" w:type="dxa"/>
            <w:vAlign w:val="center"/>
          </w:tcPr>
          <w:p w14:paraId="6A95D080" w14:textId="77777777" w:rsidR="00CB3DFD" w:rsidRPr="00BD1648" w:rsidRDefault="00CB3DFD" w:rsidP="00CB3DFD">
            <w:pPr>
              <w:suppressAutoHyphens/>
              <w:jc w:val="both"/>
              <w:rPr>
                <w:rFonts w:ascii="Garamond" w:hAnsi="Garamond" w:cstheme="majorHAnsi"/>
              </w:rPr>
            </w:pPr>
            <w:r>
              <w:rPr>
                <w:rFonts w:ascii="Garamond" w:hAnsi="Garamond" w:cstheme="majorHAnsi"/>
              </w:rPr>
              <w:t>do 1</w:t>
            </w:r>
          </w:p>
        </w:tc>
        <w:tc>
          <w:tcPr>
            <w:tcW w:w="1554" w:type="dxa"/>
            <w:vAlign w:val="center"/>
          </w:tcPr>
          <w:p w14:paraId="106CB49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2 </w:t>
            </w:r>
          </w:p>
        </w:tc>
        <w:tc>
          <w:tcPr>
            <w:tcW w:w="1587" w:type="dxa"/>
            <w:vAlign w:val="center"/>
          </w:tcPr>
          <w:p w14:paraId="3558C28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1 </w:t>
            </w:r>
          </w:p>
        </w:tc>
        <w:tc>
          <w:tcPr>
            <w:tcW w:w="1802" w:type="dxa"/>
            <w:vAlign w:val="center"/>
          </w:tcPr>
          <w:p w14:paraId="292B54F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2 </w:t>
            </w:r>
          </w:p>
        </w:tc>
        <w:tc>
          <w:tcPr>
            <w:tcW w:w="1169" w:type="dxa"/>
            <w:vAlign w:val="center"/>
          </w:tcPr>
          <w:p w14:paraId="7E6749BD" w14:textId="77777777" w:rsidR="00CB3DFD" w:rsidRPr="00BD1648" w:rsidRDefault="00CB3DFD" w:rsidP="00CB3DFD">
            <w:pPr>
              <w:suppressAutoHyphens/>
              <w:jc w:val="both"/>
              <w:rPr>
                <w:rFonts w:ascii="Garamond" w:hAnsi="Garamond" w:cstheme="majorHAnsi"/>
              </w:rPr>
            </w:pPr>
            <w:r>
              <w:rPr>
                <w:rFonts w:ascii="Garamond" w:hAnsi="Garamond" w:cstheme="majorHAnsi"/>
              </w:rPr>
              <w:t>0,05</w:t>
            </w:r>
          </w:p>
        </w:tc>
      </w:tr>
      <w:tr w:rsidR="00CB3DFD" w:rsidRPr="00BD1648" w14:paraId="0D0E6ED7" w14:textId="77777777" w:rsidTr="0086167C">
        <w:trPr>
          <w:jc w:val="center"/>
        </w:trPr>
        <w:tc>
          <w:tcPr>
            <w:tcW w:w="1555" w:type="dxa"/>
            <w:vAlign w:val="center"/>
          </w:tcPr>
          <w:p w14:paraId="127F694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1 - 2 </w:t>
            </w:r>
          </w:p>
        </w:tc>
        <w:tc>
          <w:tcPr>
            <w:tcW w:w="1554" w:type="dxa"/>
            <w:vAlign w:val="center"/>
          </w:tcPr>
          <w:p w14:paraId="3CF692F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2 - 4 </w:t>
            </w:r>
          </w:p>
        </w:tc>
        <w:tc>
          <w:tcPr>
            <w:tcW w:w="1587" w:type="dxa"/>
            <w:vAlign w:val="center"/>
          </w:tcPr>
          <w:p w14:paraId="5A712D8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1 - 2 </w:t>
            </w:r>
          </w:p>
        </w:tc>
        <w:tc>
          <w:tcPr>
            <w:tcW w:w="1802" w:type="dxa"/>
            <w:vAlign w:val="center"/>
          </w:tcPr>
          <w:p w14:paraId="42ED64E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2 - 4 </w:t>
            </w:r>
          </w:p>
        </w:tc>
        <w:tc>
          <w:tcPr>
            <w:tcW w:w="1169" w:type="dxa"/>
            <w:vAlign w:val="center"/>
          </w:tcPr>
          <w:p w14:paraId="28457E63" w14:textId="77777777" w:rsidR="00CB3DFD" w:rsidRPr="00BD1648" w:rsidRDefault="00CB3DFD" w:rsidP="00CB3DFD">
            <w:pPr>
              <w:suppressAutoHyphens/>
              <w:jc w:val="both"/>
              <w:rPr>
                <w:rFonts w:ascii="Garamond" w:hAnsi="Garamond" w:cstheme="majorHAnsi"/>
              </w:rPr>
            </w:pPr>
            <w:r>
              <w:rPr>
                <w:rFonts w:ascii="Garamond" w:hAnsi="Garamond" w:cstheme="majorHAnsi"/>
              </w:rPr>
              <w:t>0,10</w:t>
            </w:r>
          </w:p>
        </w:tc>
      </w:tr>
      <w:tr w:rsidR="00CB3DFD" w:rsidRPr="00BD1648" w14:paraId="5775DABD" w14:textId="77777777" w:rsidTr="0086167C">
        <w:trPr>
          <w:jc w:val="center"/>
        </w:trPr>
        <w:tc>
          <w:tcPr>
            <w:tcW w:w="1555" w:type="dxa"/>
            <w:vAlign w:val="center"/>
          </w:tcPr>
          <w:p w14:paraId="7DBEDD88" w14:textId="77777777" w:rsidR="00CB3DFD" w:rsidRPr="00BD1648" w:rsidRDefault="00CB3DFD" w:rsidP="00CB3DFD">
            <w:pPr>
              <w:suppressAutoHyphens/>
              <w:jc w:val="both"/>
              <w:rPr>
                <w:rFonts w:ascii="Garamond" w:hAnsi="Garamond" w:cstheme="majorHAnsi"/>
              </w:rPr>
            </w:pPr>
            <w:r>
              <w:rPr>
                <w:rFonts w:ascii="Garamond" w:hAnsi="Garamond" w:cstheme="majorHAnsi"/>
              </w:rPr>
              <w:t>2 - 3</w:t>
            </w:r>
          </w:p>
        </w:tc>
        <w:tc>
          <w:tcPr>
            <w:tcW w:w="1554" w:type="dxa"/>
            <w:vAlign w:val="center"/>
          </w:tcPr>
          <w:p w14:paraId="1E45A9C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4 - 6 </w:t>
            </w:r>
          </w:p>
        </w:tc>
        <w:tc>
          <w:tcPr>
            <w:tcW w:w="1587" w:type="dxa"/>
            <w:vAlign w:val="center"/>
          </w:tcPr>
          <w:p w14:paraId="718F55C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2 - 3 </w:t>
            </w:r>
          </w:p>
        </w:tc>
        <w:tc>
          <w:tcPr>
            <w:tcW w:w="1802" w:type="dxa"/>
            <w:vAlign w:val="center"/>
          </w:tcPr>
          <w:p w14:paraId="22DA2090" w14:textId="77777777" w:rsidR="00CB3DFD" w:rsidRPr="00BD1648" w:rsidRDefault="00CB3DFD" w:rsidP="00CB3DFD">
            <w:pPr>
              <w:suppressAutoHyphens/>
              <w:jc w:val="both"/>
              <w:rPr>
                <w:rFonts w:ascii="Garamond" w:hAnsi="Garamond" w:cstheme="majorHAnsi"/>
              </w:rPr>
            </w:pPr>
            <w:r>
              <w:rPr>
                <w:rFonts w:ascii="Garamond" w:hAnsi="Garamond" w:cstheme="majorHAnsi"/>
              </w:rPr>
              <w:t>4 - 6</w:t>
            </w:r>
          </w:p>
        </w:tc>
        <w:tc>
          <w:tcPr>
            <w:tcW w:w="1169" w:type="dxa"/>
            <w:vAlign w:val="center"/>
          </w:tcPr>
          <w:p w14:paraId="251FFE92" w14:textId="77777777" w:rsidR="00CB3DFD" w:rsidRPr="00BD1648" w:rsidRDefault="00CB3DFD" w:rsidP="00CB3DFD">
            <w:pPr>
              <w:suppressAutoHyphens/>
              <w:jc w:val="both"/>
              <w:rPr>
                <w:rFonts w:ascii="Garamond" w:hAnsi="Garamond" w:cstheme="majorHAnsi"/>
              </w:rPr>
            </w:pPr>
            <w:r>
              <w:rPr>
                <w:rFonts w:ascii="Garamond" w:hAnsi="Garamond" w:cstheme="majorHAnsi"/>
              </w:rPr>
              <w:t>0,15</w:t>
            </w:r>
          </w:p>
        </w:tc>
      </w:tr>
      <w:tr w:rsidR="00CB3DFD" w:rsidRPr="00BD1648" w14:paraId="0DFC2970" w14:textId="77777777" w:rsidTr="0086167C">
        <w:trPr>
          <w:jc w:val="center"/>
        </w:trPr>
        <w:tc>
          <w:tcPr>
            <w:tcW w:w="1555" w:type="dxa"/>
            <w:vAlign w:val="center"/>
          </w:tcPr>
          <w:p w14:paraId="5F556B3C" w14:textId="77777777" w:rsidR="00CB3DFD" w:rsidRPr="00BD1648" w:rsidRDefault="00CB3DFD" w:rsidP="00CB3DFD">
            <w:pPr>
              <w:suppressAutoHyphens/>
              <w:jc w:val="both"/>
              <w:rPr>
                <w:rFonts w:ascii="Garamond" w:hAnsi="Garamond" w:cstheme="majorHAnsi"/>
              </w:rPr>
            </w:pPr>
            <w:r>
              <w:rPr>
                <w:rFonts w:ascii="Garamond" w:hAnsi="Garamond" w:cstheme="majorHAnsi"/>
              </w:rPr>
              <w:t>3 - 4</w:t>
            </w:r>
          </w:p>
        </w:tc>
        <w:tc>
          <w:tcPr>
            <w:tcW w:w="1554" w:type="dxa"/>
            <w:vAlign w:val="center"/>
          </w:tcPr>
          <w:p w14:paraId="6AFFD02F" w14:textId="77777777" w:rsidR="00CB3DFD" w:rsidRPr="00BD1648" w:rsidRDefault="00CB3DFD" w:rsidP="00CB3DFD">
            <w:pPr>
              <w:suppressAutoHyphens/>
              <w:jc w:val="both"/>
              <w:rPr>
                <w:rFonts w:ascii="Garamond" w:hAnsi="Garamond" w:cstheme="majorHAnsi"/>
              </w:rPr>
            </w:pPr>
            <w:r>
              <w:rPr>
                <w:rFonts w:ascii="Garamond" w:hAnsi="Garamond" w:cstheme="majorHAnsi"/>
              </w:rPr>
              <w:t>6 - 8</w:t>
            </w:r>
          </w:p>
        </w:tc>
        <w:tc>
          <w:tcPr>
            <w:tcW w:w="1587" w:type="dxa"/>
            <w:vAlign w:val="center"/>
          </w:tcPr>
          <w:p w14:paraId="72E290C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3 - 4 </w:t>
            </w:r>
          </w:p>
        </w:tc>
        <w:tc>
          <w:tcPr>
            <w:tcW w:w="1802" w:type="dxa"/>
            <w:vAlign w:val="center"/>
          </w:tcPr>
          <w:p w14:paraId="78D956A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6 - 8 </w:t>
            </w:r>
          </w:p>
        </w:tc>
        <w:tc>
          <w:tcPr>
            <w:tcW w:w="1169" w:type="dxa"/>
            <w:vAlign w:val="center"/>
          </w:tcPr>
          <w:p w14:paraId="44DDD9DF" w14:textId="77777777" w:rsidR="00CB3DFD" w:rsidRPr="00BD1648" w:rsidRDefault="00CB3DFD" w:rsidP="00CB3DFD">
            <w:pPr>
              <w:suppressAutoHyphens/>
              <w:jc w:val="both"/>
              <w:rPr>
                <w:rFonts w:ascii="Garamond" w:hAnsi="Garamond" w:cstheme="majorHAnsi"/>
              </w:rPr>
            </w:pPr>
            <w:r>
              <w:rPr>
                <w:rFonts w:ascii="Garamond" w:hAnsi="Garamond" w:cstheme="majorHAnsi"/>
              </w:rPr>
              <w:t>0,20</w:t>
            </w:r>
          </w:p>
        </w:tc>
      </w:tr>
      <w:tr w:rsidR="00CB3DFD" w:rsidRPr="00BD1648" w14:paraId="0590CED1" w14:textId="77777777" w:rsidTr="0086167C">
        <w:trPr>
          <w:jc w:val="center"/>
        </w:trPr>
        <w:tc>
          <w:tcPr>
            <w:tcW w:w="1555" w:type="dxa"/>
            <w:vAlign w:val="center"/>
          </w:tcPr>
          <w:p w14:paraId="1DCE76F8" w14:textId="77777777" w:rsidR="00CB3DFD" w:rsidRPr="00BD1648" w:rsidRDefault="00CB3DFD" w:rsidP="00CB3DFD">
            <w:pPr>
              <w:suppressAutoHyphens/>
              <w:jc w:val="both"/>
              <w:rPr>
                <w:rFonts w:ascii="Garamond" w:hAnsi="Garamond" w:cstheme="majorHAnsi"/>
              </w:rPr>
            </w:pPr>
            <w:r>
              <w:rPr>
                <w:rFonts w:ascii="Garamond" w:hAnsi="Garamond" w:cstheme="majorHAnsi"/>
              </w:rPr>
              <w:t>4 - 5</w:t>
            </w:r>
          </w:p>
        </w:tc>
        <w:tc>
          <w:tcPr>
            <w:tcW w:w="1554" w:type="dxa"/>
            <w:vAlign w:val="center"/>
          </w:tcPr>
          <w:p w14:paraId="14B6D44C" w14:textId="77777777" w:rsidR="00CB3DFD" w:rsidRPr="00BD1648" w:rsidRDefault="00CB3DFD" w:rsidP="00CB3DFD">
            <w:pPr>
              <w:suppressAutoHyphens/>
              <w:jc w:val="both"/>
              <w:rPr>
                <w:rFonts w:ascii="Garamond" w:hAnsi="Garamond" w:cstheme="majorHAnsi"/>
              </w:rPr>
            </w:pPr>
            <w:r>
              <w:rPr>
                <w:rFonts w:ascii="Garamond" w:hAnsi="Garamond" w:cstheme="majorHAnsi"/>
              </w:rPr>
              <w:t>8 - 10</w:t>
            </w:r>
          </w:p>
        </w:tc>
        <w:tc>
          <w:tcPr>
            <w:tcW w:w="1587" w:type="dxa"/>
            <w:vAlign w:val="center"/>
          </w:tcPr>
          <w:p w14:paraId="44FB370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4 - 5 </w:t>
            </w:r>
          </w:p>
        </w:tc>
        <w:tc>
          <w:tcPr>
            <w:tcW w:w="1802" w:type="dxa"/>
            <w:vAlign w:val="center"/>
          </w:tcPr>
          <w:p w14:paraId="747B1C6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8 - 10 </w:t>
            </w:r>
          </w:p>
        </w:tc>
        <w:tc>
          <w:tcPr>
            <w:tcW w:w="1169" w:type="dxa"/>
            <w:vAlign w:val="center"/>
          </w:tcPr>
          <w:p w14:paraId="31FE585E" w14:textId="77777777" w:rsidR="00CB3DFD" w:rsidRPr="00BD1648" w:rsidRDefault="00CB3DFD" w:rsidP="00CB3DFD">
            <w:pPr>
              <w:suppressAutoHyphens/>
              <w:jc w:val="both"/>
              <w:rPr>
                <w:rFonts w:ascii="Garamond" w:hAnsi="Garamond" w:cstheme="majorHAnsi"/>
              </w:rPr>
            </w:pPr>
            <w:r>
              <w:rPr>
                <w:rFonts w:ascii="Garamond" w:hAnsi="Garamond" w:cstheme="majorHAnsi"/>
              </w:rPr>
              <w:t>0,30</w:t>
            </w:r>
          </w:p>
        </w:tc>
      </w:tr>
      <w:tr w:rsidR="00CB3DFD" w:rsidRPr="00BD1648" w14:paraId="0AAC0C35" w14:textId="77777777" w:rsidTr="0086167C">
        <w:trPr>
          <w:jc w:val="center"/>
        </w:trPr>
        <w:tc>
          <w:tcPr>
            <w:tcW w:w="1555" w:type="dxa"/>
            <w:vAlign w:val="center"/>
          </w:tcPr>
          <w:p w14:paraId="1F5AD20A"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5 </w:t>
            </w:r>
          </w:p>
        </w:tc>
        <w:tc>
          <w:tcPr>
            <w:tcW w:w="1554" w:type="dxa"/>
            <w:vAlign w:val="center"/>
          </w:tcPr>
          <w:p w14:paraId="7A388041"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10  </w:t>
            </w:r>
          </w:p>
        </w:tc>
        <w:tc>
          <w:tcPr>
            <w:tcW w:w="1587" w:type="dxa"/>
            <w:vAlign w:val="center"/>
          </w:tcPr>
          <w:p w14:paraId="649D276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5  </w:t>
            </w:r>
          </w:p>
        </w:tc>
        <w:tc>
          <w:tcPr>
            <w:tcW w:w="1802" w:type="dxa"/>
            <w:vAlign w:val="center"/>
          </w:tcPr>
          <w:p w14:paraId="7BFDD34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10 </w:t>
            </w:r>
          </w:p>
        </w:tc>
        <w:tc>
          <w:tcPr>
            <w:tcW w:w="1169" w:type="dxa"/>
            <w:vAlign w:val="center"/>
          </w:tcPr>
          <w:p w14:paraId="539EB5AA" w14:textId="77777777" w:rsidR="00CB3DFD" w:rsidRPr="00BD1648" w:rsidRDefault="00CB3DFD" w:rsidP="00CB3DFD">
            <w:pPr>
              <w:suppressAutoHyphens/>
              <w:jc w:val="both"/>
              <w:rPr>
                <w:rFonts w:ascii="Garamond" w:hAnsi="Garamond" w:cstheme="majorHAnsi"/>
              </w:rPr>
            </w:pPr>
            <w:r>
              <w:rPr>
                <w:rFonts w:ascii="Garamond" w:hAnsi="Garamond" w:cstheme="majorHAnsi"/>
              </w:rPr>
              <w:t>0,40</w:t>
            </w:r>
          </w:p>
        </w:tc>
      </w:tr>
    </w:tbl>
    <w:p w14:paraId="055D11BE" w14:textId="77777777" w:rsidR="00CB3DFD" w:rsidRPr="00BD1648" w:rsidRDefault="00CB3DFD" w:rsidP="00CB3DFD">
      <w:pPr>
        <w:suppressAutoHyphens/>
        <w:jc w:val="both"/>
        <w:rPr>
          <w:rFonts w:ascii="Garamond" w:hAnsi="Garamond" w:cstheme="majorHAnsi"/>
        </w:rPr>
      </w:pPr>
    </w:p>
    <w:p w14:paraId="5E7E5A3F" w14:textId="77777777" w:rsidR="00CB3DFD" w:rsidRPr="00BD1648" w:rsidRDefault="00CB3DFD" w:rsidP="00CB3DFD">
      <w:pPr>
        <w:suppressAutoHyphens/>
        <w:jc w:val="both"/>
        <w:rPr>
          <w:rFonts w:ascii="Garamond" w:hAnsi="Garamond" w:cstheme="majorHAnsi"/>
        </w:rPr>
      </w:pPr>
      <w:r>
        <w:rPr>
          <w:rFonts w:ascii="Garamond" w:hAnsi="Garamond" w:cstheme="majorHAnsi"/>
        </w:rPr>
        <w:t>Tabela 2: Faktor za izračun zneska mesečnega pavšala glede na prekoračitev dogovorjenega odzivnega časa v tekočem mesecu.</w:t>
      </w:r>
    </w:p>
    <w:p w14:paraId="305913E1" w14:textId="77777777" w:rsidR="00CB3DFD" w:rsidRPr="00BD1648" w:rsidRDefault="00CB3DFD" w:rsidP="00CB3DFD">
      <w:pPr>
        <w:suppressAutoHyphens/>
        <w:jc w:val="both"/>
        <w:rPr>
          <w:rFonts w:ascii="Garamond" w:hAnsi="Garamond" w:cstheme="majorHAnsi"/>
        </w:rPr>
      </w:pPr>
    </w:p>
    <w:p w14:paraId="645C754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kolikor izvajalec ne bo izstavil račun, zmanjšan za znesek in izračunan po formuli, bo naročnik račun storniral in zahteval novi račun za zmanjšani znesek. Naročnik bo odzivne čase za stopnjo resnosti napak spremljal podrobno. Za zmanjšanje mesečnega pavšala je dovolj en primer  preseganja odzivnih časov. </w:t>
      </w:r>
    </w:p>
    <w:p w14:paraId="4A0C1D21" w14:textId="77777777" w:rsidR="00CB3DFD" w:rsidRPr="00BD1648" w:rsidRDefault="00CB3DFD" w:rsidP="00CB3DFD">
      <w:pPr>
        <w:suppressAutoHyphens/>
        <w:jc w:val="both"/>
        <w:rPr>
          <w:rFonts w:ascii="Garamond" w:hAnsi="Garamond" w:cstheme="majorHAnsi"/>
        </w:rPr>
      </w:pPr>
    </w:p>
    <w:p w14:paraId="4DC649E3" w14:textId="77777777" w:rsidR="00CB3DFD" w:rsidRPr="00BD1648" w:rsidRDefault="00CB3DFD" w:rsidP="00CB3DFD">
      <w:pPr>
        <w:suppressAutoHyphens/>
        <w:jc w:val="both"/>
        <w:rPr>
          <w:rFonts w:ascii="Garamond" w:hAnsi="Garamond" w:cstheme="majorHAnsi"/>
        </w:rPr>
      </w:pPr>
    </w:p>
    <w:p w14:paraId="4B0D6D92"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D31474A"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Veljavnost pogodbe</w:t>
      </w:r>
    </w:p>
    <w:p w14:paraId="4688C623" w14:textId="77777777" w:rsidR="00CB3DFD" w:rsidRPr="00BD1648" w:rsidRDefault="00CB3DFD" w:rsidP="00CB3DFD">
      <w:pPr>
        <w:suppressAutoHyphens/>
        <w:jc w:val="both"/>
        <w:rPr>
          <w:rFonts w:ascii="Garamond" w:hAnsi="Garamond" w:cstheme="majorHAnsi"/>
        </w:rPr>
      </w:pPr>
    </w:p>
    <w:p w14:paraId="082607E8" w14:textId="77777777" w:rsidR="00CB3DFD" w:rsidRPr="00BD1648" w:rsidRDefault="00CB3DFD" w:rsidP="00CB3DFD">
      <w:pPr>
        <w:suppressAutoHyphens/>
        <w:jc w:val="both"/>
        <w:rPr>
          <w:rFonts w:ascii="Garamond" w:hAnsi="Garamond" w:cstheme="majorHAnsi"/>
        </w:rPr>
      </w:pPr>
      <w:r>
        <w:rPr>
          <w:rFonts w:ascii="Garamond" w:hAnsi="Garamond" w:cstheme="majorHAnsi"/>
        </w:rPr>
        <w:t>Pogodba se sklene za 4 letno obdobje in velja od 01.10.2026 do 30.09.2030. Ob sklenitvi nove pogodbe se po veljavnem ceniku modulov ocenijo vsi novo uvedeni moduli, funkcionalnosti in regulatorne dopolnitve, ki jih je naročnik pričel uporabljati v času trajanja prejšnje pogodbe. Na podlagi tega se naročnik in izvajalec dogovorita o novem znesku pogodbe.</w:t>
      </w:r>
    </w:p>
    <w:p w14:paraId="360A04EE" w14:textId="77777777" w:rsidR="00CB3DFD" w:rsidRDefault="00CB3DFD" w:rsidP="00CB3DFD">
      <w:pPr>
        <w:suppressAutoHyphens/>
        <w:jc w:val="both"/>
        <w:rPr>
          <w:rFonts w:ascii="Garamond" w:hAnsi="Garamond" w:cstheme="majorHAnsi"/>
        </w:rPr>
      </w:pPr>
    </w:p>
    <w:p w14:paraId="396BFA66" w14:textId="77777777" w:rsidR="00512CA3" w:rsidRPr="00BD1648" w:rsidRDefault="00512CA3" w:rsidP="00CB3DFD">
      <w:pPr>
        <w:suppressAutoHyphens/>
        <w:jc w:val="both"/>
        <w:rPr>
          <w:rFonts w:ascii="Garamond" w:hAnsi="Garamond" w:cstheme="majorHAnsi"/>
        </w:rPr>
      </w:pPr>
    </w:p>
    <w:p w14:paraId="7E71F005"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411EF44"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Varovanje podatkov</w:t>
      </w:r>
    </w:p>
    <w:p w14:paraId="6F1502DB" w14:textId="77777777" w:rsidR="00CB3DFD" w:rsidRPr="00BD1648" w:rsidRDefault="00CB3DFD" w:rsidP="00CB3DFD">
      <w:pPr>
        <w:suppressAutoHyphens/>
        <w:jc w:val="both"/>
        <w:rPr>
          <w:rFonts w:ascii="Garamond" w:hAnsi="Garamond" w:cstheme="majorHAnsi"/>
        </w:rPr>
      </w:pPr>
    </w:p>
    <w:p w14:paraId="141B6ED7"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7B77FB81" w14:textId="77777777" w:rsidR="00CB3DFD" w:rsidRPr="00BD1648" w:rsidRDefault="00CB3DFD" w:rsidP="00CB3DFD">
      <w:pPr>
        <w:suppressAutoHyphens/>
        <w:jc w:val="both"/>
        <w:rPr>
          <w:rFonts w:ascii="Garamond" w:hAnsi="Garamond" w:cstheme="majorHAnsi"/>
        </w:rPr>
      </w:pPr>
    </w:p>
    <w:p w14:paraId="44F8760E"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14:paraId="0AD5CA09" w14:textId="77777777" w:rsidR="004858DA" w:rsidRDefault="005C6B8D">
      <w:pPr>
        <w:suppressAutoHyphens/>
        <w:jc w:val="both"/>
        <w:rPr>
          <w:rFonts w:ascii="Garamond" w:hAnsi="Garamond" w:cstheme="majorHAnsi"/>
        </w:rPr>
      </w:pPr>
      <w:r>
        <w:rPr>
          <w:rFonts w:ascii="Garamond" w:hAnsi="Garamond" w:cstheme="majorHAnsi"/>
        </w:rPr>
        <w:t>Izvajalec ob sklenitvi te pogodbe podpiše in naročniku predloži Izjavo o zaupnosti – dobavitelji (IKT POL-10 OB-2), ki je Priloga 3 k tej pogodbi. Izvajalec zagotovi, da vsi njegovi zaposleni in druge osebe, ki pri izvajanju te pogodbe dostopajo do podatkov ali informacijskih sistemov naročnika, pred začetkom dela podpišejo Izjavo o zaupnosti – zaposleni pri dobaviteljih (IKT POL-10 OB-1), ki je Priloga 4 k tej pogodbi, ter podpisane izjave na zahtevo predloži naročniku. Obveznosti iz obeh izjav veljajo tudi po prenehanju te pogodbe.</w:t>
      </w:r>
    </w:p>
    <w:p w14:paraId="46B471AB" w14:textId="77777777" w:rsidR="00CB3DFD" w:rsidRPr="00BD1648" w:rsidRDefault="00CB3DFD" w:rsidP="00CB3DFD">
      <w:pPr>
        <w:suppressAutoHyphens/>
        <w:jc w:val="both"/>
        <w:rPr>
          <w:rFonts w:ascii="Garamond" w:hAnsi="Garamond" w:cstheme="majorHAnsi"/>
        </w:rPr>
      </w:pPr>
    </w:p>
    <w:p w14:paraId="13798205" w14:textId="77777777" w:rsidR="00CB3DFD" w:rsidRPr="00BD1648" w:rsidRDefault="00CB3DFD" w:rsidP="00CB3DFD">
      <w:pPr>
        <w:suppressAutoHyphens/>
        <w:jc w:val="both"/>
        <w:rPr>
          <w:rFonts w:ascii="Garamond" w:hAnsi="Garamond" w:cstheme="majorHAnsi"/>
        </w:rPr>
      </w:pPr>
      <w:r>
        <w:rPr>
          <w:rFonts w:ascii="Garamond" w:hAnsi="Garamond" w:cstheme="majorHAnsi"/>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14:paraId="377DA593" w14:textId="77777777" w:rsidR="00CB3DFD" w:rsidRPr="00BD1648" w:rsidRDefault="00CB3DFD" w:rsidP="00CB3DFD">
      <w:pPr>
        <w:suppressAutoHyphens/>
        <w:jc w:val="both"/>
        <w:rPr>
          <w:rFonts w:ascii="Garamond" w:hAnsi="Garamond" w:cstheme="majorHAnsi"/>
        </w:rPr>
      </w:pPr>
    </w:p>
    <w:p w14:paraId="6A45D53C" w14:textId="77777777" w:rsidR="00CB3DFD" w:rsidRPr="00BD1648" w:rsidRDefault="00CB3DFD" w:rsidP="00CB3DFD">
      <w:pPr>
        <w:suppressAutoHyphens/>
        <w:jc w:val="both"/>
        <w:rPr>
          <w:rFonts w:ascii="Garamond" w:hAnsi="Garamond" w:cstheme="majorHAnsi"/>
        </w:rPr>
      </w:pPr>
      <w:r>
        <w:rPr>
          <w:rFonts w:ascii="Garamond" w:hAnsi="Garamond" w:cstheme="majorHAn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14126106" w14:textId="77777777" w:rsidR="00CB3DFD" w:rsidRPr="00BD1648" w:rsidRDefault="00CB3DFD" w:rsidP="00CB3DFD">
      <w:pPr>
        <w:suppressAutoHyphens/>
        <w:jc w:val="both"/>
        <w:rPr>
          <w:rFonts w:ascii="Garamond" w:hAnsi="Garamond" w:cstheme="majorHAnsi"/>
        </w:rPr>
      </w:pPr>
    </w:p>
    <w:p w14:paraId="2020F12F"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bo po predhodnem obvestilu in dogovoru z naročnikom te obveznosti razširil tudi na svoje morebitne pogodbene podizvajalce, ki so ali bodo kakorkoli izvrševali celotna ali posamična dela v zvezi s to pogodbo..</w:t>
      </w:r>
    </w:p>
    <w:p w14:paraId="2AD14EEC" w14:textId="77777777" w:rsidR="00CB3DFD" w:rsidRPr="00BD1648" w:rsidRDefault="00CB3DFD" w:rsidP="00CB3DFD">
      <w:pPr>
        <w:suppressAutoHyphens/>
        <w:jc w:val="both"/>
        <w:rPr>
          <w:rFonts w:ascii="Garamond" w:hAnsi="Garamond" w:cstheme="majorHAnsi"/>
        </w:rPr>
      </w:pPr>
    </w:p>
    <w:p w14:paraId="3ACD8C13"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in izvajalec se dogovorita za protokol dostopa do produkcijskega sistema naročnika, po katerem mora izvajalec pred dostopom pridobiti odobritev s strani naročnika (elektronsko ali pisno). Nadalje mora izvajalec vodit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14:paraId="7A8394A8" w14:textId="77777777" w:rsidR="00392212" w:rsidRDefault="002F6705">
      <w:pPr>
        <w:suppressAutoHyphens/>
        <w:jc w:val="both"/>
        <w:rPr>
          <w:rFonts w:ascii="Garamond" w:hAnsi="Garamond" w:cstheme="majorHAnsi"/>
        </w:rPr>
      </w:pPr>
      <w:r>
        <w:rPr>
          <w:rFonts w:ascii="Garamond" w:hAnsi="Garamond" w:cstheme="majorHAnsi"/>
        </w:rPr>
        <w:lastRenderedPageBreak/>
        <w:t>Izvajalčev dnevnik dostopa do produkcijskega okolja ne nadomešča sistemske revizijske sledi, temveč jo dopolnjuje. Izvajalčev dostop mora biti vedno izveden na način, ki omogoča samodejno sistemsko beleženje revizijske sledi skladno z veljavno zakonodajo in internimi pravili naročnika (to je posebej pomembno zaradi možnosti direktnega dostopanja vzdrževalcev do podatkov v bazi Oracle, mimo ZIS).</w:t>
      </w:r>
    </w:p>
    <w:p w14:paraId="24EAF67B" w14:textId="77777777" w:rsidR="00CB3DFD" w:rsidRPr="00BD1648" w:rsidRDefault="00CB3DFD" w:rsidP="00CB3DFD">
      <w:pPr>
        <w:suppressAutoHyphens/>
        <w:jc w:val="both"/>
        <w:rPr>
          <w:rFonts w:ascii="Garamond" w:hAnsi="Garamond" w:cstheme="majorHAnsi"/>
        </w:rPr>
      </w:pPr>
    </w:p>
    <w:p w14:paraId="64FE937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je upravičen, da v svojih reklamnih materialih in oglasih, kot tudi pri svojih ponudbah, navaja naročnika kot eno izmed svojih strank, za katero izvaja oz. je izvajal projekte in storitve. Pri tem je tudi upravičen do navedbe okvirnih predmetov posameznih projektov, ki jih oz. jih je izvajal, če to ne krši katerega izmed ostalih členov te pogodbe. </w:t>
      </w:r>
    </w:p>
    <w:p w14:paraId="156D1534" w14:textId="77777777" w:rsidR="00CB3DFD" w:rsidRPr="00BD1648" w:rsidRDefault="00CB3DFD" w:rsidP="00CB3DFD">
      <w:pPr>
        <w:suppressAutoHyphens/>
        <w:jc w:val="both"/>
        <w:rPr>
          <w:rFonts w:ascii="Garamond" w:hAnsi="Garamond" w:cstheme="majorHAnsi"/>
        </w:rPr>
      </w:pPr>
    </w:p>
    <w:p w14:paraId="14D329DC"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in naročnik se dogovorita za dosledno spoštovanje zakonsko opredeljenih principov in načel v zvezi z zavarovanjem in tajnostjo podatkov pri vnosu, pripravi, obdelavi in posredovanju podatkov.</w:t>
      </w:r>
    </w:p>
    <w:p w14:paraId="03F998B8" w14:textId="77777777" w:rsidR="00CB3DFD" w:rsidRPr="00BD1648" w:rsidRDefault="00CB3DFD" w:rsidP="00CB3DFD">
      <w:pPr>
        <w:suppressAutoHyphens/>
        <w:jc w:val="both"/>
        <w:rPr>
          <w:rFonts w:ascii="Garamond" w:hAnsi="Garamond" w:cstheme="majorHAnsi"/>
        </w:rPr>
      </w:pPr>
    </w:p>
    <w:p w14:paraId="19647C60"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zaveže varovati prejete podatke v skladu s prejšnjim odstavkom tudi po prenehanju pogodbenega razmerja.</w:t>
      </w:r>
    </w:p>
    <w:p w14:paraId="3F0424D3" w14:textId="77777777" w:rsidR="00CB3DFD" w:rsidRPr="00BD1648" w:rsidRDefault="00CB3DFD" w:rsidP="00CB3DFD">
      <w:pPr>
        <w:suppressAutoHyphens/>
        <w:jc w:val="both"/>
        <w:rPr>
          <w:rFonts w:ascii="Garamond" w:hAnsi="Garamond" w:cstheme="majorHAnsi"/>
        </w:rPr>
      </w:pPr>
    </w:p>
    <w:p w14:paraId="1D05841A"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zagotavlja, da vsi produkti, storitve in rešitve, ki jih dobavlja izpolnjujejo zahteve ZInfV-1 glede </w:t>
      </w:r>
      <w:proofErr w:type="spellStart"/>
      <w:r>
        <w:rPr>
          <w:rFonts w:ascii="Garamond" w:hAnsi="Garamond" w:cstheme="majorHAnsi"/>
        </w:rPr>
        <w:t>avtentikacije</w:t>
      </w:r>
      <w:proofErr w:type="spellEnd"/>
      <w:r>
        <w:rPr>
          <w:rFonts w:ascii="Garamond" w:hAnsi="Garamond" w:cstheme="majorHAnsi"/>
        </w:rPr>
        <w:t xml:space="preserve"> uporabnikov in naprav, avtorizacije in nadzora dostopa, zaščite podatkov (zaupnost, celovitost, razpoložljivost, avtentičnost), sledljivosti in revizijskih mehanizmov, varnega upravljanja omrežja, aplikacij in sistemov. Izvajalec zagotavlja, da bo ob vsaki spremembi ali nadgradnji obstoječih sistemov ali programske opreme, skladnost z ZInfV-1 ohranjena. Izvajalec se zavezuje, da bo na zahtevo predložil dokumentacijo in dokazila o skladnosti, vključno z varnostnimi politikami, postopki, certifikati in revizijskimi poročili. Ta izjava velja za celotno obdobje pogodbe in se nanaša na vse rešitve, ki jih izvajalec zagotavlja v okviru pogodbenega razmerja.</w:t>
      </w:r>
    </w:p>
    <w:p w14:paraId="77A99DED" w14:textId="77777777" w:rsidR="00CB3DFD" w:rsidRPr="00BD1648" w:rsidRDefault="00CB3DFD" w:rsidP="00CB3DFD">
      <w:pPr>
        <w:suppressAutoHyphens/>
        <w:jc w:val="both"/>
        <w:rPr>
          <w:rFonts w:ascii="Garamond" w:hAnsi="Garamond" w:cstheme="majorHAnsi"/>
        </w:rPr>
      </w:pPr>
    </w:p>
    <w:p w14:paraId="411C8E0D"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F82536C"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Protikorupcijska klavzula</w:t>
      </w:r>
    </w:p>
    <w:p w14:paraId="45C75A1C" w14:textId="77777777" w:rsidR="00CB3DFD" w:rsidRPr="00BD1648" w:rsidRDefault="00CB3DFD" w:rsidP="00CB3DFD">
      <w:pPr>
        <w:suppressAutoHyphens/>
        <w:jc w:val="both"/>
        <w:rPr>
          <w:rFonts w:ascii="Garamond" w:hAnsi="Garamond" w:cstheme="majorHAnsi"/>
        </w:rPr>
      </w:pPr>
    </w:p>
    <w:p w14:paraId="0BD8B207" w14:textId="77777777" w:rsidR="00CB3DFD" w:rsidRPr="00BD1648" w:rsidRDefault="00CB3DFD" w:rsidP="00CB3DFD">
      <w:pPr>
        <w:suppressAutoHyphens/>
        <w:jc w:val="both"/>
        <w:rPr>
          <w:rFonts w:ascii="Garamond" w:hAnsi="Garamond" w:cstheme="majorHAnsi"/>
        </w:rPr>
      </w:pPr>
      <w:r>
        <w:rPr>
          <w:rFonts w:ascii="Garamond" w:hAnsi="Garamond" w:cstheme="majorHAnsi"/>
        </w:rPr>
        <w:t>Pogodba je nična, če kdo v imenu ali na račun druge pogodbene stranke, predstavniku ali posredniku organa ali organizacije iz javnega sektorja obljubi, ponudi ali da kakšno nedovoljeno korist za:</w:t>
      </w:r>
    </w:p>
    <w:p w14:paraId="13325F75"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pridobitev posla ali</w:t>
      </w:r>
    </w:p>
    <w:p w14:paraId="0E84C5BA"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sklenitev posla pod ugodnejšimi pogoji ali</w:t>
      </w:r>
    </w:p>
    <w:p w14:paraId="16A22938"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opustitev dolžnega nadzora nad izvajanjem pogodbenih obveznosti ali</w:t>
      </w:r>
    </w:p>
    <w:p w14:paraId="6614091B"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AE40C1" w14:textId="77777777" w:rsidR="00CB3DFD" w:rsidRPr="00BD1648" w:rsidRDefault="00CB3DFD" w:rsidP="00CB3DFD">
      <w:pPr>
        <w:suppressAutoHyphens/>
        <w:jc w:val="both"/>
        <w:rPr>
          <w:rFonts w:ascii="Garamond" w:hAnsi="Garamond" w:cstheme="majorHAnsi"/>
        </w:rPr>
      </w:pPr>
    </w:p>
    <w:p w14:paraId="1CF6EDD4" w14:textId="77777777" w:rsidR="00CB3DFD" w:rsidRPr="00BD1648" w:rsidRDefault="00CB3DFD" w:rsidP="00CB3DFD">
      <w:pPr>
        <w:suppressAutoHyphens/>
        <w:jc w:val="both"/>
        <w:rPr>
          <w:rFonts w:ascii="Garamond" w:hAnsi="Garamond" w:cstheme="majorHAnsi"/>
        </w:rPr>
      </w:pPr>
    </w:p>
    <w:p w14:paraId="480E9CF5" w14:textId="77777777" w:rsidR="001724B8" w:rsidRPr="00BD1648" w:rsidRDefault="001724B8" w:rsidP="001724B8">
      <w:pPr>
        <w:numPr>
          <w:ilvl w:val="0"/>
          <w:numId w:val="21"/>
        </w:numPr>
        <w:suppressAutoHyphens/>
        <w:jc w:val="center"/>
        <w:rPr>
          <w:rFonts w:ascii="Garamond" w:hAnsi="Garamond" w:cstheme="majorHAnsi"/>
        </w:rPr>
      </w:pPr>
      <w:r>
        <w:rPr>
          <w:rFonts w:ascii="Garamond" w:hAnsi="Garamond" w:cstheme="majorHAnsi"/>
        </w:rPr>
        <w:t>Člen</w:t>
      </w:r>
    </w:p>
    <w:p w14:paraId="73A82CA8" w14:textId="77777777" w:rsidR="001724B8" w:rsidRPr="00BD1648" w:rsidRDefault="001724B8" w:rsidP="001724B8">
      <w:pPr>
        <w:suppressAutoHyphens/>
        <w:jc w:val="both"/>
        <w:rPr>
          <w:rFonts w:ascii="Garamond" w:hAnsi="Garamond" w:cstheme="majorHAnsi"/>
        </w:rPr>
      </w:pPr>
    </w:p>
    <w:p w14:paraId="15C61814" w14:textId="77777777" w:rsidR="001724B8" w:rsidRPr="00BD1648" w:rsidRDefault="001724B8" w:rsidP="001724B8">
      <w:pPr>
        <w:suppressAutoHyphens/>
        <w:jc w:val="both"/>
        <w:rPr>
          <w:rFonts w:ascii="Garamond" w:hAnsi="Garamond" w:cstheme="majorHAnsi"/>
        </w:rPr>
      </w:pPr>
      <w:r>
        <w:rPr>
          <w:rFonts w:ascii="Garamond" w:hAnsi="Garamond" w:cstheme="majorHAnsi"/>
        </w:rPr>
        <w:t xml:space="preserve">Če se med opravljanjem del po tej pogodbi izkaže, da se izvajalec ne drži pogodbenih pogojev oziroma da dela na opravlja v skladu s pogodbo, ga naročnik na to opozori. Če v roku 8 dni od dneva prejema opozorila za napake, ki se nanašajo na čas do prevzema programa s strani naročnika in 2 dni od dneva prejema opozorila za napake, ki se nanašajo na odpravo napak iz 14. člena te pogodbe,  izvajalec dela ne prilagodi zahtevam naročnika oziroma določilom pogodbe, lahko naročnik takoj po preteku tega roka pogodbo enostransko razdre ter unovči finančno zavarovanje </w:t>
      </w:r>
      <w:r>
        <w:rPr>
          <w:rFonts w:ascii="Garamond" w:hAnsi="Garamond" w:cstheme="majorHAnsi"/>
        </w:rPr>
        <w:lastRenderedPageBreak/>
        <w:t>za dobro izvedbo pogodbenih obveznosti, izvajalec pa mu je dolžan povrniti morebitne stroške in nastalo škodo.</w:t>
      </w:r>
    </w:p>
    <w:p w14:paraId="6B96723B" w14:textId="77777777" w:rsidR="001724B8" w:rsidRPr="00BD1648" w:rsidRDefault="001724B8" w:rsidP="001724B8">
      <w:pPr>
        <w:suppressAutoHyphens/>
        <w:jc w:val="both"/>
        <w:rPr>
          <w:rFonts w:ascii="Garamond" w:hAnsi="Garamond" w:cstheme="majorHAnsi"/>
        </w:rPr>
      </w:pPr>
    </w:p>
    <w:p w14:paraId="05A93FC4" w14:textId="77777777" w:rsidR="001724B8" w:rsidRPr="00BD1648" w:rsidRDefault="001724B8" w:rsidP="001724B8">
      <w:pPr>
        <w:suppressAutoHyphens/>
        <w:jc w:val="both"/>
        <w:rPr>
          <w:rFonts w:ascii="Garamond" w:hAnsi="Garamond" w:cstheme="majorHAnsi"/>
        </w:rPr>
      </w:pPr>
      <w:r>
        <w:rPr>
          <w:rFonts w:ascii="Garamond" w:hAnsi="Garamond" w:cstheme="majorHAnsi"/>
        </w:rPr>
        <w:t>Naročnik lahko odstopi od te pogodbe brez odpovednega roka, če izvajalec:</w:t>
      </w:r>
    </w:p>
    <w:p w14:paraId="48FFFF45" w14:textId="77777777" w:rsidR="001724B8" w:rsidRPr="00BD1648" w:rsidRDefault="001724B8" w:rsidP="001724B8">
      <w:pPr>
        <w:numPr>
          <w:ilvl w:val="0"/>
          <w:numId w:val="42"/>
        </w:numPr>
        <w:suppressAutoHyphens/>
        <w:jc w:val="both"/>
        <w:rPr>
          <w:rFonts w:ascii="Garamond" w:hAnsi="Garamond" w:cstheme="majorHAnsi"/>
        </w:rPr>
      </w:pPr>
      <w:r>
        <w:rPr>
          <w:rFonts w:ascii="Garamond" w:hAnsi="Garamond" w:cstheme="majorHAnsi"/>
        </w:rPr>
        <w:t>neutemeljeno zavrne naročilo,</w:t>
      </w:r>
    </w:p>
    <w:p w14:paraId="1FF0D555" w14:textId="77777777" w:rsidR="001724B8" w:rsidRPr="00BD1648" w:rsidRDefault="001724B8" w:rsidP="001724B8">
      <w:pPr>
        <w:numPr>
          <w:ilvl w:val="0"/>
          <w:numId w:val="42"/>
        </w:numPr>
        <w:suppressAutoHyphens/>
        <w:jc w:val="both"/>
        <w:rPr>
          <w:rFonts w:ascii="Garamond" w:hAnsi="Garamond" w:cstheme="majorHAnsi"/>
        </w:rPr>
      </w:pPr>
      <w:r>
        <w:rPr>
          <w:rFonts w:ascii="Garamond" w:hAnsi="Garamond" w:cstheme="majorHAnsi"/>
        </w:rPr>
        <w:t>iz ravnanj izvajalca izhaja, da pogodbenih obveznosti ne bo izpolnil v pogodbenih rokih.</w:t>
      </w:r>
    </w:p>
    <w:p w14:paraId="7534DA7E" w14:textId="77777777" w:rsidR="001724B8" w:rsidRPr="00BD1648" w:rsidRDefault="001724B8" w:rsidP="001724B8">
      <w:pPr>
        <w:suppressAutoHyphens/>
        <w:jc w:val="both"/>
        <w:rPr>
          <w:rFonts w:ascii="Garamond" w:hAnsi="Garamond" w:cstheme="majorHAnsi"/>
        </w:rPr>
      </w:pPr>
    </w:p>
    <w:p w14:paraId="07AF11F5" w14:textId="77777777" w:rsidR="001724B8" w:rsidRPr="00BD1648" w:rsidRDefault="001724B8" w:rsidP="001724B8">
      <w:pPr>
        <w:suppressAutoHyphens/>
        <w:jc w:val="both"/>
        <w:rPr>
          <w:rFonts w:ascii="Garamond" w:hAnsi="Garamond" w:cstheme="majorHAnsi"/>
        </w:rPr>
      </w:pPr>
    </w:p>
    <w:p w14:paraId="625092FB" w14:textId="77777777" w:rsidR="001724B8" w:rsidRPr="00BD1648" w:rsidRDefault="001724B8" w:rsidP="001724B8">
      <w:pPr>
        <w:suppressAutoHyphens/>
        <w:jc w:val="both"/>
        <w:rPr>
          <w:rFonts w:ascii="Garamond" w:hAnsi="Garamond" w:cstheme="majorHAnsi"/>
        </w:rPr>
      </w:pPr>
      <w:r>
        <w:rPr>
          <w:rFonts w:ascii="Garamond" w:hAnsi="Garamond" w:cstheme="maj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Garamond" w:hAnsi="Garamond" w:cstheme="majorHAnsi"/>
        </w:rPr>
        <w:t>podizvajanje</w:t>
      </w:r>
      <w:proofErr w:type="spellEnd"/>
      <w:r>
        <w:rPr>
          <w:rFonts w:ascii="Garamond" w:hAnsi="Garamond" w:cstheme="maj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823A31D" w14:textId="77777777" w:rsidR="001724B8" w:rsidRPr="00BD1648" w:rsidRDefault="001724B8" w:rsidP="001724B8">
      <w:pPr>
        <w:suppressAutoHyphens/>
        <w:rPr>
          <w:rFonts w:ascii="Garamond" w:hAnsi="Garamond" w:cstheme="majorHAnsi"/>
        </w:rPr>
      </w:pPr>
    </w:p>
    <w:p w14:paraId="1A357A03" w14:textId="77777777" w:rsidR="001724B8" w:rsidRPr="00BD1648" w:rsidRDefault="001724B8" w:rsidP="001724B8">
      <w:pPr>
        <w:suppressAutoHyphens/>
        <w:rPr>
          <w:rFonts w:ascii="Garamond" w:hAnsi="Garamond" w:cstheme="majorHAnsi"/>
        </w:rPr>
      </w:pPr>
    </w:p>
    <w:p w14:paraId="10967CD7" w14:textId="77777777" w:rsidR="001724B8" w:rsidRPr="00BD1648" w:rsidRDefault="001724B8" w:rsidP="001724B8">
      <w:pPr>
        <w:suppressAutoHyphens/>
        <w:rPr>
          <w:rFonts w:ascii="Garamond" w:hAnsi="Garamond" w:cstheme="majorHAnsi"/>
        </w:rPr>
      </w:pPr>
    </w:p>
    <w:p w14:paraId="783FFCF9"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49D8D77D"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Avtorstvo</w:t>
      </w:r>
    </w:p>
    <w:p w14:paraId="1ECFBA24" w14:textId="77777777" w:rsidR="00CB3DFD" w:rsidRPr="00BD1648" w:rsidRDefault="00CB3DFD" w:rsidP="00CB3DFD">
      <w:pPr>
        <w:suppressAutoHyphens/>
        <w:jc w:val="both"/>
        <w:rPr>
          <w:rFonts w:ascii="Garamond" w:hAnsi="Garamond" w:cstheme="majorHAnsi"/>
        </w:rPr>
      </w:pPr>
    </w:p>
    <w:p w14:paraId="2224C7DA" w14:textId="77777777" w:rsidR="00CB3DFD" w:rsidRPr="00BD1648" w:rsidRDefault="00CB3DFD" w:rsidP="00CB3DFD">
      <w:pPr>
        <w:suppressAutoHyphens/>
        <w:jc w:val="both"/>
        <w:rPr>
          <w:rFonts w:ascii="Garamond" w:hAnsi="Garamond" w:cstheme="majorHAnsi"/>
        </w:rPr>
      </w:pPr>
      <w:r>
        <w:rPr>
          <w:rFonts w:ascii="Garamond" w:hAnsi="Garamond" w:cstheme="majorHAnsi"/>
        </w:rPr>
        <w:t>Ideje, osnutki, know-how in tehnični postopki, ki se nanašajo na predmet te pogodbe in jih je razvil izvajalec ali izvajalec in naročnik v času trajanja te pogodbe, lahko uporabljata obe pogodbeni stranki po lastni presoji le za lastne potrebe.</w:t>
      </w:r>
    </w:p>
    <w:p w14:paraId="7813C8B0" w14:textId="77777777" w:rsidR="00CB3DFD" w:rsidRPr="00BD1648" w:rsidRDefault="00CB3DFD" w:rsidP="00CB3DFD">
      <w:pPr>
        <w:suppressAutoHyphens/>
        <w:jc w:val="both"/>
        <w:rPr>
          <w:rFonts w:ascii="Garamond" w:hAnsi="Garamond" w:cstheme="majorHAnsi"/>
        </w:rPr>
      </w:pPr>
    </w:p>
    <w:p w14:paraId="2A07079E" w14:textId="77777777" w:rsidR="00CB3DFD" w:rsidRPr="00BD1648" w:rsidRDefault="00CB3DFD" w:rsidP="00CB3DFD">
      <w:pPr>
        <w:suppressAutoHyphens/>
        <w:jc w:val="both"/>
        <w:rPr>
          <w:rFonts w:ascii="Garamond" w:hAnsi="Garamond" w:cstheme="majorHAnsi"/>
        </w:rPr>
      </w:pPr>
      <w:r>
        <w:rPr>
          <w:rFonts w:ascii="Garamond" w:hAnsi="Garamond" w:cstheme="majorHAnsi"/>
        </w:rPr>
        <w:t>Ves originalni material na kakršnemkoli mediju, namenjen in pripravljen za naročnika, pripada le naročniku in ga naročnik ne sme razmnoževati in prenašati na tretje osebe. Naročnik oziroma njegovi posamezni delavci zlasti ne smejo prodajati izdelkov in rešitev, do katerih ima izvajalec avtorsko pravico. Izvajalec ima v primeru odstopanja od teh določil pravico do odškodnine.</w:t>
      </w:r>
    </w:p>
    <w:p w14:paraId="6ABBFFA7" w14:textId="77777777" w:rsidR="00CB3DFD" w:rsidRPr="00BD1648" w:rsidRDefault="00CB3DFD" w:rsidP="00CB3DFD">
      <w:pPr>
        <w:suppressAutoHyphens/>
        <w:jc w:val="both"/>
        <w:rPr>
          <w:rFonts w:ascii="Garamond" w:hAnsi="Garamond" w:cstheme="majorHAnsi"/>
        </w:rPr>
      </w:pPr>
    </w:p>
    <w:p w14:paraId="494B9FE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ima na voljo ideje, osnutke, know-how in tehnične postopke pri nadaljnjem delu in jih uporablja pod pogojem, da ne ogroža interesov naročnika v zvezi s podatki, ki predstavljajo </w:t>
      </w:r>
      <w:r>
        <w:rPr>
          <w:rFonts w:ascii="Garamond" w:hAnsi="Garamond" w:cstheme="majorHAnsi"/>
        </w:rPr>
        <w:lastRenderedPageBreak/>
        <w:t>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14:paraId="754252E2" w14:textId="77777777" w:rsidR="00CB3DFD" w:rsidRPr="00BD1648" w:rsidRDefault="00CB3DFD" w:rsidP="00CB3DFD">
      <w:pPr>
        <w:suppressAutoHyphens/>
        <w:jc w:val="both"/>
        <w:rPr>
          <w:rFonts w:ascii="Garamond" w:hAnsi="Garamond" w:cstheme="majorHAnsi"/>
        </w:rPr>
      </w:pPr>
    </w:p>
    <w:p w14:paraId="0C728C82"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18519FD"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Informacijska varnost v dobaviteljski verigi</w:t>
      </w:r>
    </w:p>
    <w:p w14:paraId="0A42D2AF" w14:textId="77777777" w:rsidR="00CB3DFD" w:rsidRPr="00BD1648" w:rsidRDefault="00CB3DFD" w:rsidP="00CB3DFD">
      <w:pPr>
        <w:suppressAutoHyphens/>
        <w:jc w:val="both"/>
        <w:rPr>
          <w:rFonts w:ascii="Garamond" w:hAnsi="Garamond" w:cstheme="majorHAnsi"/>
        </w:rPr>
      </w:pPr>
    </w:p>
    <w:p w14:paraId="409939E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se zavezuje, da bo v celotnem obdobju izvajanja pogodbenih obveznosti zagotavljal ustrezno raven informacijske varnosti v skladu z veljavno zakonodajo, pogodbenimi zahtevami ter dobrimi praksami s področja informacijske varnosti. </w:t>
      </w:r>
    </w:p>
    <w:p w14:paraId="514EFA7B" w14:textId="77777777" w:rsidR="00CB3DFD" w:rsidRPr="00BD1648" w:rsidRDefault="00CB3DFD" w:rsidP="00CB3DFD">
      <w:pPr>
        <w:suppressAutoHyphens/>
        <w:jc w:val="both"/>
        <w:rPr>
          <w:rFonts w:ascii="Garamond" w:hAnsi="Garamond" w:cstheme="majorHAnsi"/>
        </w:rPr>
      </w:pPr>
    </w:p>
    <w:p w14:paraId="5DEC16ED"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mora izvajati ustrezne tehnične in organizacijske ukrepe za zaščito informacijskih sredstev naročnika pred nepooblaščenim dostopom, razkritjem, spremembo, izgubo ali uničenjem, vključno z ukrepi za upravljanje tveganj v dobaviteljski verigi.</w:t>
      </w:r>
    </w:p>
    <w:p w14:paraId="45385E8F" w14:textId="77777777" w:rsidR="00CB3DFD" w:rsidRPr="00BD1648" w:rsidRDefault="00CB3DFD" w:rsidP="00CB3DFD">
      <w:pPr>
        <w:suppressAutoHyphens/>
        <w:jc w:val="both"/>
        <w:rPr>
          <w:rFonts w:ascii="Garamond" w:hAnsi="Garamond" w:cstheme="majorHAnsi"/>
        </w:rPr>
      </w:pPr>
    </w:p>
    <w:p w14:paraId="1E907356"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zagotavlja, da bodo vsi njegovi poddobavitelji, ki sodelujejo pri izvajanju storitev za naročnika, zavezani enakim ali primerljivim zahtevam informacijske varnosti.</w:t>
      </w:r>
    </w:p>
    <w:p w14:paraId="26A5667D" w14:textId="77777777" w:rsidR="00CB3DFD" w:rsidRPr="00BD1648" w:rsidRDefault="00CB3DFD" w:rsidP="00CB3DFD">
      <w:pPr>
        <w:suppressAutoHyphens/>
        <w:jc w:val="both"/>
        <w:rPr>
          <w:rFonts w:ascii="Garamond" w:hAnsi="Garamond" w:cstheme="majorHAnsi"/>
        </w:rPr>
      </w:pPr>
    </w:p>
    <w:p w14:paraId="32597E63"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mora naročnika nemudoma obvestiti o vsakem dejanskem ali domnevnem varnostnem incidentu, ki bi lahko vplival na zaupnost, celovitost ali razpoložljivost informacijskih sistemov ali podatkov naročnika, najpozneje v roku 8 ur od zaznave incidenta.</w:t>
      </w:r>
    </w:p>
    <w:p w14:paraId="2E525F8D" w14:textId="77777777" w:rsidR="00CB3DFD" w:rsidRPr="00BD1648" w:rsidRDefault="00CB3DFD" w:rsidP="00CB3DFD">
      <w:pPr>
        <w:suppressAutoHyphens/>
        <w:jc w:val="both"/>
        <w:rPr>
          <w:rFonts w:ascii="Garamond" w:hAnsi="Garamond" w:cstheme="majorHAnsi"/>
        </w:rPr>
      </w:pPr>
    </w:p>
    <w:p w14:paraId="292877EB"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si pridržuje pravico do izvajanja pregledov oziroma revizij skladnosti izvajalca na področju informacijske varnosti, bodisi samostojno bodisi preko pooblaščenih tretjih oseb, ob predhodnem razumnem obvestilu.</w:t>
      </w:r>
    </w:p>
    <w:p w14:paraId="108D4818" w14:textId="77777777" w:rsidR="00CB3DFD" w:rsidRPr="00BD1648" w:rsidRDefault="00CB3DFD" w:rsidP="00CB3DFD">
      <w:pPr>
        <w:suppressAutoHyphens/>
        <w:jc w:val="both"/>
        <w:rPr>
          <w:rFonts w:ascii="Garamond" w:hAnsi="Garamond" w:cstheme="majorHAnsi"/>
        </w:rPr>
      </w:pPr>
    </w:p>
    <w:p w14:paraId="17136C68" w14:textId="77777777" w:rsidR="008C310C" w:rsidRDefault="00CB3DFD" w:rsidP="00CB3DFD">
      <w:pPr>
        <w:suppressAutoHyphens/>
        <w:jc w:val="both"/>
        <w:rPr>
          <w:rFonts w:ascii="Garamond" w:hAnsi="Garamond" w:cstheme="majorHAnsi"/>
        </w:rPr>
      </w:pPr>
      <w:r>
        <w:rPr>
          <w:rFonts w:ascii="Garamond" w:hAnsi="Garamond" w:cstheme="majorHAnsi"/>
        </w:rPr>
        <w:t xml:space="preserve">Izvajalec se zavezuje k rednemu spremljanju in obvladovanju tveganj v dobaviteljski verigi ter k zagotavljanju, da spremembe v svoji dobaviteljski verigi, ki lahko vplivajo na informacijsko varnost naročnika, ne bodo izvedene brez predhodnega obvestila in soglasja naročnika, kjer je to razumno potrebno. </w:t>
      </w:r>
    </w:p>
    <w:p w14:paraId="5F328149" w14:textId="77777777" w:rsidR="008C310C" w:rsidRDefault="008C310C" w:rsidP="00CB3DFD">
      <w:pPr>
        <w:suppressAutoHyphens/>
        <w:jc w:val="both"/>
        <w:rPr>
          <w:rFonts w:ascii="Garamond" w:hAnsi="Garamond" w:cstheme="majorHAnsi"/>
        </w:rPr>
      </w:pPr>
    </w:p>
    <w:p w14:paraId="2F96AD81" w14:textId="77777777" w:rsidR="00CB3DFD" w:rsidRPr="00BD1648" w:rsidRDefault="008C310C" w:rsidP="00CB3DFD">
      <w:pPr>
        <w:suppressAutoHyphens/>
        <w:jc w:val="both"/>
        <w:rPr>
          <w:rFonts w:ascii="Garamond" w:hAnsi="Garamond" w:cstheme="majorHAnsi"/>
        </w:rPr>
      </w:pPr>
      <w:r>
        <w:rPr>
          <w:rFonts w:ascii="Garamond" w:hAnsi="Garamond" w:cstheme="majorHAnsi"/>
        </w:rPr>
        <w:t>Za vključitev ali zamenjavo poddobavitelja, ki sodeluje pri izvajanju storitev za naročnika, je vedno potrebno predhodno pisno soglasje naročnika, poddobavitelj pa mora biti zavezan enakim varnostnim zahtevam.</w:t>
      </w:r>
    </w:p>
    <w:p w14:paraId="428AFB7D" w14:textId="77777777" w:rsidR="00CB3DFD" w:rsidRPr="00BD1648" w:rsidRDefault="00CB3DFD" w:rsidP="00CB3DFD">
      <w:pPr>
        <w:suppressAutoHyphens/>
        <w:jc w:val="both"/>
        <w:rPr>
          <w:rFonts w:ascii="Garamond" w:hAnsi="Garamond" w:cstheme="majorHAnsi"/>
        </w:rPr>
      </w:pPr>
    </w:p>
    <w:p w14:paraId="68DECB24" w14:textId="77777777" w:rsidR="00CB3DFD" w:rsidRPr="00BD1648" w:rsidRDefault="00CB3DFD" w:rsidP="00CB3DFD">
      <w:pPr>
        <w:suppressAutoHyphens/>
        <w:jc w:val="both"/>
        <w:rPr>
          <w:rFonts w:ascii="Garamond" w:hAnsi="Garamond" w:cstheme="majorHAnsi"/>
        </w:rPr>
      </w:pPr>
    </w:p>
    <w:p w14:paraId="46241106"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0ADF110"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Zaključne določbe</w:t>
      </w:r>
    </w:p>
    <w:p w14:paraId="5C05E381" w14:textId="77777777" w:rsidR="00CB3DFD" w:rsidRPr="00BD1648" w:rsidRDefault="00CB3DFD" w:rsidP="00CB3DFD">
      <w:pPr>
        <w:suppressAutoHyphens/>
        <w:jc w:val="both"/>
        <w:rPr>
          <w:rFonts w:ascii="Garamond" w:hAnsi="Garamond" w:cstheme="majorHAnsi"/>
        </w:rPr>
      </w:pPr>
    </w:p>
    <w:p w14:paraId="68F5ACE5" w14:textId="77777777" w:rsidR="00CB3DFD" w:rsidRPr="00BD1648" w:rsidRDefault="00CB3DFD" w:rsidP="00CB3DFD">
      <w:pPr>
        <w:suppressAutoHyphens/>
        <w:jc w:val="both"/>
        <w:rPr>
          <w:rFonts w:ascii="Garamond" w:hAnsi="Garamond" w:cstheme="majorHAnsi"/>
        </w:rPr>
      </w:pPr>
      <w:r>
        <w:rPr>
          <w:rFonts w:ascii="Garamond" w:hAnsi="Garamond" w:cstheme="majorHAnsi"/>
        </w:rPr>
        <w:t>Morebitne medsebojne spore bosta pogodbeni stranki reševali sporazumno in v interesu trajnega sodelovanja.</w:t>
      </w:r>
    </w:p>
    <w:p w14:paraId="33F6AFA6" w14:textId="77777777" w:rsidR="00CB3DFD" w:rsidRPr="00BD1648" w:rsidRDefault="00CB3DFD" w:rsidP="00CB3DFD">
      <w:pPr>
        <w:suppressAutoHyphens/>
        <w:jc w:val="both"/>
        <w:rPr>
          <w:rFonts w:ascii="Garamond" w:hAnsi="Garamond" w:cstheme="majorHAnsi"/>
        </w:rPr>
      </w:pPr>
    </w:p>
    <w:p w14:paraId="19BD40B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Če podpisnici ne bi prišli do sporazumne rešitve, se bo morebitni spor reševal pri stvarno pristojnem sodišču v Kranju. </w:t>
      </w:r>
    </w:p>
    <w:p w14:paraId="0C682B96" w14:textId="77777777" w:rsidR="00CB3DFD" w:rsidRPr="00BD1648" w:rsidRDefault="00CB3DFD" w:rsidP="00CB3DFD">
      <w:pPr>
        <w:suppressAutoHyphens/>
        <w:jc w:val="both"/>
        <w:rPr>
          <w:rFonts w:ascii="Garamond" w:hAnsi="Garamond" w:cstheme="majorHAnsi"/>
        </w:rPr>
      </w:pPr>
    </w:p>
    <w:p w14:paraId="135CC614" w14:textId="77777777" w:rsidR="00CB3DFD" w:rsidRPr="00BD1648" w:rsidRDefault="00CB3DFD" w:rsidP="00CB3DFD">
      <w:pPr>
        <w:suppressAutoHyphens/>
        <w:jc w:val="both"/>
        <w:rPr>
          <w:rFonts w:ascii="Garamond" w:hAnsi="Garamond" w:cstheme="majorHAnsi"/>
        </w:rPr>
      </w:pPr>
      <w:r>
        <w:rPr>
          <w:rFonts w:ascii="Garamond" w:hAnsi="Garamond" w:cstheme="majorHAnsi"/>
        </w:rPr>
        <w:t>Pogodba je napisana v dveh (2) enakih izvodih, od katerih prejme vsaka pogodbena stranka po en (1) izvod.</w:t>
      </w:r>
    </w:p>
    <w:p w14:paraId="6927A3A9" w14:textId="77777777" w:rsidR="00CB3DFD" w:rsidRPr="00BD1648" w:rsidRDefault="00CB3DFD" w:rsidP="00CB3DFD">
      <w:pPr>
        <w:suppressAutoHyphens/>
        <w:jc w:val="both"/>
        <w:rPr>
          <w:rFonts w:ascii="Garamond" w:hAnsi="Garamond" w:cstheme="majorHAnsi"/>
        </w:rPr>
      </w:pPr>
    </w:p>
    <w:p w14:paraId="30BE85A7" w14:textId="77777777" w:rsidR="00CB3DFD" w:rsidRPr="00BD1648" w:rsidRDefault="00CB3DFD" w:rsidP="00CB3DFD">
      <w:pPr>
        <w:suppressAutoHyphens/>
        <w:jc w:val="both"/>
        <w:rPr>
          <w:rFonts w:ascii="Garamond" w:hAnsi="Garamond" w:cstheme="majorHAnsi"/>
        </w:rPr>
      </w:pPr>
    </w:p>
    <w:p w14:paraId="181A29CB" w14:textId="77777777" w:rsidR="00CB3DFD" w:rsidRPr="00BD1648" w:rsidRDefault="00CB3DFD" w:rsidP="00CB3DFD">
      <w:pPr>
        <w:suppressAutoHyphens/>
        <w:jc w:val="both"/>
        <w:rPr>
          <w:rFonts w:ascii="Garamond" w:hAnsi="Garamond" w:cstheme="majorHAnsi"/>
        </w:rPr>
      </w:pPr>
      <w:r>
        <w:rPr>
          <w:rFonts w:ascii="Garamond" w:hAnsi="Garamond" w:cstheme="majorHAnsi"/>
        </w:rPr>
        <w:t>Datum: _________</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Datum: _________</w:t>
      </w:r>
    </w:p>
    <w:p w14:paraId="3EC20738" w14:textId="77777777" w:rsidR="00CB3DFD" w:rsidRPr="00BD1648" w:rsidRDefault="00CB3DFD" w:rsidP="00CB3DFD">
      <w:pPr>
        <w:suppressAutoHyphens/>
        <w:jc w:val="both"/>
        <w:rPr>
          <w:rFonts w:ascii="Garamond" w:hAnsi="Garamond" w:cstheme="majorHAnsi"/>
        </w:rPr>
      </w:pPr>
    </w:p>
    <w:p w14:paraId="349BCB35" w14:textId="77777777" w:rsidR="00CB3DFD" w:rsidRPr="00BD1648" w:rsidRDefault="00CB3DFD" w:rsidP="00CB3DFD">
      <w:pPr>
        <w:suppressAutoHyphens/>
        <w:jc w:val="both"/>
        <w:rPr>
          <w:rFonts w:ascii="Garamond" w:hAnsi="Garamond" w:cstheme="majorHAnsi"/>
        </w:rPr>
      </w:pPr>
    </w:p>
    <w:p w14:paraId="57CF7E41"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NAROČNIK:</w:t>
      </w:r>
    </w:p>
    <w:p w14:paraId="4E2B60D3" w14:textId="77777777" w:rsidR="00CB3DFD" w:rsidRPr="00BD1648" w:rsidRDefault="00CB3DFD" w:rsidP="00CB3DFD">
      <w:pPr>
        <w:suppressAutoHyphens/>
        <w:jc w:val="both"/>
        <w:rPr>
          <w:rFonts w:ascii="Garamond" w:hAnsi="Garamond" w:cstheme="majorHAnsi"/>
        </w:rPr>
      </w:pPr>
    </w:p>
    <w:p w14:paraId="712E56FD" w14:textId="77777777" w:rsidR="00CB3DFD" w:rsidRPr="00BD1648" w:rsidRDefault="00CB3DFD" w:rsidP="00CB3DFD">
      <w:pPr>
        <w:suppressAutoHyphens/>
        <w:jc w:val="both"/>
        <w:rPr>
          <w:rFonts w:ascii="Garamond" w:hAnsi="Garamond" w:cstheme="majorHAnsi"/>
        </w:rPr>
      </w:pPr>
      <w:r>
        <w:rPr>
          <w:rFonts w:ascii="Garamond" w:hAnsi="Garamond" w:cstheme="majorHAnsi"/>
        </w:rPr>
        <w:t>________________________</w:t>
      </w:r>
      <w:r>
        <w:rPr>
          <w:rFonts w:ascii="Garamond" w:hAnsi="Garamond" w:cstheme="majorHAnsi"/>
        </w:rPr>
        <w:tab/>
      </w:r>
      <w:r>
        <w:rPr>
          <w:rFonts w:ascii="Garamond" w:hAnsi="Garamond" w:cstheme="majorHAnsi"/>
        </w:rPr>
        <w:tab/>
      </w:r>
      <w:r>
        <w:rPr>
          <w:rFonts w:ascii="Garamond" w:hAnsi="Garamond" w:cstheme="majorHAnsi"/>
        </w:rPr>
        <w:tab/>
        <w:t>SPLOŠNA BOLNIŠNICA CELJE</w:t>
      </w:r>
    </w:p>
    <w:p w14:paraId="19CC2E09" w14:textId="77777777" w:rsidR="00CB3DFD" w:rsidRPr="00BD1648" w:rsidRDefault="00CB3DFD" w:rsidP="00CB3DFD">
      <w:pPr>
        <w:suppressAutoHyphens/>
        <w:jc w:val="both"/>
        <w:rPr>
          <w:rFonts w:ascii="Garamond" w:hAnsi="Garamond" w:cstheme="majorHAnsi"/>
        </w:rPr>
      </w:pPr>
    </w:p>
    <w:p w14:paraId="490EC824" w14:textId="77777777" w:rsidR="00CB3DFD" w:rsidRPr="00BD1648" w:rsidRDefault="00CB3DFD" w:rsidP="00CB3DFD">
      <w:pPr>
        <w:suppressAutoHyphens/>
        <w:jc w:val="both"/>
        <w:rPr>
          <w:rFonts w:ascii="Garamond" w:hAnsi="Garamond" w:cstheme="majorHAnsi"/>
        </w:rPr>
      </w:pPr>
    </w:p>
    <w:p w14:paraId="5720E1BF" w14:textId="77777777" w:rsidR="00CB3DFD" w:rsidRPr="00BD1648" w:rsidRDefault="00CB3DFD" w:rsidP="00CB3DFD">
      <w:pPr>
        <w:suppressAutoHyphens/>
        <w:jc w:val="both"/>
        <w:rPr>
          <w:rFonts w:ascii="Garamond" w:hAnsi="Garamond" w:cstheme="majorHAnsi"/>
        </w:rPr>
      </w:pPr>
      <w:r>
        <w:rPr>
          <w:rFonts w:ascii="Garamond" w:hAnsi="Garamond" w:cstheme="majorHAnsi"/>
        </w:rPr>
        <w:t>Direktor:</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Direktor: </w:t>
      </w:r>
    </w:p>
    <w:p w14:paraId="23813FF8" w14:textId="77777777" w:rsidR="00CB3DFD" w:rsidRPr="00BD1648" w:rsidRDefault="00CB3DFD" w:rsidP="00CB3DFD">
      <w:pPr>
        <w:suppressAutoHyphens/>
        <w:jc w:val="both"/>
        <w:rPr>
          <w:rFonts w:ascii="Garamond" w:hAnsi="Garamond" w:cstheme="majorHAnsi"/>
        </w:rPr>
      </w:pPr>
    </w:p>
    <w:p w14:paraId="307FCFEE" w14:textId="77777777" w:rsidR="00CB3DFD" w:rsidRPr="00BD1648" w:rsidRDefault="00CB3DFD" w:rsidP="00CB3DFD">
      <w:pPr>
        <w:suppressAutoHyphens/>
        <w:jc w:val="both"/>
        <w:rPr>
          <w:rFonts w:ascii="Garamond" w:hAnsi="Garamond" w:cstheme="majorHAnsi"/>
        </w:rPr>
      </w:pPr>
      <w:r>
        <w:rPr>
          <w:rFonts w:ascii="Garamond" w:hAnsi="Garamond" w:cstheme="majorHAnsi"/>
        </w:rPr>
        <w:t>________________________</w:t>
      </w:r>
      <w:r>
        <w:rPr>
          <w:rFonts w:ascii="Garamond" w:hAnsi="Garamond" w:cstheme="majorHAnsi"/>
        </w:rPr>
        <w:tab/>
        <w:t xml:space="preserve">                             </w:t>
      </w:r>
      <w:proofErr w:type="spellStart"/>
      <w:r>
        <w:rPr>
          <w:rFonts w:ascii="Garamond" w:hAnsi="Garamond" w:cstheme="majorHAnsi"/>
        </w:rPr>
        <w:t>dr.Dragan</w:t>
      </w:r>
      <w:proofErr w:type="spellEnd"/>
      <w:r>
        <w:rPr>
          <w:rFonts w:ascii="Garamond" w:hAnsi="Garamond" w:cstheme="majorHAnsi"/>
        </w:rPr>
        <w:t xml:space="preserve"> Kovačić </w:t>
      </w:r>
      <w:proofErr w:type="spellStart"/>
      <w:r>
        <w:rPr>
          <w:rFonts w:ascii="Garamond" w:hAnsi="Garamond" w:cstheme="majorHAnsi"/>
        </w:rPr>
        <w:t>dr.med</w:t>
      </w:r>
      <w:proofErr w:type="spellEnd"/>
      <w:r>
        <w:rPr>
          <w:rFonts w:ascii="Garamond" w:hAnsi="Garamond" w:cstheme="majorHAnsi"/>
        </w:rPr>
        <w:t>.</w:t>
      </w:r>
    </w:p>
    <w:p w14:paraId="3258B833" w14:textId="77777777" w:rsidR="00CB3DFD" w:rsidRPr="00BD1648" w:rsidRDefault="00CB3DFD" w:rsidP="00CB3DFD">
      <w:pPr>
        <w:suppressAutoHyphens/>
        <w:jc w:val="both"/>
        <w:rPr>
          <w:rFonts w:ascii="Garamond" w:hAnsi="Garamond" w:cstheme="majorHAnsi"/>
          <w:b/>
          <w:bCs/>
        </w:rPr>
      </w:pPr>
    </w:p>
    <w:p w14:paraId="109F5519" w14:textId="77777777" w:rsidR="00CB3DFD" w:rsidRPr="00BD1648" w:rsidRDefault="00CB3DFD" w:rsidP="00CB3DFD">
      <w:pPr>
        <w:suppressAutoHyphens/>
        <w:jc w:val="both"/>
        <w:rPr>
          <w:rFonts w:ascii="Garamond" w:hAnsi="Garamond" w:cstheme="majorHAnsi"/>
          <w:b/>
          <w:bCs/>
        </w:rPr>
      </w:pPr>
    </w:p>
    <w:p w14:paraId="4B904805"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br w:type="page"/>
      </w:r>
      <w:r>
        <w:rPr>
          <w:rFonts w:ascii="Garamond" w:hAnsi="Garamond" w:cstheme="majorHAnsi"/>
          <w:b/>
          <w:bCs/>
        </w:rPr>
        <w:lastRenderedPageBreak/>
        <w:t>Priloge:</w:t>
      </w:r>
    </w:p>
    <w:p w14:paraId="7927BA89" w14:textId="77777777" w:rsidR="00CB3DFD" w:rsidRPr="00BD1648" w:rsidRDefault="00CB3DFD" w:rsidP="00CB3DFD">
      <w:pPr>
        <w:suppressAutoHyphens/>
        <w:jc w:val="both"/>
        <w:rPr>
          <w:rFonts w:ascii="Garamond" w:hAnsi="Garamond" w:cstheme="majorHAnsi"/>
          <w:b/>
          <w:bCs/>
        </w:rPr>
      </w:pPr>
    </w:p>
    <w:p w14:paraId="042C07FE" w14:textId="77777777" w:rsidR="00CB3DFD" w:rsidRPr="00BD1648" w:rsidRDefault="00CB3DFD" w:rsidP="00CB3DFD">
      <w:pPr>
        <w:suppressAutoHyphens/>
        <w:jc w:val="both"/>
        <w:rPr>
          <w:rFonts w:ascii="Garamond" w:hAnsi="Garamond" w:cstheme="majorHAnsi"/>
        </w:rPr>
      </w:pPr>
      <w:r>
        <w:rPr>
          <w:rFonts w:ascii="Garamond" w:hAnsi="Garamond" w:cstheme="majorHAnsi"/>
        </w:rPr>
        <w:t>Priloga 1: Konfiguracija sistema ZIS v organizacijskih enotah na dan podpisa pogodbe</w:t>
      </w:r>
    </w:p>
    <w:p w14:paraId="283B563E" w14:textId="77777777" w:rsidR="00CB3DFD" w:rsidRPr="00BD1648" w:rsidRDefault="00CB3DFD" w:rsidP="00CB3DFD">
      <w:pPr>
        <w:suppressAutoHyphens/>
        <w:jc w:val="both"/>
        <w:rPr>
          <w:rFonts w:ascii="Garamond" w:hAnsi="Garamond" w:cstheme="majorHAnsi"/>
        </w:rPr>
      </w:pPr>
    </w:p>
    <w:p w14:paraId="0768607E" w14:textId="77777777" w:rsidR="00CB3DFD" w:rsidRPr="00BD1648" w:rsidRDefault="00CB3DFD" w:rsidP="00CB3DFD">
      <w:pPr>
        <w:suppressAutoHyphens/>
        <w:jc w:val="both"/>
        <w:rPr>
          <w:rFonts w:ascii="Garamond" w:hAnsi="Garamond" w:cstheme="majorHAnsi"/>
        </w:rPr>
      </w:pPr>
      <w:r>
        <w:rPr>
          <w:rFonts w:ascii="Garamond" w:hAnsi="Garamond" w:cstheme="majorHAnsi"/>
        </w:rPr>
        <w:t>Priloga 2: Seznam standardnih modulov in funkcionalnosti</w:t>
      </w:r>
    </w:p>
    <w:p w14:paraId="4A4A7EB1" w14:textId="77777777" w:rsidR="004858DA" w:rsidRDefault="004858DA">
      <w:pPr>
        <w:suppressAutoHyphens/>
        <w:jc w:val="both"/>
        <w:rPr>
          <w:rFonts w:ascii="Garamond" w:hAnsi="Garamond" w:cstheme="majorHAnsi"/>
        </w:rPr>
      </w:pPr>
    </w:p>
    <w:p w14:paraId="26EB19A1" w14:textId="77777777" w:rsidR="004858DA" w:rsidRPr="00986B2A" w:rsidRDefault="005C6B8D">
      <w:pPr>
        <w:suppressAutoHyphens/>
        <w:jc w:val="both"/>
        <w:rPr>
          <w:rFonts w:ascii="Garamond" w:hAnsi="Garamond" w:cstheme="majorHAnsi"/>
        </w:rPr>
      </w:pPr>
      <w:r>
        <w:rPr>
          <w:rFonts w:ascii="Garamond" w:hAnsi="Garamond" w:cstheme="majorHAnsi"/>
        </w:rPr>
        <w:t>Priloga 3: Izjava o zaupnosti – dobavitelji (IKT POL-10 OB-2)</w:t>
      </w:r>
    </w:p>
    <w:p w14:paraId="2442FA59" w14:textId="77777777" w:rsidR="004858DA" w:rsidRPr="00986B2A" w:rsidRDefault="004858DA">
      <w:pPr>
        <w:suppressAutoHyphens/>
        <w:jc w:val="both"/>
        <w:rPr>
          <w:rFonts w:ascii="Garamond" w:hAnsi="Garamond" w:cstheme="majorHAnsi"/>
        </w:rPr>
      </w:pPr>
    </w:p>
    <w:p w14:paraId="388AFF66" w14:textId="77777777" w:rsidR="004858DA" w:rsidRDefault="005C6B8D">
      <w:pPr>
        <w:suppressAutoHyphens/>
        <w:jc w:val="both"/>
        <w:rPr>
          <w:rFonts w:ascii="Garamond" w:hAnsi="Garamond" w:cstheme="majorHAnsi"/>
        </w:rPr>
      </w:pPr>
      <w:r>
        <w:rPr>
          <w:rFonts w:ascii="Garamond" w:hAnsi="Garamond" w:cstheme="majorHAnsi"/>
        </w:rPr>
        <w:t>Priloga 4: Izjava o zaupnosti – zaposleni pri dobaviteljih (IKT POL-10 OB-1)</w:t>
      </w:r>
    </w:p>
    <w:p w14:paraId="4774C871" w14:textId="77777777" w:rsidR="00CB3DFD" w:rsidRPr="00BD1648" w:rsidRDefault="00CB3DFD" w:rsidP="00CB3DFD">
      <w:pPr>
        <w:suppressAutoHyphens/>
        <w:jc w:val="both"/>
        <w:rPr>
          <w:rFonts w:ascii="Garamond" w:hAnsi="Garamond" w:cstheme="majorHAnsi"/>
        </w:rPr>
      </w:pPr>
    </w:p>
    <w:p w14:paraId="663A6F77" w14:textId="77777777" w:rsidR="00CB3DFD" w:rsidRPr="00BD1648" w:rsidRDefault="00CB3DFD" w:rsidP="00CB3DFD">
      <w:pPr>
        <w:suppressAutoHyphens/>
        <w:jc w:val="both"/>
        <w:rPr>
          <w:rFonts w:ascii="Garamond" w:hAnsi="Garamond" w:cstheme="majorHAnsi"/>
          <w:b/>
          <w:bCs/>
        </w:rPr>
      </w:pPr>
    </w:p>
    <w:p w14:paraId="6AD30EF4" w14:textId="77777777" w:rsidR="00CB3DFD" w:rsidRPr="00BD1648" w:rsidRDefault="00CB3DFD" w:rsidP="00CB3DFD">
      <w:pPr>
        <w:suppressAutoHyphens/>
        <w:jc w:val="both"/>
        <w:rPr>
          <w:rFonts w:ascii="Garamond" w:hAnsi="Garamond" w:cstheme="majorHAnsi"/>
        </w:rPr>
      </w:pPr>
      <w:r>
        <w:rPr>
          <w:rFonts w:ascii="Garamond" w:hAnsi="Garamond" w:cstheme="majorHAnsi"/>
          <w:b/>
          <w:bCs/>
        </w:rPr>
        <w:br w:type="page"/>
      </w:r>
      <w:r>
        <w:rPr>
          <w:rFonts w:ascii="Garamond" w:hAnsi="Garamond" w:cstheme="majorHAnsi"/>
          <w:b/>
          <w:bCs/>
        </w:rPr>
        <w:lastRenderedPageBreak/>
        <w:t xml:space="preserve">Priloga 1 - </w:t>
      </w:r>
      <w:r>
        <w:rPr>
          <w:rFonts w:ascii="Garamond" w:hAnsi="Garamond" w:cstheme="majorHAnsi"/>
        </w:rPr>
        <w:t>Konfiguracija sistema ZIS v organizacijskih enotah na dan podpisa pogodbe</w:t>
      </w:r>
    </w:p>
    <w:p w14:paraId="3DF1A7F8" w14:textId="77777777" w:rsidR="00CB3DFD" w:rsidRPr="00BD1648" w:rsidRDefault="00CB3DFD" w:rsidP="00CB3DFD">
      <w:pPr>
        <w:suppressAutoHyphens/>
        <w:jc w:val="both"/>
        <w:rPr>
          <w:rFonts w:ascii="Garamond" w:hAnsi="Garamond" w:cstheme="majorHAnsi"/>
        </w:rPr>
      </w:pPr>
    </w:p>
    <w:p w14:paraId="7AC59C59" w14:textId="77777777" w:rsidR="00CB3DFD" w:rsidRPr="00BD1648" w:rsidRDefault="00CB3DFD" w:rsidP="00CB3DFD">
      <w:pPr>
        <w:suppressAutoHyphens/>
        <w:jc w:val="both"/>
        <w:rPr>
          <w:rFonts w:ascii="Garamond" w:hAnsi="Garamond" w:cstheme="majorHAnsi"/>
        </w:rPr>
      </w:pPr>
      <w:r>
        <w:rPr>
          <w:rFonts w:ascii="Garamond" w:hAnsi="Garamond" w:cstheme="majorHAnsi"/>
        </w:rPr>
        <w:t>Seznam produktov:</w:t>
      </w:r>
    </w:p>
    <w:p w14:paraId="0A0BF893" w14:textId="77777777" w:rsidR="00CB3DFD" w:rsidRPr="00BD1648" w:rsidRDefault="00CB3DFD" w:rsidP="00CB3DFD">
      <w:pPr>
        <w:suppressAutoHyphens/>
        <w:jc w:val="both"/>
        <w:rPr>
          <w:rFonts w:ascii="Garamond" w:hAnsi="Garamond" w:cstheme="majorHAnsi"/>
        </w:rPr>
      </w:pPr>
    </w:p>
    <w:p w14:paraId="084BC4CC"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BIRPIS21</w:t>
      </w:r>
    </w:p>
    <w:p w14:paraId="5DC96BB9"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RAF</w:t>
      </w:r>
    </w:p>
    <w:p w14:paraId="13367918"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ASK.BI</w:t>
      </w:r>
    </w:p>
    <w:p w14:paraId="2BD03BE0" w14:textId="77777777" w:rsidR="00CB3DFD" w:rsidRPr="00BD1648" w:rsidRDefault="00CB3DFD" w:rsidP="00CB3DFD">
      <w:pPr>
        <w:suppressAutoHyphens/>
        <w:jc w:val="both"/>
        <w:rPr>
          <w:rFonts w:ascii="Garamond" w:hAnsi="Garamond" w:cstheme="majorHAnsi"/>
        </w:rPr>
      </w:pPr>
    </w:p>
    <w:p w14:paraId="6E95D604" w14:textId="77777777" w:rsidR="00CB3DFD" w:rsidRPr="00BD1648" w:rsidRDefault="00CB3DFD" w:rsidP="00CB3DFD">
      <w:pPr>
        <w:suppressAutoHyphens/>
        <w:jc w:val="both"/>
        <w:rPr>
          <w:rFonts w:ascii="Garamond" w:hAnsi="Garamond" w:cstheme="majorHAnsi"/>
        </w:rPr>
      </w:pPr>
      <w:r>
        <w:rPr>
          <w:rFonts w:ascii="Garamond" w:hAnsi="Garamond" w:cstheme="majorHAnsi"/>
        </w:rPr>
        <w:t>Dodatki k osnovni postavitvi:</w:t>
      </w:r>
    </w:p>
    <w:p w14:paraId="054048E6" w14:textId="77777777" w:rsidR="00CB3DFD" w:rsidRPr="00BD1648" w:rsidRDefault="00CB3DFD" w:rsidP="00CB3DFD">
      <w:pPr>
        <w:suppressAutoHyphens/>
        <w:jc w:val="both"/>
        <w:rPr>
          <w:rFonts w:ascii="Garamond" w:hAnsi="Garamond" w:cstheme="majorHAnsi"/>
        </w:rPr>
      </w:pPr>
    </w:p>
    <w:p w14:paraId="0E395355"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 xml:space="preserve">SMS obveščanje naročenih pacientov, </w:t>
      </w:r>
    </w:p>
    <w:p w14:paraId="483EAB10"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 xml:space="preserve">izmenjava laboratorijskih dokumentov z zunanjim laboratorijem (spletna platforma </w:t>
      </w:r>
      <w:proofErr w:type="spellStart"/>
      <w:r>
        <w:rPr>
          <w:rFonts w:ascii="Garamond" w:hAnsi="Garamond" w:cstheme="majorHAnsi"/>
        </w:rPr>
        <w:t>Medgateway</w:t>
      </w:r>
      <w:proofErr w:type="spellEnd"/>
      <w:r>
        <w:rPr>
          <w:rFonts w:ascii="Garamond" w:hAnsi="Garamond" w:cstheme="majorHAnsi"/>
        </w:rPr>
        <w:t>)</w:t>
      </w:r>
    </w:p>
    <w:p w14:paraId="27354DB8"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ASK.BI – 6 hkratnih uporabnikov</w:t>
      </w:r>
    </w:p>
    <w:p w14:paraId="42F35B91" w14:textId="77777777" w:rsidR="00CB3DFD" w:rsidRPr="00BD1648" w:rsidRDefault="00CB3DFD" w:rsidP="00E30E98">
      <w:pPr>
        <w:numPr>
          <w:ilvl w:val="0"/>
          <w:numId w:val="39"/>
        </w:numPr>
        <w:suppressAutoHyphens/>
        <w:jc w:val="both"/>
        <w:rPr>
          <w:rFonts w:ascii="Garamond" w:hAnsi="Garamond" w:cstheme="majorHAnsi"/>
        </w:rPr>
      </w:pPr>
      <w:proofErr w:type="spellStart"/>
      <w:r>
        <w:rPr>
          <w:rFonts w:ascii="Garamond" w:hAnsi="Garamond" w:cstheme="majorHAnsi"/>
        </w:rPr>
        <w:t>Vrstomat</w:t>
      </w:r>
      <w:proofErr w:type="spellEnd"/>
      <w:r>
        <w:rPr>
          <w:rFonts w:ascii="Garamond" w:hAnsi="Garamond" w:cstheme="majorHAnsi"/>
        </w:rPr>
        <w:t xml:space="preserve"> – najem 14 aparatov</w:t>
      </w:r>
    </w:p>
    <w:p w14:paraId="0D0CADB5" w14:textId="77777777" w:rsidR="00CB3DFD" w:rsidRPr="00BD1648" w:rsidRDefault="00CB3DFD" w:rsidP="00CB3DFD">
      <w:pPr>
        <w:suppressAutoHyphens/>
        <w:jc w:val="both"/>
        <w:rPr>
          <w:rFonts w:ascii="Garamond" w:hAnsi="Garamond" w:cstheme="majorHAnsi"/>
        </w:rPr>
      </w:pPr>
    </w:p>
    <w:p w14:paraId="3A70BF0A" w14:textId="77777777" w:rsidR="00CB3DFD" w:rsidRPr="00BD1648" w:rsidRDefault="00CB3DFD" w:rsidP="00CB3DFD">
      <w:pPr>
        <w:suppressAutoHyphens/>
        <w:jc w:val="both"/>
        <w:rPr>
          <w:rFonts w:ascii="Garamond" w:hAnsi="Garamond" w:cstheme="majorHAnsi"/>
        </w:rPr>
      </w:pPr>
      <w:r>
        <w:rPr>
          <w:rFonts w:ascii="Garamond" w:hAnsi="Garamond" w:cstheme="majorHAnsi"/>
        </w:rPr>
        <w:t>Dodatki se zaračunavajo ločeno od izbranega paketa glede na veljavni cenik posameznega dodatka.</w:t>
      </w:r>
    </w:p>
    <w:p w14:paraId="125DA4A6" w14:textId="77777777" w:rsidR="00CB3DFD" w:rsidRPr="00BD1648" w:rsidRDefault="00CB3DFD" w:rsidP="00CB3DFD">
      <w:pPr>
        <w:suppressAutoHyphens/>
        <w:jc w:val="both"/>
        <w:rPr>
          <w:rFonts w:ascii="Garamond" w:hAnsi="Garamond" w:cstheme="majorHAnsi"/>
        </w:rPr>
      </w:pPr>
    </w:p>
    <w:p w14:paraId="2D8228C2" w14:textId="77777777" w:rsidR="00CB3DFD" w:rsidRPr="00BD1648" w:rsidRDefault="00CB3DFD" w:rsidP="00CB3DFD">
      <w:pPr>
        <w:suppressAutoHyphens/>
        <w:jc w:val="both"/>
        <w:rPr>
          <w:rFonts w:ascii="Garamond" w:hAnsi="Garamond" w:cstheme="majorHAnsi"/>
        </w:rPr>
      </w:pPr>
      <w:r>
        <w:rPr>
          <w:rFonts w:ascii="Garamond" w:hAnsi="Garamond" w:cstheme="majorHAnsi"/>
        </w:rPr>
        <w:t>V pogodbi ni zajet najem mobilnih ali drugih naprav, ki jih uporablja naročnik in se obračunavajo gleda na izdane ponudbe in število naprav.</w:t>
      </w:r>
    </w:p>
    <w:p w14:paraId="756253A5" w14:textId="77777777" w:rsidR="00CB3DFD" w:rsidRPr="00BD1648" w:rsidRDefault="00CB3DFD" w:rsidP="00CB3DFD">
      <w:pPr>
        <w:suppressAutoHyphens/>
        <w:jc w:val="both"/>
        <w:rPr>
          <w:rFonts w:ascii="Garamond" w:hAnsi="Garamond" w:cstheme="majorHAnsi"/>
          <w:b/>
          <w:bCs/>
        </w:rPr>
      </w:pPr>
    </w:p>
    <w:p w14:paraId="582FD17C" w14:textId="77777777" w:rsidR="00CB3DFD" w:rsidRPr="00BD1648" w:rsidRDefault="001724B8" w:rsidP="001724B8">
      <w:pPr>
        <w:suppressAutoHyphens/>
        <w:jc w:val="both"/>
        <w:rPr>
          <w:rFonts w:ascii="Garamond" w:hAnsi="Garamond" w:cstheme="majorHAnsi"/>
        </w:rPr>
      </w:pPr>
      <w:r>
        <w:rPr>
          <w:rFonts w:ascii="Garamond" w:hAnsi="Garamond" w:cstheme="majorHAnsi"/>
        </w:rPr>
        <w:t xml:space="preserve"> </w:t>
      </w:r>
    </w:p>
    <w:p w14:paraId="3D84554B" w14:textId="77777777" w:rsidR="00CB3DFD" w:rsidRPr="00BD1648" w:rsidRDefault="00CB3DFD" w:rsidP="00CB3DFD">
      <w:pPr>
        <w:suppressAutoHyphens/>
        <w:jc w:val="both"/>
        <w:rPr>
          <w:rFonts w:ascii="Garamond" w:hAnsi="Garamond" w:cstheme="majorHAnsi"/>
        </w:rPr>
      </w:pPr>
    </w:p>
    <w:p w14:paraId="18C8F085" w14:textId="77777777" w:rsidR="00CB3DFD" w:rsidRPr="00BD1648" w:rsidRDefault="00CB3DFD" w:rsidP="00CB3DFD">
      <w:pPr>
        <w:suppressAutoHyphens/>
        <w:jc w:val="both"/>
        <w:rPr>
          <w:rFonts w:ascii="Garamond" w:hAnsi="Garamond" w:cstheme="majorHAnsi"/>
        </w:rPr>
      </w:pPr>
    </w:p>
    <w:p w14:paraId="6FBFE2B9" w14:textId="77777777" w:rsidR="00CB3DFD" w:rsidRPr="00BD1648" w:rsidRDefault="00CB3DFD" w:rsidP="00CB3DFD">
      <w:pPr>
        <w:suppressAutoHyphens/>
        <w:jc w:val="both"/>
        <w:rPr>
          <w:rFonts w:ascii="Garamond" w:hAnsi="Garamond" w:cstheme="majorHAnsi"/>
        </w:rPr>
      </w:pPr>
      <w:r>
        <w:rPr>
          <w:rFonts w:ascii="Garamond" w:hAnsi="Garamond" w:cstheme="majorHAnsi"/>
        </w:rPr>
        <w:br w:type="page"/>
      </w:r>
      <w:r>
        <w:rPr>
          <w:rFonts w:ascii="Garamond" w:hAnsi="Garamond" w:cstheme="majorHAnsi"/>
          <w:b/>
          <w:bCs/>
        </w:rPr>
        <w:lastRenderedPageBreak/>
        <w:t>Priloga 2</w:t>
      </w:r>
      <w:r>
        <w:rPr>
          <w:rFonts w:ascii="Garamond" w:hAnsi="Garamond" w:cstheme="majorHAnsi"/>
        </w:rPr>
        <w:t xml:space="preserve"> - Seznam standardnih modulov in funkcionalnosti</w:t>
      </w:r>
    </w:p>
    <w:p w14:paraId="2F69CD31" w14:textId="77777777" w:rsidR="00CB3DFD" w:rsidRPr="00BD1648" w:rsidRDefault="00CB3DFD" w:rsidP="00CB3DFD">
      <w:pPr>
        <w:suppressAutoHyphens/>
        <w:jc w:val="both"/>
        <w:rPr>
          <w:rFonts w:ascii="Garamond" w:hAnsi="Garamond" w:cstheme="majorHAnsi"/>
        </w:rPr>
      </w:pPr>
    </w:p>
    <w:p w14:paraId="08F19F8E" w14:textId="77777777" w:rsidR="00CB3DFD" w:rsidRPr="00BD1648" w:rsidRDefault="00CB3DFD" w:rsidP="00CB3DFD">
      <w:pPr>
        <w:suppressAutoHyphens/>
        <w:jc w:val="both"/>
        <w:rPr>
          <w:rFonts w:ascii="Garamond" w:hAnsi="Garamond" w:cstheme="majorHAnsi"/>
        </w:rPr>
      </w:pPr>
    </w:p>
    <w:tbl>
      <w:tblPr>
        <w:tblW w:w="92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left w:w="0" w:type="dxa"/>
          <w:right w:w="0" w:type="dxa"/>
        </w:tblCellMar>
        <w:tblLook w:val="0000" w:firstRow="0" w:lastRow="0" w:firstColumn="0" w:lastColumn="0" w:noHBand="0" w:noVBand="0"/>
      </w:tblPr>
      <w:tblGrid>
        <w:gridCol w:w="1291"/>
        <w:gridCol w:w="7938"/>
      </w:tblGrid>
      <w:tr w:rsidR="00CB3DFD" w:rsidRPr="00BD1648" w14:paraId="1546DB68" w14:textId="77777777" w:rsidTr="0086167C">
        <w:trPr>
          <w:trHeight w:val="529"/>
        </w:trPr>
        <w:tc>
          <w:tcPr>
            <w:tcW w:w="1291" w:type="dxa"/>
            <w:shd w:val="clear" w:color="auto" w:fill="DBE5F1"/>
            <w:tcMar>
              <w:top w:w="15" w:type="dxa"/>
              <w:left w:w="15" w:type="dxa"/>
              <w:bottom w:w="0" w:type="dxa"/>
              <w:right w:w="15" w:type="dxa"/>
            </w:tcMar>
            <w:vAlign w:val="bottom"/>
          </w:tcPr>
          <w:p w14:paraId="3882BA64" w14:textId="77777777" w:rsidR="00CB3DFD" w:rsidRPr="00BD1648" w:rsidRDefault="00CB3DFD" w:rsidP="00CB3DFD">
            <w:pPr>
              <w:suppressAutoHyphens/>
              <w:jc w:val="both"/>
              <w:rPr>
                <w:rFonts w:ascii="Garamond" w:hAnsi="Garamond" w:cstheme="majorHAnsi"/>
              </w:rPr>
            </w:pPr>
          </w:p>
          <w:p w14:paraId="0A3563D3"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Zap</w:t>
            </w:r>
            <w:proofErr w:type="spellEnd"/>
            <w:r>
              <w:rPr>
                <w:rFonts w:ascii="Garamond" w:hAnsi="Garamond" w:cstheme="majorHAnsi"/>
              </w:rPr>
              <w:t>. št.</w:t>
            </w:r>
          </w:p>
          <w:p w14:paraId="3D4352CB" w14:textId="77777777" w:rsidR="00CB3DFD" w:rsidRPr="00BD1648" w:rsidRDefault="00CB3DFD" w:rsidP="00CB3DFD">
            <w:pPr>
              <w:suppressAutoHyphens/>
              <w:jc w:val="both"/>
              <w:rPr>
                <w:rFonts w:ascii="Garamond" w:hAnsi="Garamond" w:cstheme="majorHAnsi"/>
              </w:rPr>
            </w:pPr>
          </w:p>
        </w:tc>
        <w:tc>
          <w:tcPr>
            <w:tcW w:w="7938" w:type="dxa"/>
            <w:shd w:val="clear" w:color="auto" w:fill="DBE5F1"/>
            <w:noWrap/>
            <w:tcMar>
              <w:top w:w="15" w:type="dxa"/>
              <w:left w:w="15" w:type="dxa"/>
              <w:bottom w:w="0" w:type="dxa"/>
              <w:right w:w="15" w:type="dxa"/>
            </w:tcMar>
            <w:vAlign w:val="bottom"/>
          </w:tcPr>
          <w:p w14:paraId="5ACC17FA" w14:textId="77777777" w:rsidR="00CB3DFD" w:rsidRPr="00BD1648" w:rsidRDefault="00CB3DFD" w:rsidP="00CB3DFD">
            <w:pPr>
              <w:suppressAutoHyphens/>
              <w:jc w:val="both"/>
              <w:rPr>
                <w:rFonts w:ascii="Garamond" w:hAnsi="Garamond" w:cstheme="majorHAnsi"/>
              </w:rPr>
            </w:pPr>
            <w:r>
              <w:rPr>
                <w:rFonts w:ascii="Garamond" w:hAnsi="Garamond" w:cstheme="majorHAnsi"/>
              </w:rPr>
              <w:t>Opis</w:t>
            </w:r>
          </w:p>
          <w:p w14:paraId="62C0B0AD" w14:textId="77777777" w:rsidR="00CB3DFD" w:rsidRPr="00BD1648" w:rsidRDefault="00CB3DFD" w:rsidP="00CB3DFD">
            <w:pPr>
              <w:suppressAutoHyphens/>
              <w:jc w:val="both"/>
              <w:rPr>
                <w:rFonts w:ascii="Garamond" w:hAnsi="Garamond" w:cstheme="majorHAnsi"/>
              </w:rPr>
            </w:pPr>
          </w:p>
        </w:tc>
      </w:tr>
      <w:tr w:rsidR="00CB3DFD" w:rsidRPr="00BD1648" w14:paraId="2CACB354" w14:textId="77777777" w:rsidTr="0086167C">
        <w:trPr>
          <w:trHeight w:val="332"/>
        </w:trPr>
        <w:tc>
          <w:tcPr>
            <w:tcW w:w="1291" w:type="dxa"/>
            <w:tcMar>
              <w:top w:w="15" w:type="dxa"/>
              <w:left w:w="15" w:type="dxa"/>
              <w:bottom w:w="0" w:type="dxa"/>
              <w:right w:w="15" w:type="dxa"/>
            </w:tcMar>
          </w:tcPr>
          <w:p w14:paraId="5A5BD03D"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F509B7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Modul varnost </w:t>
            </w:r>
          </w:p>
          <w:p w14:paraId="2269D06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Avtomatsko zaklepanje aplikacije z managementom gesel </w:t>
            </w:r>
          </w:p>
          <w:p w14:paraId="506C7F31" w14:textId="77777777" w:rsidR="00CB3DFD" w:rsidRPr="00BD1648" w:rsidRDefault="00CB3DFD" w:rsidP="00CB3DFD">
            <w:pPr>
              <w:suppressAutoHyphens/>
              <w:jc w:val="both"/>
              <w:rPr>
                <w:rFonts w:ascii="Garamond" w:hAnsi="Garamond" w:cstheme="majorHAnsi"/>
              </w:rPr>
            </w:pPr>
            <w:r>
              <w:rPr>
                <w:rFonts w:ascii="Garamond" w:hAnsi="Garamond" w:cstheme="majorHAnsi"/>
              </w:rPr>
              <w:t>Zaščita za posamezne organizacijske enote</w:t>
            </w:r>
          </w:p>
          <w:p w14:paraId="6D586618" w14:textId="77777777" w:rsidR="00CB3DFD" w:rsidRPr="00BD1648" w:rsidRDefault="00CB3DFD" w:rsidP="00CB3DFD">
            <w:pPr>
              <w:suppressAutoHyphens/>
              <w:jc w:val="both"/>
              <w:rPr>
                <w:rFonts w:ascii="Garamond" w:hAnsi="Garamond" w:cstheme="majorHAnsi"/>
              </w:rPr>
            </w:pPr>
            <w:r>
              <w:rPr>
                <w:rFonts w:ascii="Garamond" w:hAnsi="Garamond" w:cstheme="majorHAnsi"/>
              </w:rPr>
              <w:t>Sledenje ponovne aktivacije obravnav in aktivnosti</w:t>
            </w:r>
          </w:p>
          <w:p w14:paraId="7351AB1D" w14:textId="77777777" w:rsidR="00CB3DFD" w:rsidRPr="00BD1648" w:rsidRDefault="00CB3DFD" w:rsidP="00CB3DFD">
            <w:pPr>
              <w:suppressAutoHyphens/>
              <w:jc w:val="both"/>
              <w:rPr>
                <w:rFonts w:ascii="Garamond" w:hAnsi="Garamond" w:cstheme="majorHAnsi"/>
              </w:rPr>
            </w:pPr>
            <w:r>
              <w:rPr>
                <w:rFonts w:ascii="Garamond" w:hAnsi="Garamond" w:cstheme="majorHAnsi"/>
              </w:rPr>
              <w:t>Omejitev avtorizacije aktivnosti</w:t>
            </w:r>
          </w:p>
          <w:p w14:paraId="1F1E763E" w14:textId="77777777" w:rsidR="00CB3DFD" w:rsidRPr="00BD1648" w:rsidRDefault="00CB3DFD" w:rsidP="00CB3DFD">
            <w:pPr>
              <w:suppressAutoHyphens/>
              <w:jc w:val="both"/>
              <w:rPr>
                <w:rFonts w:ascii="Garamond" w:hAnsi="Garamond" w:cstheme="majorHAnsi"/>
              </w:rPr>
            </w:pPr>
            <w:r>
              <w:rPr>
                <w:rFonts w:ascii="Garamond" w:hAnsi="Garamond" w:cstheme="majorHAnsi"/>
              </w:rPr>
              <w:t>Integracija z AD in/ali SSO</w:t>
            </w:r>
          </w:p>
          <w:p w14:paraId="6EAAE1FE"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Audit</w:t>
            </w:r>
            <w:proofErr w:type="spellEnd"/>
          </w:p>
        </w:tc>
      </w:tr>
      <w:tr w:rsidR="00CB3DFD" w:rsidRPr="00BD1648" w14:paraId="2FDFEACC" w14:textId="77777777" w:rsidTr="0086167C">
        <w:trPr>
          <w:trHeight w:val="332"/>
        </w:trPr>
        <w:tc>
          <w:tcPr>
            <w:tcW w:w="1291" w:type="dxa"/>
            <w:tcMar>
              <w:top w:w="15" w:type="dxa"/>
              <w:left w:w="15" w:type="dxa"/>
              <w:bottom w:w="0" w:type="dxa"/>
              <w:right w:w="15" w:type="dxa"/>
            </w:tcMar>
          </w:tcPr>
          <w:p w14:paraId="7868604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7425790" w14:textId="77777777" w:rsidR="00CB3DFD" w:rsidRPr="00BD1648" w:rsidRDefault="00CB3DFD" w:rsidP="00CB3DFD">
            <w:pPr>
              <w:suppressAutoHyphens/>
              <w:jc w:val="both"/>
              <w:rPr>
                <w:rFonts w:ascii="Garamond" w:hAnsi="Garamond" w:cstheme="majorHAnsi"/>
              </w:rPr>
            </w:pPr>
            <w:r>
              <w:rPr>
                <w:rFonts w:ascii="Garamond" w:hAnsi="Garamond" w:cstheme="majorHAnsi"/>
              </w:rPr>
              <w:t>Obračun</w:t>
            </w:r>
          </w:p>
          <w:p w14:paraId="27260C27" w14:textId="77777777" w:rsidR="00CB3DFD" w:rsidRPr="00BD1648" w:rsidRDefault="00CB3DFD" w:rsidP="00CB3DFD">
            <w:pPr>
              <w:suppressAutoHyphens/>
              <w:jc w:val="both"/>
              <w:rPr>
                <w:rFonts w:ascii="Garamond" w:hAnsi="Garamond" w:cstheme="majorHAnsi"/>
              </w:rPr>
            </w:pPr>
            <w:r>
              <w:rPr>
                <w:rFonts w:ascii="Garamond" w:hAnsi="Garamond" w:cstheme="majorHAnsi"/>
              </w:rPr>
              <w:t>Izdatki</w:t>
            </w:r>
          </w:p>
          <w:p w14:paraId="79ACE9AA" w14:textId="77777777" w:rsidR="00CB3DFD" w:rsidRPr="00BD1648" w:rsidRDefault="00CB3DFD" w:rsidP="00CB3DFD">
            <w:pPr>
              <w:suppressAutoHyphens/>
              <w:jc w:val="both"/>
              <w:rPr>
                <w:rFonts w:ascii="Garamond" w:hAnsi="Garamond" w:cstheme="majorHAnsi"/>
              </w:rPr>
            </w:pPr>
            <w:r>
              <w:rPr>
                <w:rFonts w:ascii="Garamond" w:hAnsi="Garamond" w:cstheme="majorHAnsi"/>
              </w:rPr>
              <w:t>Komercialni obračun</w:t>
            </w:r>
          </w:p>
          <w:p w14:paraId="798D131E" w14:textId="77777777" w:rsidR="00CB3DFD" w:rsidRPr="00BD1648" w:rsidRDefault="00CB3DFD" w:rsidP="00CB3DFD">
            <w:pPr>
              <w:suppressAutoHyphens/>
              <w:jc w:val="both"/>
              <w:rPr>
                <w:rFonts w:ascii="Garamond" w:hAnsi="Garamond" w:cstheme="majorHAnsi"/>
              </w:rPr>
            </w:pPr>
            <w:r>
              <w:rPr>
                <w:rFonts w:ascii="Garamond" w:hAnsi="Garamond" w:cstheme="majorHAnsi"/>
              </w:rPr>
              <w:t>Predračuni z avansi in povezava z obračunom</w:t>
            </w:r>
          </w:p>
          <w:p w14:paraId="3423698C" w14:textId="77777777" w:rsidR="00CB3DFD" w:rsidRPr="00BD1648" w:rsidRDefault="00CB3DFD" w:rsidP="00CB3DFD">
            <w:pPr>
              <w:suppressAutoHyphens/>
              <w:jc w:val="both"/>
              <w:rPr>
                <w:rFonts w:ascii="Garamond" w:hAnsi="Garamond" w:cstheme="majorHAnsi"/>
              </w:rPr>
            </w:pPr>
            <w:r>
              <w:rPr>
                <w:rFonts w:ascii="Garamond" w:hAnsi="Garamond" w:cstheme="majorHAnsi"/>
              </w:rPr>
              <w:t>Davčna blagajna</w:t>
            </w:r>
          </w:p>
          <w:p w14:paraId="4D94FF3E"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eRačun</w:t>
            </w:r>
            <w:proofErr w:type="spellEnd"/>
          </w:p>
          <w:p w14:paraId="6810D020" w14:textId="77777777" w:rsidR="00CB3DFD" w:rsidRPr="00BD1648" w:rsidRDefault="00CB3DFD" w:rsidP="00CB3DFD">
            <w:pPr>
              <w:suppressAutoHyphens/>
              <w:jc w:val="both"/>
              <w:rPr>
                <w:rFonts w:ascii="Garamond" w:hAnsi="Garamond" w:cstheme="majorHAnsi"/>
              </w:rPr>
            </w:pPr>
            <w:r>
              <w:rPr>
                <w:rFonts w:ascii="Garamond" w:hAnsi="Garamond" w:cstheme="majorHAnsi"/>
              </w:rPr>
              <w:t>Uvoz cenika</w:t>
            </w:r>
          </w:p>
          <w:p w14:paraId="680D5D53"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Stornacije</w:t>
            </w:r>
            <w:proofErr w:type="spellEnd"/>
          </w:p>
          <w:p w14:paraId="63C22319" w14:textId="77777777" w:rsidR="00CB3DFD" w:rsidRPr="00BD1648" w:rsidRDefault="00CB3DFD" w:rsidP="00CB3DFD">
            <w:pPr>
              <w:suppressAutoHyphens/>
              <w:jc w:val="both"/>
              <w:rPr>
                <w:rFonts w:ascii="Garamond" w:hAnsi="Garamond" w:cstheme="majorHAnsi"/>
              </w:rPr>
            </w:pPr>
            <w:r>
              <w:rPr>
                <w:rFonts w:ascii="Garamond" w:hAnsi="Garamond" w:cstheme="majorHAnsi"/>
              </w:rPr>
              <w:t>RAF</w:t>
            </w:r>
          </w:p>
          <w:p w14:paraId="29C97024" w14:textId="77777777" w:rsidR="00CB3DFD" w:rsidRPr="00BD1648" w:rsidRDefault="00CB3DFD" w:rsidP="00CB3DFD">
            <w:pPr>
              <w:suppressAutoHyphens/>
              <w:jc w:val="both"/>
              <w:rPr>
                <w:rFonts w:ascii="Garamond" w:hAnsi="Garamond" w:cstheme="majorHAnsi"/>
              </w:rPr>
            </w:pPr>
            <w:r>
              <w:rPr>
                <w:rFonts w:ascii="Garamond" w:hAnsi="Garamond" w:cstheme="majorHAnsi"/>
              </w:rPr>
              <w:t>Prenos podatkov finančne aplikacije</w:t>
            </w:r>
          </w:p>
        </w:tc>
      </w:tr>
      <w:tr w:rsidR="00CB3DFD" w:rsidRPr="00BD1648" w14:paraId="72804309" w14:textId="77777777" w:rsidTr="0086167C">
        <w:trPr>
          <w:trHeight w:val="332"/>
        </w:trPr>
        <w:tc>
          <w:tcPr>
            <w:tcW w:w="1291" w:type="dxa"/>
            <w:tcMar>
              <w:top w:w="15" w:type="dxa"/>
              <w:left w:w="15" w:type="dxa"/>
              <w:bottom w:w="0" w:type="dxa"/>
              <w:right w:w="15" w:type="dxa"/>
            </w:tcMar>
          </w:tcPr>
          <w:p w14:paraId="3C3F662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73EE266" w14:textId="77777777" w:rsidR="00CB3DFD" w:rsidRPr="00BD1648" w:rsidRDefault="00CB3DFD" w:rsidP="00CB3DFD">
            <w:pPr>
              <w:suppressAutoHyphens/>
              <w:jc w:val="both"/>
              <w:rPr>
                <w:rFonts w:ascii="Garamond" w:hAnsi="Garamond" w:cstheme="majorHAnsi"/>
              </w:rPr>
            </w:pPr>
            <w:r>
              <w:rPr>
                <w:rFonts w:ascii="Garamond" w:hAnsi="Garamond" w:cstheme="majorHAnsi"/>
              </w:rPr>
              <w:t>Modul za urgentni center</w:t>
            </w:r>
          </w:p>
        </w:tc>
      </w:tr>
      <w:tr w:rsidR="00CB3DFD" w:rsidRPr="00BD1648" w14:paraId="4433EF56" w14:textId="77777777" w:rsidTr="0086167C">
        <w:trPr>
          <w:trHeight w:val="332"/>
        </w:trPr>
        <w:tc>
          <w:tcPr>
            <w:tcW w:w="1291" w:type="dxa"/>
            <w:tcMar>
              <w:top w:w="15" w:type="dxa"/>
              <w:left w:w="15" w:type="dxa"/>
              <w:bottom w:w="0" w:type="dxa"/>
              <w:right w:w="15" w:type="dxa"/>
            </w:tcMar>
          </w:tcPr>
          <w:p w14:paraId="3D98A442"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3E258B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Prijazna čakalnica </w:t>
            </w:r>
          </w:p>
          <w:p w14:paraId="3D7204B3"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Vrstomat</w:t>
            </w:r>
            <w:proofErr w:type="spellEnd"/>
          </w:p>
          <w:p w14:paraId="5A2B24E9"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Labomat</w:t>
            </w:r>
            <w:proofErr w:type="spellEnd"/>
          </w:p>
        </w:tc>
      </w:tr>
      <w:tr w:rsidR="00CB3DFD" w:rsidRPr="00BD1648" w14:paraId="5870E3DD" w14:textId="77777777" w:rsidTr="0086167C">
        <w:trPr>
          <w:trHeight w:val="332"/>
        </w:trPr>
        <w:tc>
          <w:tcPr>
            <w:tcW w:w="1291" w:type="dxa"/>
            <w:tcMar>
              <w:top w:w="15" w:type="dxa"/>
              <w:left w:w="15" w:type="dxa"/>
              <w:bottom w:w="0" w:type="dxa"/>
              <w:right w:w="15" w:type="dxa"/>
            </w:tcMar>
          </w:tcPr>
          <w:p w14:paraId="1771974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BC53AE2" w14:textId="77777777" w:rsidR="00CB3DFD" w:rsidRPr="00BD1648" w:rsidRDefault="00CB3DFD" w:rsidP="00CB3DFD">
            <w:pPr>
              <w:suppressAutoHyphens/>
              <w:jc w:val="both"/>
              <w:rPr>
                <w:rFonts w:ascii="Garamond" w:hAnsi="Garamond" w:cstheme="majorHAnsi"/>
              </w:rPr>
            </w:pPr>
            <w:r>
              <w:rPr>
                <w:rFonts w:ascii="Garamond" w:hAnsi="Garamond" w:cstheme="majorHAnsi"/>
              </w:rPr>
              <w:t>Modul spremljanje zdravljenja v ambulanti za multiplo sklerozo</w:t>
            </w:r>
          </w:p>
        </w:tc>
      </w:tr>
      <w:tr w:rsidR="00CB3DFD" w:rsidRPr="00BD1648" w14:paraId="4F33455B" w14:textId="77777777" w:rsidTr="0086167C">
        <w:trPr>
          <w:trHeight w:val="332"/>
        </w:trPr>
        <w:tc>
          <w:tcPr>
            <w:tcW w:w="1291" w:type="dxa"/>
            <w:tcMar>
              <w:top w:w="15" w:type="dxa"/>
              <w:left w:w="15" w:type="dxa"/>
              <w:bottom w:w="0" w:type="dxa"/>
              <w:right w:w="15" w:type="dxa"/>
            </w:tcMar>
          </w:tcPr>
          <w:p w14:paraId="7DE2878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6770622" w14:textId="77777777" w:rsidR="00CB3DFD" w:rsidRPr="00BD1648" w:rsidRDefault="00CB3DFD" w:rsidP="00CB3DFD">
            <w:pPr>
              <w:suppressAutoHyphens/>
              <w:jc w:val="both"/>
              <w:rPr>
                <w:rFonts w:ascii="Garamond" w:hAnsi="Garamond" w:cstheme="majorHAnsi"/>
              </w:rPr>
            </w:pPr>
            <w:r>
              <w:rPr>
                <w:rFonts w:ascii="Garamond" w:hAnsi="Garamond" w:cstheme="majorHAnsi"/>
              </w:rPr>
              <w:t>Diabetični karton</w:t>
            </w:r>
          </w:p>
        </w:tc>
      </w:tr>
      <w:tr w:rsidR="00CB3DFD" w:rsidRPr="00BD1648" w14:paraId="79D7F32B" w14:textId="77777777" w:rsidTr="0086167C">
        <w:trPr>
          <w:trHeight w:val="332"/>
        </w:trPr>
        <w:tc>
          <w:tcPr>
            <w:tcW w:w="1291" w:type="dxa"/>
            <w:tcMar>
              <w:top w:w="15" w:type="dxa"/>
              <w:left w:w="15" w:type="dxa"/>
              <w:bottom w:w="0" w:type="dxa"/>
              <w:right w:w="15" w:type="dxa"/>
            </w:tcMar>
          </w:tcPr>
          <w:p w14:paraId="7CF8896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5BC09F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Modul spremljanje zdravljenja v </w:t>
            </w:r>
            <w:proofErr w:type="spellStart"/>
            <w:r>
              <w:rPr>
                <w:rFonts w:ascii="Garamond" w:hAnsi="Garamond" w:cstheme="majorHAnsi"/>
              </w:rPr>
              <w:t>antikoagulantni</w:t>
            </w:r>
            <w:proofErr w:type="spellEnd"/>
            <w:r>
              <w:rPr>
                <w:rFonts w:ascii="Garamond" w:hAnsi="Garamond" w:cstheme="majorHAnsi"/>
              </w:rPr>
              <w:t xml:space="preserve"> ambulanti</w:t>
            </w:r>
          </w:p>
        </w:tc>
      </w:tr>
      <w:tr w:rsidR="00CB3DFD" w:rsidRPr="00BD1648" w14:paraId="7EA6ECC4" w14:textId="77777777" w:rsidTr="0086167C">
        <w:trPr>
          <w:trHeight w:val="332"/>
        </w:trPr>
        <w:tc>
          <w:tcPr>
            <w:tcW w:w="1291" w:type="dxa"/>
            <w:tcMar>
              <w:top w:w="15" w:type="dxa"/>
              <w:left w:w="15" w:type="dxa"/>
              <w:bottom w:w="0" w:type="dxa"/>
              <w:right w:w="15" w:type="dxa"/>
            </w:tcMar>
          </w:tcPr>
          <w:p w14:paraId="6C98A4AA"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6F20B43" w14:textId="77777777" w:rsidR="00CB3DFD" w:rsidRPr="00BD1648" w:rsidRDefault="00CB3DFD" w:rsidP="00CB3DFD">
            <w:pPr>
              <w:suppressAutoHyphens/>
              <w:jc w:val="both"/>
              <w:rPr>
                <w:rFonts w:ascii="Garamond" w:hAnsi="Garamond" w:cstheme="majorHAnsi"/>
              </w:rPr>
            </w:pPr>
            <w:r>
              <w:rPr>
                <w:rFonts w:ascii="Garamond" w:hAnsi="Garamond" w:cstheme="majorHAnsi"/>
              </w:rPr>
              <w:t>Mavčarna</w:t>
            </w:r>
          </w:p>
        </w:tc>
      </w:tr>
      <w:tr w:rsidR="00CB3DFD" w:rsidRPr="00BD1648" w14:paraId="3E037532" w14:textId="77777777" w:rsidTr="0086167C">
        <w:trPr>
          <w:trHeight w:val="332"/>
        </w:trPr>
        <w:tc>
          <w:tcPr>
            <w:tcW w:w="1291" w:type="dxa"/>
            <w:tcMar>
              <w:top w:w="15" w:type="dxa"/>
              <w:left w:w="15" w:type="dxa"/>
              <w:bottom w:w="0" w:type="dxa"/>
              <w:right w:w="15" w:type="dxa"/>
            </w:tcMar>
          </w:tcPr>
          <w:p w14:paraId="64D61CD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51CD426" w14:textId="77777777" w:rsidR="00CB3DFD" w:rsidRPr="00BD1648" w:rsidRDefault="00CB3DFD" w:rsidP="00CB3DFD">
            <w:pPr>
              <w:suppressAutoHyphens/>
              <w:jc w:val="both"/>
              <w:rPr>
                <w:rFonts w:ascii="Garamond" w:hAnsi="Garamond" w:cstheme="majorHAnsi"/>
              </w:rPr>
            </w:pPr>
            <w:r>
              <w:rPr>
                <w:rFonts w:ascii="Garamond" w:hAnsi="Garamond" w:cstheme="majorHAnsi"/>
              </w:rPr>
              <w:t>Zdravniško okno</w:t>
            </w:r>
          </w:p>
        </w:tc>
      </w:tr>
      <w:tr w:rsidR="00CB3DFD" w:rsidRPr="00BD1648" w14:paraId="693C5A3E" w14:textId="77777777" w:rsidTr="0086167C">
        <w:trPr>
          <w:trHeight w:val="332"/>
        </w:trPr>
        <w:tc>
          <w:tcPr>
            <w:tcW w:w="1291" w:type="dxa"/>
            <w:tcMar>
              <w:top w:w="15" w:type="dxa"/>
              <w:left w:w="15" w:type="dxa"/>
              <w:bottom w:w="0" w:type="dxa"/>
              <w:right w:w="15" w:type="dxa"/>
            </w:tcMar>
          </w:tcPr>
          <w:p w14:paraId="25B3CC4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DB02304" w14:textId="77777777" w:rsidR="00CB3DFD" w:rsidRPr="00BD1648" w:rsidRDefault="00CB3DFD" w:rsidP="00CB3DFD">
            <w:pPr>
              <w:suppressAutoHyphens/>
              <w:jc w:val="both"/>
              <w:rPr>
                <w:rFonts w:ascii="Garamond" w:hAnsi="Garamond" w:cstheme="majorHAnsi"/>
              </w:rPr>
            </w:pPr>
            <w:r>
              <w:rPr>
                <w:rFonts w:ascii="Garamond" w:hAnsi="Garamond" w:cstheme="majorHAnsi"/>
              </w:rPr>
              <w:t>Klinične poti</w:t>
            </w:r>
          </w:p>
        </w:tc>
      </w:tr>
      <w:tr w:rsidR="00CB3DFD" w:rsidRPr="00BD1648" w14:paraId="724492B9" w14:textId="77777777" w:rsidTr="0086167C">
        <w:trPr>
          <w:trHeight w:val="332"/>
        </w:trPr>
        <w:tc>
          <w:tcPr>
            <w:tcW w:w="1291" w:type="dxa"/>
            <w:tcMar>
              <w:top w:w="15" w:type="dxa"/>
              <w:left w:w="15" w:type="dxa"/>
              <w:bottom w:w="0" w:type="dxa"/>
              <w:right w:w="15" w:type="dxa"/>
            </w:tcMar>
          </w:tcPr>
          <w:p w14:paraId="4B5EFE39"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64BBAA9" w14:textId="77777777" w:rsidR="00CB3DFD" w:rsidRPr="00BD1648" w:rsidRDefault="00CB3DFD" w:rsidP="00CB3DFD">
            <w:pPr>
              <w:suppressAutoHyphens/>
              <w:jc w:val="both"/>
              <w:rPr>
                <w:rFonts w:ascii="Garamond" w:hAnsi="Garamond" w:cstheme="majorHAnsi"/>
              </w:rPr>
            </w:pPr>
            <w:r>
              <w:rPr>
                <w:rFonts w:ascii="Garamond" w:hAnsi="Garamond" w:cstheme="majorHAnsi"/>
              </w:rPr>
              <w:t>Mavčarna in izposoja tehničnih pripomočkov</w:t>
            </w:r>
          </w:p>
        </w:tc>
      </w:tr>
      <w:tr w:rsidR="00CB3DFD" w:rsidRPr="00BD1648" w14:paraId="0E4DBF55" w14:textId="77777777" w:rsidTr="0086167C">
        <w:trPr>
          <w:trHeight w:val="332"/>
        </w:trPr>
        <w:tc>
          <w:tcPr>
            <w:tcW w:w="1291" w:type="dxa"/>
            <w:tcMar>
              <w:top w:w="15" w:type="dxa"/>
              <w:left w:w="15" w:type="dxa"/>
              <w:bottom w:w="0" w:type="dxa"/>
              <w:right w:w="15" w:type="dxa"/>
            </w:tcMar>
          </w:tcPr>
          <w:p w14:paraId="4BBDBF4A"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9604BEE" w14:textId="77777777" w:rsidR="00CB3DFD" w:rsidRPr="00BD1648" w:rsidRDefault="00CB3DFD" w:rsidP="00CB3DFD">
            <w:pPr>
              <w:suppressAutoHyphens/>
              <w:jc w:val="both"/>
              <w:rPr>
                <w:rFonts w:ascii="Garamond" w:hAnsi="Garamond" w:cstheme="majorHAnsi"/>
              </w:rPr>
            </w:pPr>
            <w:r>
              <w:rPr>
                <w:rFonts w:ascii="Garamond" w:hAnsi="Garamond" w:cstheme="majorHAnsi"/>
              </w:rPr>
              <w:t>Fizioterapija s spremljanjem meritev</w:t>
            </w:r>
          </w:p>
        </w:tc>
      </w:tr>
      <w:tr w:rsidR="00CB3DFD" w:rsidRPr="00BD1648" w14:paraId="43F0995C" w14:textId="77777777" w:rsidTr="0086167C">
        <w:trPr>
          <w:trHeight w:val="332"/>
        </w:trPr>
        <w:tc>
          <w:tcPr>
            <w:tcW w:w="1291" w:type="dxa"/>
            <w:tcMar>
              <w:top w:w="15" w:type="dxa"/>
              <w:left w:w="15" w:type="dxa"/>
              <w:bottom w:w="0" w:type="dxa"/>
              <w:right w:w="15" w:type="dxa"/>
            </w:tcMar>
          </w:tcPr>
          <w:p w14:paraId="57B1D97F"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CF1D120" w14:textId="77777777" w:rsidR="00CB3DFD" w:rsidRPr="00BD1648" w:rsidRDefault="00CB3DFD" w:rsidP="00CB3DFD">
            <w:pPr>
              <w:suppressAutoHyphens/>
              <w:jc w:val="both"/>
              <w:rPr>
                <w:rFonts w:ascii="Garamond" w:hAnsi="Garamond" w:cstheme="majorHAnsi"/>
              </w:rPr>
            </w:pPr>
            <w:r>
              <w:rPr>
                <w:rFonts w:ascii="Garamond" w:hAnsi="Garamond" w:cstheme="majorHAnsi"/>
              </w:rPr>
              <w:t>Zora register</w:t>
            </w:r>
          </w:p>
        </w:tc>
      </w:tr>
      <w:tr w:rsidR="00CB3DFD" w:rsidRPr="00BD1648" w14:paraId="17CEE295" w14:textId="77777777" w:rsidTr="0086167C">
        <w:trPr>
          <w:trHeight w:val="332"/>
        </w:trPr>
        <w:tc>
          <w:tcPr>
            <w:tcW w:w="1291" w:type="dxa"/>
            <w:tcMar>
              <w:top w:w="15" w:type="dxa"/>
              <w:left w:w="15" w:type="dxa"/>
              <w:bottom w:w="0" w:type="dxa"/>
              <w:right w:w="15" w:type="dxa"/>
            </w:tcMar>
          </w:tcPr>
          <w:p w14:paraId="00382502"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4F07541" w14:textId="77777777" w:rsidR="00CB3DFD" w:rsidRPr="00BD1648" w:rsidRDefault="00CB3DFD" w:rsidP="00CB3DFD">
            <w:pPr>
              <w:suppressAutoHyphens/>
              <w:jc w:val="both"/>
              <w:rPr>
                <w:rFonts w:ascii="Garamond" w:hAnsi="Garamond" w:cstheme="majorHAnsi"/>
              </w:rPr>
            </w:pPr>
            <w:r>
              <w:rPr>
                <w:rFonts w:ascii="Garamond" w:hAnsi="Garamond" w:cstheme="majorHAnsi"/>
              </w:rPr>
              <w:t>Register protez</w:t>
            </w:r>
          </w:p>
        </w:tc>
      </w:tr>
      <w:tr w:rsidR="00CB3DFD" w:rsidRPr="00BD1648" w14:paraId="0CBC1D5A" w14:textId="77777777" w:rsidTr="0086167C">
        <w:trPr>
          <w:trHeight w:val="332"/>
        </w:trPr>
        <w:tc>
          <w:tcPr>
            <w:tcW w:w="1291" w:type="dxa"/>
            <w:tcMar>
              <w:top w:w="15" w:type="dxa"/>
              <w:left w:w="15" w:type="dxa"/>
              <w:bottom w:w="0" w:type="dxa"/>
              <w:right w:w="15" w:type="dxa"/>
            </w:tcMar>
          </w:tcPr>
          <w:p w14:paraId="76D7372B"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96C59C1" w14:textId="77777777" w:rsidR="00CB3DFD" w:rsidRPr="00BD1648" w:rsidRDefault="00CB3DFD" w:rsidP="00CB3DFD">
            <w:pPr>
              <w:suppressAutoHyphens/>
              <w:jc w:val="both"/>
              <w:rPr>
                <w:rFonts w:ascii="Garamond" w:hAnsi="Garamond" w:cstheme="majorHAnsi"/>
              </w:rPr>
            </w:pPr>
            <w:r>
              <w:rPr>
                <w:rFonts w:ascii="Garamond" w:hAnsi="Garamond" w:cstheme="majorHAnsi"/>
              </w:rPr>
              <w:t>Register za trajno zdravljenje s kisikom na domu (TZKD)</w:t>
            </w:r>
          </w:p>
        </w:tc>
      </w:tr>
      <w:tr w:rsidR="00CB3DFD" w:rsidRPr="00BD1648" w14:paraId="1B8E68DB" w14:textId="77777777" w:rsidTr="0086167C">
        <w:trPr>
          <w:trHeight w:val="332"/>
        </w:trPr>
        <w:tc>
          <w:tcPr>
            <w:tcW w:w="1291" w:type="dxa"/>
            <w:tcMar>
              <w:top w:w="15" w:type="dxa"/>
              <w:left w:w="15" w:type="dxa"/>
              <w:bottom w:w="0" w:type="dxa"/>
              <w:right w:w="15" w:type="dxa"/>
            </w:tcMar>
          </w:tcPr>
          <w:p w14:paraId="27BED02D"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E4516F4" w14:textId="77777777" w:rsidR="00CB3DFD" w:rsidRPr="00BD1648" w:rsidRDefault="00CB3DFD" w:rsidP="00CB3DFD">
            <w:pPr>
              <w:suppressAutoHyphens/>
              <w:jc w:val="both"/>
              <w:rPr>
                <w:rFonts w:ascii="Garamond" w:hAnsi="Garamond" w:cstheme="majorHAnsi"/>
              </w:rPr>
            </w:pPr>
            <w:r>
              <w:rPr>
                <w:rFonts w:ascii="Garamond" w:hAnsi="Garamond" w:cstheme="majorHAnsi"/>
              </w:rPr>
              <w:t>Reševalni prevozi</w:t>
            </w:r>
          </w:p>
        </w:tc>
      </w:tr>
      <w:tr w:rsidR="00CB3DFD" w:rsidRPr="00BD1648" w14:paraId="44EDED08" w14:textId="77777777" w:rsidTr="0086167C">
        <w:trPr>
          <w:trHeight w:val="332"/>
        </w:trPr>
        <w:tc>
          <w:tcPr>
            <w:tcW w:w="1291" w:type="dxa"/>
            <w:tcMar>
              <w:top w:w="15" w:type="dxa"/>
              <w:left w:w="15" w:type="dxa"/>
              <w:bottom w:w="0" w:type="dxa"/>
              <w:right w:w="15" w:type="dxa"/>
            </w:tcMar>
          </w:tcPr>
          <w:p w14:paraId="415967B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DEC75E7" w14:textId="77777777" w:rsidR="00CB3DFD" w:rsidRPr="00BD1648" w:rsidRDefault="00CB3DFD" w:rsidP="00CB3DFD">
            <w:pPr>
              <w:suppressAutoHyphens/>
              <w:jc w:val="both"/>
              <w:rPr>
                <w:rFonts w:ascii="Garamond" w:hAnsi="Garamond" w:cstheme="majorHAnsi"/>
              </w:rPr>
            </w:pPr>
            <w:r>
              <w:rPr>
                <w:rFonts w:ascii="Garamond" w:hAnsi="Garamond" w:cstheme="majorHAnsi"/>
              </w:rPr>
              <w:t>PERIS</w:t>
            </w:r>
          </w:p>
          <w:p w14:paraId="1373EF05"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eRojstva</w:t>
            </w:r>
            <w:proofErr w:type="spellEnd"/>
          </w:p>
          <w:p w14:paraId="61A54CF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Neonatalni </w:t>
            </w:r>
            <w:proofErr w:type="spellStart"/>
            <w:r>
              <w:rPr>
                <w:rFonts w:ascii="Garamond" w:hAnsi="Garamond" w:cstheme="majorHAnsi"/>
              </w:rPr>
              <w:t>skrining</w:t>
            </w:r>
            <w:proofErr w:type="spellEnd"/>
          </w:p>
          <w:p w14:paraId="1D865169"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UZ kolkov pri novorojenčkih</w:t>
            </w:r>
          </w:p>
        </w:tc>
      </w:tr>
      <w:tr w:rsidR="00CB3DFD" w:rsidRPr="00BD1648" w14:paraId="10196621" w14:textId="77777777" w:rsidTr="0086167C">
        <w:trPr>
          <w:trHeight w:val="332"/>
        </w:trPr>
        <w:tc>
          <w:tcPr>
            <w:tcW w:w="1291" w:type="dxa"/>
            <w:tcMar>
              <w:top w:w="15" w:type="dxa"/>
              <w:left w:w="15" w:type="dxa"/>
              <w:bottom w:w="0" w:type="dxa"/>
              <w:right w:w="15" w:type="dxa"/>
            </w:tcMar>
          </w:tcPr>
          <w:p w14:paraId="76AB151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C55BEC5" w14:textId="77777777" w:rsidR="00CB3DFD" w:rsidRPr="00BD1648" w:rsidRDefault="00CB3DFD" w:rsidP="00CB3DFD">
            <w:pPr>
              <w:suppressAutoHyphens/>
              <w:jc w:val="both"/>
              <w:rPr>
                <w:rFonts w:ascii="Garamond" w:hAnsi="Garamond" w:cstheme="majorHAnsi"/>
              </w:rPr>
            </w:pPr>
            <w:r>
              <w:rPr>
                <w:rFonts w:ascii="Garamond" w:hAnsi="Garamond" w:cstheme="majorHAnsi"/>
              </w:rPr>
              <w:t>Hospital</w:t>
            </w:r>
          </w:p>
          <w:p w14:paraId="20845F1D"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meril za sprejem pacientov</w:t>
            </w:r>
          </w:p>
          <w:p w14:paraId="1141A352" w14:textId="77777777" w:rsidR="00CB3DFD" w:rsidRPr="00BD1648" w:rsidRDefault="00CB3DFD" w:rsidP="00CB3DFD">
            <w:pPr>
              <w:suppressAutoHyphens/>
              <w:jc w:val="both"/>
              <w:rPr>
                <w:rFonts w:ascii="Garamond" w:hAnsi="Garamond" w:cstheme="majorHAnsi"/>
              </w:rPr>
            </w:pPr>
            <w:r>
              <w:rPr>
                <w:rFonts w:ascii="Garamond" w:hAnsi="Garamond" w:cstheme="majorHAnsi"/>
              </w:rPr>
              <w:t>Nameščanje pacientov v sobe in postelje</w:t>
            </w:r>
          </w:p>
          <w:p w14:paraId="1E2334B7"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 xml:space="preserve">Prehrana/kuhinja </w:t>
            </w:r>
          </w:p>
          <w:p w14:paraId="47AA2599" w14:textId="77777777" w:rsidR="00CB3DFD" w:rsidRPr="00BD1648" w:rsidRDefault="00CB3DFD" w:rsidP="00CB3DFD">
            <w:pPr>
              <w:suppressAutoHyphens/>
              <w:jc w:val="both"/>
              <w:rPr>
                <w:rFonts w:ascii="Garamond" w:hAnsi="Garamond" w:cstheme="majorHAnsi"/>
              </w:rPr>
            </w:pPr>
            <w:r>
              <w:rPr>
                <w:rFonts w:ascii="Garamond" w:hAnsi="Garamond" w:cstheme="majorHAnsi"/>
              </w:rPr>
              <w:t>Čakanje na odpust</w:t>
            </w:r>
          </w:p>
          <w:p w14:paraId="6571459B" w14:textId="77777777" w:rsidR="00CB3DFD" w:rsidRPr="00BD1648" w:rsidRDefault="00CB3DFD" w:rsidP="00CB3DFD">
            <w:pPr>
              <w:suppressAutoHyphens/>
              <w:jc w:val="both"/>
              <w:rPr>
                <w:rFonts w:ascii="Garamond" w:hAnsi="Garamond" w:cstheme="majorHAnsi"/>
              </w:rPr>
            </w:pPr>
            <w:r>
              <w:rPr>
                <w:rFonts w:ascii="Garamond" w:hAnsi="Garamond" w:cstheme="majorHAnsi"/>
              </w:rPr>
              <w:t>Izjava o posredovanju informacij</w:t>
            </w:r>
          </w:p>
          <w:p w14:paraId="4588422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Spremljanje </w:t>
            </w:r>
            <w:proofErr w:type="spellStart"/>
            <w:r>
              <w:rPr>
                <w:rFonts w:ascii="Garamond" w:hAnsi="Garamond" w:cstheme="majorHAnsi"/>
              </w:rPr>
              <w:t>neakutne</w:t>
            </w:r>
            <w:proofErr w:type="spellEnd"/>
            <w:r>
              <w:rPr>
                <w:rFonts w:ascii="Garamond" w:hAnsi="Garamond" w:cstheme="majorHAnsi"/>
              </w:rPr>
              <w:t xml:space="preserve"> bolnišnične obravnave</w:t>
            </w:r>
          </w:p>
          <w:p w14:paraId="175E626E" w14:textId="77777777" w:rsidR="00CB3DFD" w:rsidRPr="00BD1648" w:rsidRDefault="00CB3DFD" w:rsidP="00CB3DFD">
            <w:pPr>
              <w:suppressAutoHyphens/>
              <w:jc w:val="both"/>
              <w:rPr>
                <w:rFonts w:ascii="Garamond" w:hAnsi="Garamond" w:cstheme="majorHAnsi"/>
              </w:rPr>
            </w:pPr>
            <w:r>
              <w:rPr>
                <w:rFonts w:ascii="Garamond" w:hAnsi="Garamond" w:cstheme="majorHAnsi"/>
              </w:rPr>
              <w:t>Koordinator odpusta</w:t>
            </w:r>
          </w:p>
          <w:p w14:paraId="1AF2D966" w14:textId="77777777" w:rsidR="00CB3DFD" w:rsidRPr="00BD1648" w:rsidRDefault="00CB3DFD" w:rsidP="00CB3DFD">
            <w:pPr>
              <w:suppressAutoHyphens/>
              <w:jc w:val="both"/>
              <w:rPr>
                <w:rFonts w:ascii="Garamond" w:hAnsi="Garamond" w:cstheme="majorHAnsi"/>
              </w:rPr>
            </w:pPr>
            <w:r>
              <w:rPr>
                <w:rFonts w:ascii="Garamond" w:hAnsi="Garamond" w:cstheme="majorHAnsi"/>
              </w:rPr>
              <w:t>Gibanje in odpust pacientov</w:t>
            </w:r>
          </w:p>
          <w:p w14:paraId="718AE3CF"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Spremljanje podatkov o </w:t>
            </w:r>
            <w:proofErr w:type="spellStart"/>
            <w:r>
              <w:rPr>
                <w:rFonts w:ascii="Garamond" w:hAnsi="Garamond" w:cstheme="majorHAnsi"/>
              </w:rPr>
              <w:t>lečečih</w:t>
            </w:r>
            <w:proofErr w:type="spellEnd"/>
            <w:r>
              <w:rPr>
                <w:rFonts w:ascii="Garamond" w:hAnsi="Garamond" w:cstheme="majorHAnsi"/>
              </w:rPr>
              <w:t xml:space="preserve"> zdravnikih</w:t>
            </w:r>
          </w:p>
          <w:p w14:paraId="78528085" w14:textId="77777777" w:rsidR="00CB3DFD" w:rsidRPr="00BD1648" w:rsidRDefault="00CB3DFD" w:rsidP="00CB3DFD">
            <w:pPr>
              <w:suppressAutoHyphens/>
              <w:jc w:val="both"/>
              <w:rPr>
                <w:rFonts w:ascii="Garamond" w:hAnsi="Garamond" w:cstheme="majorHAnsi"/>
              </w:rPr>
            </w:pPr>
            <w:r>
              <w:rPr>
                <w:rFonts w:ascii="Garamond" w:hAnsi="Garamond" w:cstheme="majorHAnsi"/>
              </w:rPr>
              <w:t>Vizite</w:t>
            </w:r>
          </w:p>
        </w:tc>
      </w:tr>
      <w:tr w:rsidR="00CB3DFD" w:rsidRPr="00BD1648" w14:paraId="7C31210B" w14:textId="77777777" w:rsidTr="0086167C">
        <w:trPr>
          <w:trHeight w:val="332"/>
        </w:trPr>
        <w:tc>
          <w:tcPr>
            <w:tcW w:w="1291" w:type="dxa"/>
            <w:tcMar>
              <w:top w:w="15" w:type="dxa"/>
              <w:left w:w="15" w:type="dxa"/>
              <w:bottom w:w="0" w:type="dxa"/>
              <w:right w:w="15" w:type="dxa"/>
            </w:tcMar>
          </w:tcPr>
          <w:p w14:paraId="396FC48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FD4106B" w14:textId="77777777" w:rsidR="00CB3DFD" w:rsidRPr="00BD1648" w:rsidRDefault="00CB3DFD" w:rsidP="00CB3DFD">
            <w:pPr>
              <w:suppressAutoHyphens/>
              <w:jc w:val="both"/>
              <w:rPr>
                <w:rFonts w:ascii="Garamond" w:hAnsi="Garamond" w:cstheme="majorHAnsi"/>
              </w:rPr>
            </w:pPr>
            <w:r>
              <w:rPr>
                <w:rFonts w:ascii="Garamond" w:hAnsi="Garamond" w:cstheme="majorHAnsi"/>
              </w:rPr>
              <w:t>Medicinski podatki</w:t>
            </w:r>
          </w:p>
          <w:p w14:paraId="55869F61" w14:textId="77777777" w:rsidR="00CB3DFD" w:rsidRPr="00BD1648" w:rsidRDefault="00CB3DFD" w:rsidP="00CB3DFD">
            <w:pPr>
              <w:suppressAutoHyphens/>
              <w:jc w:val="both"/>
              <w:rPr>
                <w:rFonts w:ascii="Garamond" w:hAnsi="Garamond" w:cstheme="majorHAnsi"/>
              </w:rPr>
            </w:pPr>
            <w:r>
              <w:rPr>
                <w:rFonts w:ascii="Garamond" w:hAnsi="Garamond" w:cstheme="majorHAnsi"/>
              </w:rPr>
              <w:t>Izpisi dokumentov</w:t>
            </w:r>
          </w:p>
          <w:p w14:paraId="289D2328"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Verzioniranje</w:t>
            </w:r>
            <w:proofErr w:type="spellEnd"/>
            <w:r>
              <w:rPr>
                <w:rFonts w:ascii="Garamond" w:hAnsi="Garamond" w:cstheme="majorHAnsi"/>
              </w:rPr>
              <w:t xml:space="preserve"> dokumentov</w:t>
            </w:r>
          </w:p>
          <w:p w14:paraId="2F5A83FC" w14:textId="77777777" w:rsidR="00CB3DFD" w:rsidRPr="00BD1648" w:rsidRDefault="00CB3DFD" w:rsidP="00CB3DFD">
            <w:pPr>
              <w:suppressAutoHyphens/>
              <w:jc w:val="both"/>
              <w:rPr>
                <w:rFonts w:ascii="Garamond" w:hAnsi="Garamond" w:cstheme="majorHAnsi"/>
              </w:rPr>
            </w:pPr>
            <w:r>
              <w:rPr>
                <w:rFonts w:ascii="Garamond" w:hAnsi="Garamond" w:cstheme="majorHAnsi"/>
              </w:rPr>
              <w:t>Tiskanje črtne kode na izpisih dokumentov</w:t>
            </w:r>
          </w:p>
          <w:p w14:paraId="3E8614D7" w14:textId="77777777" w:rsidR="00CB3DFD" w:rsidRPr="00BD1648" w:rsidRDefault="00CB3DFD" w:rsidP="00CB3DFD">
            <w:pPr>
              <w:suppressAutoHyphens/>
              <w:jc w:val="both"/>
              <w:rPr>
                <w:rFonts w:ascii="Garamond" w:hAnsi="Garamond" w:cstheme="majorHAnsi"/>
              </w:rPr>
            </w:pPr>
            <w:r>
              <w:rPr>
                <w:rFonts w:ascii="Garamond" w:hAnsi="Garamond" w:cstheme="majorHAnsi"/>
              </w:rPr>
              <w:t>Črkovalnik</w:t>
            </w:r>
          </w:p>
          <w:p w14:paraId="38DA6215" w14:textId="77777777" w:rsidR="00CB3DFD" w:rsidRPr="00BD1648" w:rsidRDefault="00CB3DFD" w:rsidP="00CB3DFD">
            <w:pPr>
              <w:suppressAutoHyphens/>
              <w:jc w:val="both"/>
              <w:rPr>
                <w:rFonts w:ascii="Garamond" w:hAnsi="Garamond" w:cstheme="majorHAnsi"/>
              </w:rPr>
            </w:pPr>
            <w:r>
              <w:rPr>
                <w:rFonts w:ascii="Garamond" w:hAnsi="Garamond" w:cstheme="majorHAnsi"/>
              </w:rPr>
              <w:t>Iskanje po tekstih</w:t>
            </w:r>
          </w:p>
          <w:p w14:paraId="2CF1A1A3" w14:textId="77777777" w:rsidR="00CB3DFD" w:rsidRPr="00BD1648" w:rsidRDefault="00CB3DFD" w:rsidP="00CB3DFD">
            <w:pPr>
              <w:suppressAutoHyphens/>
              <w:jc w:val="both"/>
              <w:rPr>
                <w:rFonts w:ascii="Garamond" w:hAnsi="Garamond" w:cstheme="majorHAnsi"/>
              </w:rPr>
            </w:pPr>
            <w:r>
              <w:rPr>
                <w:rFonts w:ascii="Garamond" w:hAnsi="Garamond" w:cstheme="majorHAnsi"/>
              </w:rPr>
              <w:t>Zajem multimedijskih podatkov</w:t>
            </w:r>
          </w:p>
          <w:p w14:paraId="4CD2B42B" w14:textId="77777777" w:rsidR="00CB3DFD" w:rsidRPr="00BD1648" w:rsidRDefault="00CB3DFD" w:rsidP="00CB3DFD">
            <w:pPr>
              <w:suppressAutoHyphens/>
              <w:jc w:val="both"/>
              <w:rPr>
                <w:rFonts w:ascii="Garamond" w:hAnsi="Garamond" w:cstheme="majorHAnsi"/>
              </w:rPr>
            </w:pPr>
            <w:r>
              <w:rPr>
                <w:rFonts w:ascii="Garamond" w:hAnsi="Garamond" w:cstheme="majorHAnsi"/>
              </w:rPr>
              <w:t>Diagnoze in TNM klasifikacija</w:t>
            </w:r>
          </w:p>
          <w:p w14:paraId="4A56BA2D"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nalezljivih bolezni</w:t>
            </w:r>
          </w:p>
        </w:tc>
      </w:tr>
      <w:tr w:rsidR="00CB3DFD" w:rsidRPr="00BD1648" w14:paraId="1F4A55CD" w14:textId="77777777" w:rsidTr="0086167C">
        <w:trPr>
          <w:trHeight w:val="332"/>
        </w:trPr>
        <w:tc>
          <w:tcPr>
            <w:tcW w:w="1291" w:type="dxa"/>
            <w:tcMar>
              <w:top w:w="15" w:type="dxa"/>
              <w:left w:w="15" w:type="dxa"/>
              <w:bottom w:w="0" w:type="dxa"/>
              <w:right w:w="15" w:type="dxa"/>
            </w:tcMar>
          </w:tcPr>
          <w:p w14:paraId="03CD94E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0D5A5E8" w14:textId="77777777" w:rsidR="00CB3DFD" w:rsidRPr="00BD1648" w:rsidRDefault="00CB3DFD" w:rsidP="00CB3DFD">
            <w:pPr>
              <w:suppressAutoHyphens/>
              <w:jc w:val="both"/>
              <w:rPr>
                <w:rFonts w:ascii="Garamond" w:hAnsi="Garamond" w:cstheme="majorHAnsi"/>
              </w:rPr>
            </w:pPr>
            <w:r>
              <w:rPr>
                <w:rFonts w:ascii="Garamond" w:hAnsi="Garamond" w:cstheme="majorHAnsi"/>
              </w:rPr>
              <w:t>Lista opravil</w:t>
            </w:r>
          </w:p>
        </w:tc>
      </w:tr>
      <w:tr w:rsidR="00CB3DFD" w:rsidRPr="00BD1648" w14:paraId="6F154B3C" w14:textId="77777777" w:rsidTr="0086167C">
        <w:trPr>
          <w:trHeight w:val="332"/>
        </w:trPr>
        <w:tc>
          <w:tcPr>
            <w:tcW w:w="1291" w:type="dxa"/>
            <w:tcMar>
              <w:top w:w="15" w:type="dxa"/>
              <w:left w:w="15" w:type="dxa"/>
              <w:bottom w:w="0" w:type="dxa"/>
              <w:right w:w="15" w:type="dxa"/>
            </w:tcMar>
          </w:tcPr>
          <w:p w14:paraId="01CA6CE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DBF6C5B" w14:textId="77777777" w:rsidR="00CB3DFD" w:rsidRPr="00BD1648" w:rsidRDefault="00CB3DFD" w:rsidP="00CB3DFD">
            <w:pPr>
              <w:suppressAutoHyphens/>
              <w:jc w:val="both"/>
              <w:rPr>
                <w:rFonts w:ascii="Garamond" w:hAnsi="Garamond" w:cstheme="majorHAnsi"/>
              </w:rPr>
            </w:pPr>
            <w:r>
              <w:rPr>
                <w:rFonts w:ascii="Garamond" w:hAnsi="Garamond" w:cstheme="majorHAnsi"/>
              </w:rPr>
              <w:t>Čakalni seznami</w:t>
            </w:r>
          </w:p>
          <w:p w14:paraId="43ACD03D" w14:textId="77777777" w:rsidR="00CB3DFD" w:rsidRPr="00BD1648" w:rsidRDefault="00CB3DFD" w:rsidP="00CB3DFD">
            <w:pPr>
              <w:suppressAutoHyphens/>
              <w:jc w:val="both"/>
              <w:rPr>
                <w:rFonts w:ascii="Garamond" w:hAnsi="Garamond" w:cstheme="majorHAnsi"/>
              </w:rPr>
            </w:pPr>
            <w:r>
              <w:rPr>
                <w:rFonts w:ascii="Garamond" w:hAnsi="Garamond" w:cstheme="majorHAnsi"/>
              </w:rPr>
              <w:t>Čakalna knjiga</w:t>
            </w:r>
          </w:p>
          <w:p w14:paraId="57BD9FE8" w14:textId="77777777" w:rsidR="00CB3DFD" w:rsidRPr="00BD1648" w:rsidRDefault="00CB3DFD" w:rsidP="00CB3DFD">
            <w:pPr>
              <w:suppressAutoHyphens/>
              <w:jc w:val="both"/>
              <w:rPr>
                <w:rFonts w:ascii="Garamond" w:hAnsi="Garamond" w:cstheme="majorHAnsi"/>
              </w:rPr>
            </w:pPr>
            <w:r>
              <w:rPr>
                <w:rFonts w:ascii="Garamond" w:hAnsi="Garamond" w:cstheme="majorHAnsi"/>
              </w:rPr>
              <w:t>Čakalna vrsta</w:t>
            </w:r>
          </w:p>
          <w:p w14:paraId="20AC68C4" w14:textId="77777777" w:rsidR="00CB3DFD" w:rsidRPr="00BD1648" w:rsidRDefault="00CB3DFD" w:rsidP="00CB3DFD">
            <w:pPr>
              <w:suppressAutoHyphens/>
              <w:jc w:val="both"/>
              <w:rPr>
                <w:rFonts w:ascii="Garamond" w:hAnsi="Garamond" w:cstheme="majorHAnsi"/>
              </w:rPr>
            </w:pPr>
            <w:r>
              <w:rPr>
                <w:rFonts w:ascii="Garamond" w:hAnsi="Garamond" w:cstheme="majorHAnsi"/>
              </w:rPr>
              <w:t>Naročilna knjiga</w:t>
            </w:r>
          </w:p>
          <w:p w14:paraId="113BE6BF" w14:textId="77777777" w:rsidR="00CB3DFD" w:rsidRPr="00BD1648" w:rsidRDefault="00CB3DFD" w:rsidP="00CB3DFD">
            <w:pPr>
              <w:suppressAutoHyphens/>
              <w:jc w:val="both"/>
              <w:rPr>
                <w:rFonts w:ascii="Garamond" w:hAnsi="Garamond" w:cstheme="majorHAnsi"/>
              </w:rPr>
            </w:pPr>
            <w:r>
              <w:rPr>
                <w:rFonts w:ascii="Garamond" w:hAnsi="Garamond" w:cstheme="majorHAnsi"/>
              </w:rPr>
              <w:t>Naročanje na preiskave</w:t>
            </w:r>
          </w:p>
          <w:p w14:paraId="420FE210" w14:textId="77777777" w:rsidR="00CB3DFD" w:rsidRPr="00BD1648" w:rsidRDefault="00CB3DFD" w:rsidP="00CB3DFD">
            <w:pPr>
              <w:suppressAutoHyphens/>
              <w:jc w:val="both"/>
              <w:rPr>
                <w:rFonts w:ascii="Garamond" w:hAnsi="Garamond" w:cstheme="majorHAnsi"/>
              </w:rPr>
            </w:pPr>
            <w:r>
              <w:rPr>
                <w:rFonts w:ascii="Garamond" w:hAnsi="Garamond" w:cstheme="majorHAnsi"/>
              </w:rPr>
              <w:t>Narcis</w:t>
            </w:r>
          </w:p>
          <w:p w14:paraId="76604DE3" w14:textId="77777777" w:rsidR="00CB3DFD" w:rsidRPr="00BD1648" w:rsidRDefault="00CB3DFD" w:rsidP="00CB3DFD">
            <w:pPr>
              <w:suppressAutoHyphens/>
              <w:jc w:val="both"/>
              <w:rPr>
                <w:rFonts w:ascii="Garamond" w:hAnsi="Garamond" w:cstheme="majorHAnsi"/>
              </w:rPr>
            </w:pPr>
            <w:r>
              <w:rPr>
                <w:rFonts w:ascii="Garamond" w:hAnsi="Garamond" w:cstheme="majorHAnsi"/>
              </w:rPr>
              <w:t>Obveščanje o novo prispelih naročilih in izvidih</w:t>
            </w:r>
          </w:p>
          <w:p w14:paraId="6798E1A4" w14:textId="77777777" w:rsidR="00CB3DFD" w:rsidRPr="00BD1648" w:rsidRDefault="00CB3DFD" w:rsidP="00CB3DFD">
            <w:pPr>
              <w:suppressAutoHyphens/>
              <w:jc w:val="both"/>
              <w:rPr>
                <w:rFonts w:ascii="Garamond" w:hAnsi="Garamond" w:cstheme="majorHAnsi"/>
              </w:rPr>
            </w:pPr>
            <w:r>
              <w:rPr>
                <w:rFonts w:ascii="Garamond" w:hAnsi="Garamond" w:cstheme="majorHAnsi"/>
              </w:rPr>
              <w:t>SMS obveščanje pacientov</w:t>
            </w:r>
          </w:p>
        </w:tc>
      </w:tr>
      <w:tr w:rsidR="00CB3DFD" w:rsidRPr="00BD1648" w14:paraId="1A72E059" w14:textId="77777777" w:rsidTr="0086167C">
        <w:trPr>
          <w:trHeight w:val="332"/>
        </w:trPr>
        <w:tc>
          <w:tcPr>
            <w:tcW w:w="1291" w:type="dxa"/>
            <w:tcMar>
              <w:top w:w="15" w:type="dxa"/>
              <w:left w:w="15" w:type="dxa"/>
              <w:bottom w:w="0" w:type="dxa"/>
              <w:right w:w="15" w:type="dxa"/>
            </w:tcMar>
          </w:tcPr>
          <w:p w14:paraId="1EF423E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7120600" w14:textId="77777777" w:rsidR="00CB3DFD" w:rsidRPr="00BD1648" w:rsidRDefault="00CB3DFD" w:rsidP="00CB3DFD">
            <w:pPr>
              <w:suppressAutoHyphens/>
              <w:jc w:val="both"/>
              <w:rPr>
                <w:rFonts w:ascii="Garamond" w:hAnsi="Garamond" w:cstheme="majorHAnsi"/>
              </w:rPr>
            </w:pPr>
            <w:r>
              <w:rPr>
                <w:rFonts w:ascii="Garamond" w:hAnsi="Garamond" w:cstheme="majorHAnsi"/>
              </w:rPr>
              <w:t>Modul operacije in posegi</w:t>
            </w:r>
          </w:p>
          <w:p w14:paraId="297CE081" w14:textId="77777777" w:rsidR="00CB3DFD" w:rsidRPr="00BD1648" w:rsidRDefault="00CB3DFD" w:rsidP="00CB3DFD">
            <w:pPr>
              <w:suppressAutoHyphens/>
              <w:jc w:val="both"/>
              <w:rPr>
                <w:rFonts w:ascii="Garamond" w:hAnsi="Garamond" w:cstheme="majorHAnsi"/>
              </w:rPr>
            </w:pPr>
            <w:r>
              <w:rPr>
                <w:rFonts w:ascii="Garamond" w:hAnsi="Garamond" w:cstheme="majorHAnsi"/>
              </w:rPr>
              <w:t>Razporejanje</w:t>
            </w:r>
          </w:p>
          <w:p w14:paraId="36BD78AD"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Perioperativna</w:t>
            </w:r>
            <w:proofErr w:type="spellEnd"/>
            <w:r>
              <w:rPr>
                <w:rFonts w:ascii="Garamond" w:hAnsi="Garamond" w:cstheme="majorHAnsi"/>
              </w:rPr>
              <w:t xml:space="preserve"> nega</w:t>
            </w:r>
          </w:p>
          <w:p w14:paraId="1DCB471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Izpis vgradnih materialov </w:t>
            </w:r>
          </w:p>
        </w:tc>
      </w:tr>
      <w:tr w:rsidR="00CB3DFD" w:rsidRPr="00BD1648" w14:paraId="03B70ECD" w14:textId="77777777" w:rsidTr="0086167C">
        <w:trPr>
          <w:trHeight w:val="332"/>
        </w:trPr>
        <w:tc>
          <w:tcPr>
            <w:tcW w:w="1291" w:type="dxa"/>
            <w:tcMar>
              <w:top w:w="15" w:type="dxa"/>
              <w:left w:w="15" w:type="dxa"/>
              <w:bottom w:w="0" w:type="dxa"/>
              <w:right w:w="15" w:type="dxa"/>
            </w:tcMar>
          </w:tcPr>
          <w:p w14:paraId="4415898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948E52B" w14:textId="77777777" w:rsidR="00CB3DFD" w:rsidRPr="00BD1648" w:rsidRDefault="00CB3DFD" w:rsidP="00CB3DFD">
            <w:pPr>
              <w:suppressAutoHyphens/>
              <w:jc w:val="both"/>
              <w:rPr>
                <w:rFonts w:ascii="Garamond" w:hAnsi="Garamond" w:cstheme="majorHAnsi"/>
              </w:rPr>
            </w:pPr>
            <w:r>
              <w:rPr>
                <w:rFonts w:ascii="Garamond" w:hAnsi="Garamond" w:cstheme="majorHAnsi"/>
              </w:rPr>
              <w:t>Moduli zdravstvene nege</w:t>
            </w:r>
          </w:p>
          <w:p w14:paraId="4C8C6B27" w14:textId="77777777" w:rsidR="00CB3DFD" w:rsidRPr="00BD1648" w:rsidRDefault="00CB3DFD" w:rsidP="00CB3DFD">
            <w:pPr>
              <w:suppressAutoHyphens/>
              <w:jc w:val="both"/>
              <w:rPr>
                <w:rFonts w:ascii="Garamond" w:hAnsi="Garamond" w:cstheme="majorHAnsi"/>
              </w:rPr>
            </w:pPr>
            <w:r>
              <w:rPr>
                <w:rFonts w:ascii="Garamond" w:hAnsi="Garamond" w:cstheme="majorHAnsi"/>
              </w:rPr>
              <w:t>KZN, spremljanje osebja in postelj</w:t>
            </w:r>
          </w:p>
          <w:p w14:paraId="41F78A6A" w14:textId="77777777" w:rsidR="00CB3DFD" w:rsidRPr="00BD1648" w:rsidRDefault="00CB3DFD" w:rsidP="00CB3DFD">
            <w:pPr>
              <w:suppressAutoHyphens/>
              <w:jc w:val="both"/>
              <w:rPr>
                <w:rFonts w:ascii="Garamond" w:hAnsi="Garamond" w:cstheme="majorHAnsi"/>
              </w:rPr>
            </w:pPr>
            <w:r>
              <w:rPr>
                <w:rFonts w:ascii="Garamond" w:hAnsi="Garamond" w:cstheme="majorHAnsi"/>
              </w:rPr>
              <w:t>KZN v ambulanti</w:t>
            </w:r>
          </w:p>
          <w:p w14:paraId="5085D6C7"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aktivnosti zdravstvene nege, sestrski raport</w:t>
            </w:r>
          </w:p>
          <w:p w14:paraId="398D7B11" w14:textId="77777777" w:rsidR="00CB3DFD" w:rsidRPr="00BD1648" w:rsidRDefault="00CB3DFD" w:rsidP="00CB3DFD">
            <w:pPr>
              <w:suppressAutoHyphens/>
              <w:jc w:val="both"/>
              <w:rPr>
                <w:rFonts w:ascii="Garamond" w:hAnsi="Garamond" w:cstheme="majorHAnsi"/>
              </w:rPr>
            </w:pPr>
            <w:r>
              <w:rPr>
                <w:rFonts w:ascii="Garamond" w:hAnsi="Garamond" w:cstheme="majorHAnsi"/>
              </w:rPr>
              <w:t>Neljubi dogodki, katetri (žilni, dializni, urinski, epiduralni), rane, dreni, kanile,…</w:t>
            </w:r>
          </w:p>
        </w:tc>
      </w:tr>
      <w:tr w:rsidR="00CB3DFD" w:rsidRPr="00BD1648" w14:paraId="7AA86251" w14:textId="77777777" w:rsidTr="0086167C">
        <w:trPr>
          <w:trHeight w:val="332"/>
        </w:trPr>
        <w:tc>
          <w:tcPr>
            <w:tcW w:w="1291" w:type="dxa"/>
            <w:tcMar>
              <w:top w:w="15" w:type="dxa"/>
              <w:left w:w="15" w:type="dxa"/>
              <w:bottom w:w="0" w:type="dxa"/>
              <w:right w:w="15" w:type="dxa"/>
            </w:tcMar>
          </w:tcPr>
          <w:p w14:paraId="20BF76D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C3FAC16" w14:textId="77777777" w:rsidR="00CB3DFD" w:rsidRPr="00BD1648" w:rsidRDefault="00CB3DFD" w:rsidP="00CB3DFD">
            <w:pPr>
              <w:suppressAutoHyphens/>
              <w:jc w:val="both"/>
              <w:rPr>
                <w:rFonts w:ascii="Garamond" w:hAnsi="Garamond" w:cstheme="majorHAnsi"/>
              </w:rPr>
            </w:pPr>
            <w:r>
              <w:rPr>
                <w:rFonts w:ascii="Garamond" w:hAnsi="Garamond" w:cstheme="majorHAnsi"/>
              </w:rPr>
              <w:t>Administrativni portal</w:t>
            </w:r>
          </w:p>
          <w:p w14:paraId="61B9C3D9" w14:textId="77777777" w:rsidR="00CB3DFD" w:rsidRPr="00BD1648" w:rsidRDefault="00CB3DFD" w:rsidP="00CB3DFD">
            <w:pPr>
              <w:suppressAutoHyphens/>
              <w:jc w:val="both"/>
              <w:rPr>
                <w:rFonts w:ascii="Garamond" w:hAnsi="Garamond" w:cstheme="majorHAnsi"/>
              </w:rPr>
            </w:pPr>
            <w:r>
              <w:rPr>
                <w:rFonts w:ascii="Garamond" w:hAnsi="Garamond" w:cstheme="majorHAnsi"/>
              </w:rPr>
              <w:t>Centralna administracija z zvočnim zapisom</w:t>
            </w:r>
          </w:p>
          <w:p w14:paraId="2E9B3F6A" w14:textId="77777777" w:rsidR="00CB3DFD" w:rsidRPr="00BD1648" w:rsidRDefault="00CB3DFD" w:rsidP="00CB3DFD">
            <w:pPr>
              <w:suppressAutoHyphens/>
              <w:jc w:val="both"/>
              <w:rPr>
                <w:rFonts w:ascii="Garamond" w:hAnsi="Garamond" w:cstheme="majorHAnsi"/>
              </w:rPr>
            </w:pPr>
            <w:r>
              <w:rPr>
                <w:rFonts w:ascii="Garamond" w:hAnsi="Garamond" w:cstheme="majorHAnsi"/>
              </w:rPr>
              <w:t>Nahajališče dokumentacije</w:t>
            </w:r>
          </w:p>
          <w:p w14:paraId="14DC8859" w14:textId="77777777" w:rsidR="00CB3DFD" w:rsidRPr="00BD1648" w:rsidRDefault="00CB3DFD" w:rsidP="00CB3DFD">
            <w:pPr>
              <w:suppressAutoHyphens/>
              <w:jc w:val="both"/>
              <w:rPr>
                <w:rFonts w:ascii="Garamond" w:hAnsi="Garamond" w:cstheme="majorHAnsi"/>
              </w:rPr>
            </w:pPr>
            <w:r>
              <w:rPr>
                <w:rFonts w:ascii="Garamond" w:hAnsi="Garamond" w:cstheme="majorHAnsi"/>
              </w:rPr>
              <w:t>Komunikacija med uporabniki (sporočila)</w:t>
            </w:r>
          </w:p>
          <w:p w14:paraId="6B6772B4" w14:textId="77777777" w:rsidR="00CB3DFD" w:rsidRPr="00BD1648" w:rsidRDefault="00CB3DFD" w:rsidP="00CB3DFD">
            <w:pPr>
              <w:suppressAutoHyphens/>
              <w:jc w:val="both"/>
              <w:rPr>
                <w:rFonts w:ascii="Garamond" w:hAnsi="Garamond" w:cstheme="majorHAnsi"/>
              </w:rPr>
            </w:pPr>
            <w:r>
              <w:rPr>
                <w:rFonts w:ascii="Garamond" w:hAnsi="Garamond" w:cstheme="majorHAnsi"/>
              </w:rPr>
              <w:t>Shranjevanje obrazcev</w:t>
            </w:r>
          </w:p>
        </w:tc>
      </w:tr>
      <w:tr w:rsidR="00CB3DFD" w:rsidRPr="00BD1648" w14:paraId="4034DCA5" w14:textId="77777777" w:rsidTr="0086167C">
        <w:trPr>
          <w:trHeight w:val="332"/>
        </w:trPr>
        <w:tc>
          <w:tcPr>
            <w:tcW w:w="1291" w:type="dxa"/>
            <w:tcMar>
              <w:top w:w="15" w:type="dxa"/>
              <w:left w:w="15" w:type="dxa"/>
              <w:bottom w:w="0" w:type="dxa"/>
              <w:right w:w="15" w:type="dxa"/>
            </w:tcMar>
          </w:tcPr>
          <w:p w14:paraId="28D0B23E"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952AEE4" w14:textId="77777777" w:rsidR="00CB3DFD" w:rsidRPr="00BD1648" w:rsidRDefault="00CB3DFD" w:rsidP="00CB3DFD">
            <w:pPr>
              <w:suppressAutoHyphens/>
              <w:jc w:val="both"/>
              <w:rPr>
                <w:rFonts w:ascii="Garamond" w:hAnsi="Garamond" w:cstheme="majorHAnsi"/>
              </w:rPr>
            </w:pPr>
            <w:r>
              <w:rPr>
                <w:rFonts w:ascii="Garamond" w:hAnsi="Garamond" w:cstheme="majorHAnsi"/>
              </w:rPr>
              <w:t>Zdravila in predpisi</w:t>
            </w:r>
          </w:p>
          <w:p w14:paraId="240C4DC7" w14:textId="77777777" w:rsidR="00CB3DFD" w:rsidRPr="00BD1648" w:rsidRDefault="00CB3DFD" w:rsidP="00CB3DFD">
            <w:pPr>
              <w:suppressAutoHyphens/>
              <w:jc w:val="both"/>
              <w:rPr>
                <w:rFonts w:ascii="Garamond" w:hAnsi="Garamond" w:cstheme="majorHAnsi"/>
              </w:rPr>
            </w:pPr>
            <w:r>
              <w:rPr>
                <w:rFonts w:ascii="Garamond" w:hAnsi="Garamond" w:cstheme="majorHAnsi"/>
              </w:rPr>
              <w:t>Predpisovanje zdravil na recept, stalna terapija</w:t>
            </w:r>
          </w:p>
          <w:p w14:paraId="071082D2" w14:textId="77777777" w:rsidR="00CB3DFD" w:rsidRPr="00BD1648" w:rsidRDefault="00CB3DFD" w:rsidP="00CB3DFD">
            <w:pPr>
              <w:suppressAutoHyphens/>
              <w:jc w:val="both"/>
              <w:rPr>
                <w:rFonts w:ascii="Garamond" w:hAnsi="Garamond" w:cstheme="majorHAnsi"/>
              </w:rPr>
            </w:pPr>
            <w:r>
              <w:rPr>
                <w:rFonts w:ascii="Garamond" w:hAnsi="Garamond" w:cstheme="majorHAnsi"/>
              </w:rPr>
              <w:t>Zdravila – vpogled v navodila, SMPC</w:t>
            </w:r>
          </w:p>
          <w:p w14:paraId="1F775642" w14:textId="77777777" w:rsidR="00CB3DFD" w:rsidRPr="00BD1648" w:rsidRDefault="00CB3DFD" w:rsidP="00CB3DFD">
            <w:pPr>
              <w:suppressAutoHyphens/>
              <w:jc w:val="both"/>
              <w:rPr>
                <w:rFonts w:ascii="Garamond" w:hAnsi="Garamond" w:cstheme="majorHAnsi"/>
              </w:rPr>
            </w:pPr>
            <w:r>
              <w:rPr>
                <w:rFonts w:ascii="Garamond" w:hAnsi="Garamond" w:cstheme="majorHAnsi"/>
              </w:rPr>
              <w:t>CBZ (centralna baza zdravil)</w:t>
            </w:r>
          </w:p>
        </w:tc>
      </w:tr>
      <w:tr w:rsidR="00CB3DFD" w:rsidRPr="00BD1648" w14:paraId="20B53A70" w14:textId="77777777" w:rsidTr="0086167C">
        <w:trPr>
          <w:trHeight w:val="332"/>
        </w:trPr>
        <w:tc>
          <w:tcPr>
            <w:tcW w:w="1291" w:type="dxa"/>
            <w:tcMar>
              <w:top w:w="15" w:type="dxa"/>
              <w:left w:w="15" w:type="dxa"/>
              <w:bottom w:w="0" w:type="dxa"/>
              <w:right w:w="15" w:type="dxa"/>
            </w:tcMar>
          </w:tcPr>
          <w:p w14:paraId="4701886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0DA7E75"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eZdravje</w:t>
            </w:r>
            <w:proofErr w:type="spellEnd"/>
            <w:r>
              <w:rPr>
                <w:rFonts w:ascii="Garamond" w:hAnsi="Garamond" w:cstheme="majorHAnsi"/>
              </w:rPr>
              <w:t xml:space="preserve"> </w:t>
            </w:r>
          </w:p>
          <w:p w14:paraId="79321A5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CRPP (Centralni register podatkov o pacientu) </w:t>
            </w:r>
          </w:p>
          <w:p w14:paraId="122901D4" w14:textId="77777777" w:rsidR="00CB3DFD" w:rsidRPr="00BD1648" w:rsidRDefault="00CB3DFD" w:rsidP="00CB3DFD">
            <w:pPr>
              <w:suppressAutoHyphens/>
              <w:jc w:val="both"/>
              <w:rPr>
                <w:rFonts w:ascii="Garamond" w:hAnsi="Garamond" w:cstheme="majorHAnsi"/>
              </w:rPr>
            </w:pPr>
            <w:r>
              <w:rPr>
                <w:rFonts w:ascii="Garamond" w:hAnsi="Garamond" w:cstheme="majorHAnsi"/>
              </w:rPr>
              <w:t>PPOP (Povzetek podatkov o pacientu)</w:t>
            </w:r>
          </w:p>
          <w:p w14:paraId="4A37D87D"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eNaročanje</w:t>
            </w:r>
            <w:proofErr w:type="spellEnd"/>
          </w:p>
          <w:p w14:paraId="5B790F45"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ePosvet</w:t>
            </w:r>
            <w:proofErr w:type="spellEnd"/>
          </w:p>
          <w:p w14:paraId="4E4BBE6E"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eRecept</w:t>
            </w:r>
            <w:proofErr w:type="spellEnd"/>
          </w:p>
          <w:p w14:paraId="4AD55F2C"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lastRenderedPageBreak/>
              <w:t>eTriaža</w:t>
            </w:r>
            <w:proofErr w:type="spellEnd"/>
          </w:p>
          <w:p w14:paraId="76B0F352"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eRCO</w:t>
            </w:r>
            <w:proofErr w:type="spellEnd"/>
          </w:p>
          <w:p w14:paraId="7D7396E8"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eKomunikacije</w:t>
            </w:r>
            <w:proofErr w:type="spellEnd"/>
          </w:p>
          <w:p w14:paraId="567147E1"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ePIZ</w:t>
            </w:r>
            <w:proofErr w:type="spellEnd"/>
          </w:p>
          <w:p w14:paraId="52DF577B"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eNapotnice</w:t>
            </w:r>
            <w:proofErr w:type="spellEnd"/>
          </w:p>
          <w:p w14:paraId="5D2BF43B"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eVročanje</w:t>
            </w:r>
            <w:proofErr w:type="spellEnd"/>
          </w:p>
          <w:p w14:paraId="7A456082"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eDNFT</w:t>
            </w:r>
            <w:proofErr w:type="spellEnd"/>
          </w:p>
          <w:p w14:paraId="52945CB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Notifikacija </w:t>
            </w:r>
            <w:proofErr w:type="spellStart"/>
            <w:r>
              <w:rPr>
                <w:rFonts w:ascii="Garamond" w:hAnsi="Garamond" w:cstheme="majorHAnsi"/>
              </w:rPr>
              <w:t>novoprispelih</w:t>
            </w:r>
            <w:proofErr w:type="spellEnd"/>
            <w:r>
              <w:rPr>
                <w:rFonts w:ascii="Garamond" w:hAnsi="Garamond" w:cstheme="majorHAnsi"/>
              </w:rPr>
              <w:t xml:space="preserve"> izvidov iz CRPP</w:t>
            </w:r>
          </w:p>
        </w:tc>
      </w:tr>
      <w:tr w:rsidR="00CB3DFD" w:rsidRPr="00BD1648" w14:paraId="21AA82C7" w14:textId="77777777" w:rsidTr="0086167C">
        <w:trPr>
          <w:trHeight w:val="332"/>
        </w:trPr>
        <w:tc>
          <w:tcPr>
            <w:tcW w:w="1291" w:type="dxa"/>
            <w:tcMar>
              <w:top w:w="15" w:type="dxa"/>
              <w:left w:w="15" w:type="dxa"/>
              <w:bottom w:w="0" w:type="dxa"/>
              <w:right w:w="15" w:type="dxa"/>
            </w:tcMar>
          </w:tcPr>
          <w:p w14:paraId="638F946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63C4833"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eSZBO</w:t>
            </w:r>
            <w:proofErr w:type="spellEnd"/>
          </w:p>
        </w:tc>
      </w:tr>
      <w:tr w:rsidR="00CB3DFD" w:rsidRPr="00BD1648" w14:paraId="43E6572B" w14:textId="77777777" w:rsidTr="0086167C">
        <w:trPr>
          <w:trHeight w:val="332"/>
        </w:trPr>
        <w:tc>
          <w:tcPr>
            <w:tcW w:w="1291" w:type="dxa"/>
            <w:tcMar>
              <w:top w:w="15" w:type="dxa"/>
              <w:left w:w="15" w:type="dxa"/>
              <w:bottom w:w="0" w:type="dxa"/>
              <w:right w:w="15" w:type="dxa"/>
            </w:tcMar>
          </w:tcPr>
          <w:p w14:paraId="2567D34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B20189E" w14:textId="77777777" w:rsidR="00CB3DFD" w:rsidRPr="00BD1648" w:rsidRDefault="00CB3DFD" w:rsidP="00CB3DFD">
            <w:pPr>
              <w:suppressAutoHyphens/>
              <w:jc w:val="both"/>
              <w:rPr>
                <w:rFonts w:ascii="Garamond" w:hAnsi="Garamond" w:cstheme="majorHAnsi"/>
              </w:rPr>
            </w:pPr>
            <w:r>
              <w:rPr>
                <w:rFonts w:ascii="Garamond" w:hAnsi="Garamond" w:cstheme="majorHAnsi"/>
              </w:rPr>
              <w:t>Protokoli</w:t>
            </w:r>
          </w:p>
          <w:p w14:paraId="395D1B1F" w14:textId="77777777" w:rsidR="00CB3DFD" w:rsidRPr="00BD1648" w:rsidRDefault="00CB3DFD" w:rsidP="00CB3DFD">
            <w:pPr>
              <w:suppressAutoHyphens/>
              <w:jc w:val="both"/>
              <w:rPr>
                <w:rFonts w:ascii="Garamond" w:hAnsi="Garamond" w:cstheme="majorHAnsi"/>
              </w:rPr>
            </w:pPr>
            <w:r>
              <w:rPr>
                <w:rFonts w:ascii="Garamond" w:hAnsi="Garamond" w:cstheme="majorHAnsi"/>
              </w:rPr>
              <w:t>Problemska lista</w:t>
            </w:r>
          </w:p>
        </w:tc>
      </w:tr>
      <w:tr w:rsidR="00CB3DFD" w:rsidRPr="00BD1648" w14:paraId="3D30FACB" w14:textId="77777777" w:rsidTr="0086167C">
        <w:trPr>
          <w:trHeight w:val="332"/>
        </w:trPr>
        <w:tc>
          <w:tcPr>
            <w:tcW w:w="1291" w:type="dxa"/>
            <w:tcMar>
              <w:top w:w="15" w:type="dxa"/>
              <w:left w:w="15" w:type="dxa"/>
              <w:bottom w:w="0" w:type="dxa"/>
              <w:right w:w="15" w:type="dxa"/>
            </w:tcMar>
          </w:tcPr>
          <w:p w14:paraId="76AADD7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3FF1E10" w14:textId="77777777" w:rsidR="00CB3DFD" w:rsidRPr="00BD1648" w:rsidRDefault="00CB3DFD" w:rsidP="00CB3DFD">
            <w:pPr>
              <w:suppressAutoHyphens/>
              <w:jc w:val="both"/>
              <w:rPr>
                <w:rFonts w:ascii="Garamond" w:hAnsi="Garamond" w:cstheme="majorHAnsi"/>
              </w:rPr>
            </w:pPr>
            <w:r>
              <w:rPr>
                <w:rFonts w:ascii="Garamond" w:hAnsi="Garamond" w:cstheme="majorHAnsi"/>
              </w:rPr>
              <w:t>Integracija z Onkološki inštitutom - Register raka</w:t>
            </w:r>
          </w:p>
        </w:tc>
      </w:tr>
      <w:tr w:rsidR="00CB3DFD" w:rsidRPr="00BD1648" w14:paraId="5586F633" w14:textId="77777777" w:rsidTr="0086167C">
        <w:trPr>
          <w:trHeight w:val="332"/>
        </w:trPr>
        <w:tc>
          <w:tcPr>
            <w:tcW w:w="1291" w:type="dxa"/>
            <w:tcMar>
              <w:top w:w="15" w:type="dxa"/>
              <w:left w:w="15" w:type="dxa"/>
              <w:bottom w:w="0" w:type="dxa"/>
              <w:right w:w="15" w:type="dxa"/>
            </w:tcMar>
          </w:tcPr>
          <w:p w14:paraId="1B12135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F7BCE8A" w14:textId="77777777" w:rsidR="00CB3DFD" w:rsidRPr="00BD1648" w:rsidRDefault="00CB3DFD" w:rsidP="00CB3DFD">
            <w:pPr>
              <w:suppressAutoHyphens/>
              <w:jc w:val="both"/>
              <w:rPr>
                <w:rFonts w:ascii="Garamond" w:hAnsi="Garamond" w:cstheme="majorHAnsi"/>
              </w:rPr>
            </w:pPr>
            <w:r>
              <w:rPr>
                <w:rFonts w:ascii="Garamond" w:hAnsi="Garamond" w:cstheme="majorHAnsi"/>
              </w:rPr>
              <w:t>Analitika</w:t>
            </w:r>
          </w:p>
          <w:p w14:paraId="6BAF3BE1" w14:textId="77777777" w:rsidR="00CB3DFD" w:rsidRPr="00BD1648" w:rsidRDefault="00CB3DFD" w:rsidP="00CB3DFD">
            <w:pPr>
              <w:suppressAutoHyphens/>
              <w:jc w:val="both"/>
              <w:rPr>
                <w:rFonts w:ascii="Garamond" w:hAnsi="Garamond" w:cstheme="majorHAnsi"/>
              </w:rPr>
            </w:pPr>
            <w:r>
              <w:rPr>
                <w:rFonts w:ascii="Garamond" w:hAnsi="Garamond" w:cstheme="majorHAnsi"/>
              </w:rPr>
              <w:t>Seznami in analize</w:t>
            </w:r>
          </w:p>
          <w:p w14:paraId="3C9905F9" w14:textId="77777777" w:rsidR="00CB3DFD" w:rsidRPr="00BD1648" w:rsidRDefault="00CB3DFD" w:rsidP="00CB3DFD">
            <w:pPr>
              <w:suppressAutoHyphens/>
              <w:jc w:val="both"/>
              <w:rPr>
                <w:rFonts w:ascii="Garamond" w:hAnsi="Garamond" w:cstheme="majorHAnsi"/>
              </w:rPr>
            </w:pPr>
            <w:r>
              <w:rPr>
                <w:rFonts w:ascii="Garamond" w:hAnsi="Garamond" w:cstheme="majorHAnsi"/>
              </w:rPr>
              <w:t>Organizacijska struktura za analitiko</w:t>
            </w:r>
          </w:p>
        </w:tc>
      </w:tr>
      <w:tr w:rsidR="00CB3DFD" w:rsidRPr="00BD1648" w14:paraId="411DD875" w14:textId="77777777" w:rsidTr="0086167C">
        <w:trPr>
          <w:trHeight w:val="332"/>
        </w:trPr>
        <w:tc>
          <w:tcPr>
            <w:tcW w:w="1291" w:type="dxa"/>
            <w:tcMar>
              <w:top w:w="15" w:type="dxa"/>
              <w:left w:w="15" w:type="dxa"/>
              <w:bottom w:w="0" w:type="dxa"/>
              <w:right w:w="15" w:type="dxa"/>
            </w:tcMar>
          </w:tcPr>
          <w:p w14:paraId="359FED1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356D6FB" w14:textId="77777777" w:rsidR="00CB3DFD" w:rsidRPr="00BD1648" w:rsidRDefault="00CB3DFD" w:rsidP="00CB3DFD">
            <w:pPr>
              <w:suppressAutoHyphens/>
              <w:jc w:val="both"/>
              <w:rPr>
                <w:rFonts w:ascii="Garamond" w:hAnsi="Garamond" w:cstheme="majorHAnsi"/>
              </w:rPr>
            </w:pPr>
            <w:r>
              <w:rPr>
                <w:rFonts w:ascii="Garamond" w:hAnsi="Garamond" w:cstheme="majorHAnsi"/>
              </w:rPr>
              <w:t>Interne integracije</w:t>
            </w:r>
          </w:p>
          <w:p w14:paraId="4582364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LIS </w:t>
            </w:r>
          </w:p>
          <w:p w14:paraId="2F69D6A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ISSA </w:t>
            </w:r>
          </w:p>
          <w:p w14:paraId="0A5CA4BB"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ProLIS</w:t>
            </w:r>
            <w:proofErr w:type="spellEnd"/>
            <w:r>
              <w:rPr>
                <w:rFonts w:ascii="Garamond" w:hAnsi="Garamond" w:cstheme="majorHAnsi"/>
              </w:rPr>
              <w:t xml:space="preserve"> </w:t>
            </w:r>
          </w:p>
          <w:p w14:paraId="1F28482B"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Labex</w:t>
            </w:r>
            <w:proofErr w:type="spellEnd"/>
          </w:p>
          <w:p w14:paraId="67654FDE" w14:textId="77777777" w:rsidR="00CB3DFD" w:rsidRPr="00BD1648" w:rsidRDefault="00CB3DFD" w:rsidP="00CB3DFD">
            <w:pPr>
              <w:suppressAutoHyphens/>
              <w:jc w:val="both"/>
              <w:rPr>
                <w:rFonts w:ascii="Garamond" w:hAnsi="Garamond" w:cstheme="majorHAnsi"/>
              </w:rPr>
            </w:pPr>
            <w:r>
              <w:rPr>
                <w:rFonts w:ascii="Garamond" w:hAnsi="Garamond" w:cstheme="majorHAnsi"/>
              </w:rPr>
              <w:t>GE ICU</w:t>
            </w:r>
          </w:p>
          <w:p w14:paraId="34B5E4F8" w14:textId="77777777" w:rsidR="00CB3DFD" w:rsidRPr="00BD1648" w:rsidRDefault="00CB3DFD" w:rsidP="00CB3DFD">
            <w:pPr>
              <w:suppressAutoHyphens/>
              <w:jc w:val="both"/>
              <w:rPr>
                <w:rFonts w:ascii="Garamond" w:hAnsi="Garamond" w:cstheme="majorHAnsi"/>
              </w:rPr>
            </w:pPr>
            <w:r>
              <w:rPr>
                <w:rFonts w:ascii="Garamond" w:hAnsi="Garamond" w:cstheme="majorHAnsi"/>
              </w:rPr>
              <w:t>Sonce</w:t>
            </w:r>
          </w:p>
        </w:tc>
      </w:tr>
      <w:tr w:rsidR="00CB3DFD" w:rsidRPr="00BD1648" w14:paraId="2A8FCF1E" w14:textId="77777777" w:rsidTr="0086167C">
        <w:trPr>
          <w:trHeight w:val="332"/>
        </w:trPr>
        <w:tc>
          <w:tcPr>
            <w:tcW w:w="1291" w:type="dxa"/>
            <w:tcMar>
              <w:top w:w="15" w:type="dxa"/>
              <w:left w:w="15" w:type="dxa"/>
              <w:bottom w:w="0" w:type="dxa"/>
              <w:right w:w="15" w:type="dxa"/>
            </w:tcMar>
          </w:tcPr>
          <w:p w14:paraId="3105DC9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8EC6FC3" w14:textId="77777777" w:rsidR="00CB3DFD" w:rsidRPr="00BD1648" w:rsidRDefault="00CB3DFD" w:rsidP="00CB3DFD">
            <w:pPr>
              <w:suppressAutoHyphens/>
              <w:jc w:val="both"/>
              <w:rPr>
                <w:rFonts w:ascii="Garamond" w:hAnsi="Garamond" w:cstheme="majorHAnsi"/>
              </w:rPr>
            </w:pPr>
            <w:r>
              <w:rPr>
                <w:rFonts w:ascii="Garamond" w:hAnsi="Garamond" w:cstheme="majorHAnsi"/>
              </w:rPr>
              <w:t>Zunanje integracije:</w:t>
            </w:r>
          </w:p>
          <w:p w14:paraId="31885CB0" w14:textId="77777777" w:rsidR="00CB3DFD" w:rsidRPr="00BD1648" w:rsidRDefault="00CB3DFD" w:rsidP="00CB3DFD">
            <w:pPr>
              <w:suppressAutoHyphens/>
              <w:jc w:val="both"/>
              <w:rPr>
                <w:rFonts w:ascii="Garamond" w:hAnsi="Garamond" w:cstheme="majorHAnsi"/>
              </w:rPr>
            </w:pPr>
            <w:r>
              <w:rPr>
                <w:rFonts w:ascii="Garamond" w:hAnsi="Garamond" w:cstheme="majorHAnsi"/>
              </w:rPr>
              <w:t>ZD Laško</w:t>
            </w:r>
          </w:p>
          <w:p w14:paraId="5758A567" w14:textId="77777777" w:rsidR="00CB3DFD" w:rsidRPr="00BD1648" w:rsidRDefault="00CB3DFD" w:rsidP="00CB3DFD">
            <w:pPr>
              <w:suppressAutoHyphens/>
              <w:jc w:val="both"/>
              <w:rPr>
                <w:rFonts w:ascii="Garamond" w:hAnsi="Garamond" w:cstheme="majorHAnsi"/>
              </w:rPr>
            </w:pPr>
            <w:r>
              <w:rPr>
                <w:rFonts w:ascii="Garamond" w:hAnsi="Garamond" w:cstheme="majorHAnsi"/>
              </w:rPr>
              <w:t>ZD Šmarje</w:t>
            </w:r>
          </w:p>
          <w:p w14:paraId="7ECE359C" w14:textId="77777777" w:rsidR="00CB3DFD" w:rsidRPr="00BD1648" w:rsidRDefault="00CB3DFD" w:rsidP="00CB3DFD">
            <w:pPr>
              <w:suppressAutoHyphens/>
              <w:jc w:val="both"/>
              <w:rPr>
                <w:rFonts w:ascii="Garamond" w:hAnsi="Garamond" w:cstheme="majorHAnsi"/>
              </w:rPr>
            </w:pPr>
            <w:r>
              <w:rPr>
                <w:rFonts w:ascii="Garamond" w:hAnsi="Garamond" w:cstheme="majorHAnsi"/>
              </w:rPr>
              <w:t>Zdravilišče Rogaška</w:t>
            </w:r>
          </w:p>
          <w:p w14:paraId="47EB8FAB" w14:textId="77777777" w:rsidR="00CB3DFD" w:rsidRPr="00BD1648" w:rsidRDefault="00CB3DFD" w:rsidP="00CB3DFD">
            <w:pPr>
              <w:suppressAutoHyphens/>
              <w:jc w:val="both"/>
              <w:rPr>
                <w:rFonts w:ascii="Garamond" w:hAnsi="Garamond" w:cstheme="majorHAnsi"/>
              </w:rPr>
            </w:pPr>
            <w:r>
              <w:rPr>
                <w:rFonts w:ascii="Garamond" w:hAnsi="Garamond" w:cstheme="majorHAnsi"/>
              </w:rPr>
              <w:t>UKC Ljubljana</w:t>
            </w:r>
          </w:p>
          <w:p w14:paraId="32F35F79" w14:textId="77777777" w:rsidR="00CB3DFD" w:rsidRPr="00BD1648" w:rsidRDefault="00CB3DFD" w:rsidP="00CB3DFD">
            <w:pPr>
              <w:suppressAutoHyphens/>
              <w:jc w:val="both"/>
              <w:rPr>
                <w:rFonts w:ascii="Garamond" w:hAnsi="Garamond" w:cstheme="majorHAnsi"/>
              </w:rPr>
            </w:pPr>
            <w:r>
              <w:rPr>
                <w:rFonts w:ascii="Garamond" w:hAnsi="Garamond" w:cstheme="majorHAnsi"/>
              </w:rPr>
              <w:t>Bolnišnica Topolšica</w:t>
            </w:r>
          </w:p>
          <w:p w14:paraId="3DA28251" w14:textId="77777777" w:rsidR="00CB3DFD" w:rsidRPr="00BD1648" w:rsidRDefault="00CB3DFD" w:rsidP="00CB3DFD">
            <w:pPr>
              <w:suppressAutoHyphens/>
              <w:jc w:val="both"/>
              <w:rPr>
                <w:rFonts w:ascii="Garamond" w:hAnsi="Garamond" w:cstheme="majorHAnsi"/>
              </w:rPr>
            </w:pPr>
            <w:r>
              <w:rPr>
                <w:rFonts w:ascii="Garamond" w:hAnsi="Garamond" w:cstheme="majorHAnsi"/>
              </w:rPr>
              <w:t>NLZOH</w:t>
            </w:r>
          </w:p>
          <w:p w14:paraId="1E6E43B5" w14:textId="77777777" w:rsidR="00CB3DFD" w:rsidRPr="00BD1648" w:rsidRDefault="00CB3DFD" w:rsidP="00CB3DFD">
            <w:pPr>
              <w:suppressAutoHyphens/>
              <w:jc w:val="both"/>
              <w:rPr>
                <w:rFonts w:ascii="Garamond" w:hAnsi="Garamond" w:cstheme="majorHAnsi"/>
              </w:rPr>
            </w:pPr>
            <w:r>
              <w:rPr>
                <w:rFonts w:ascii="Garamond" w:hAnsi="Garamond" w:cstheme="majorHAnsi"/>
              </w:rPr>
              <w:t>IMI</w:t>
            </w:r>
          </w:p>
          <w:p w14:paraId="072827E9" w14:textId="77777777" w:rsidR="00CB3DFD" w:rsidRPr="00BD1648" w:rsidRDefault="00CB3DFD" w:rsidP="00CB3DFD">
            <w:pPr>
              <w:suppressAutoHyphens/>
              <w:jc w:val="both"/>
              <w:rPr>
                <w:rFonts w:ascii="Garamond" w:hAnsi="Garamond" w:cstheme="majorHAnsi"/>
              </w:rPr>
            </w:pPr>
            <w:r>
              <w:rPr>
                <w:rFonts w:ascii="Garamond" w:hAnsi="Garamond" w:cstheme="majorHAnsi"/>
              </w:rPr>
              <w:t>Klinika GOLNIK</w:t>
            </w:r>
          </w:p>
        </w:tc>
      </w:tr>
      <w:tr w:rsidR="00CB3DFD" w:rsidRPr="00BD1648" w14:paraId="4082716D" w14:textId="77777777" w:rsidTr="0086167C">
        <w:trPr>
          <w:trHeight w:val="332"/>
        </w:trPr>
        <w:tc>
          <w:tcPr>
            <w:tcW w:w="1291" w:type="dxa"/>
            <w:tcMar>
              <w:top w:w="15" w:type="dxa"/>
              <w:left w:w="15" w:type="dxa"/>
              <w:bottom w:w="0" w:type="dxa"/>
              <w:right w:w="15" w:type="dxa"/>
            </w:tcMar>
          </w:tcPr>
          <w:p w14:paraId="6A09719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7577078" w14:textId="77777777" w:rsidR="00CB3DFD" w:rsidRPr="00BD1648" w:rsidRDefault="00CB3DFD" w:rsidP="00CB3DFD">
            <w:pPr>
              <w:suppressAutoHyphens/>
              <w:jc w:val="both"/>
              <w:rPr>
                <w:rFonts w:ascii="Garamond" w:hAnsi="Garamond" w:cstheme="majorHAnsi"/>
              </w:rPr>
            </w:pPr>
            <w:proofErr w:type="spellStart"/>
            <w:r>
              <w:rPr>
                <w:rFonts w:ascii="Garamond" w:hAnsi="Garamond" w:cstheme="majorHAnsi"/>
              </w:rPr>
              <w:t>Riseye</w:t>
            </w:r>
            <w:proofErr w:type="spellEnd"/>
            <w:r>
              <w:rPr>
                <w:rFonts w:ascii="Garamond" w:hAnsi="Garamond" w:cstheme="majorHAnsi"/>
              </w:rPr>
              <w:t xml:space="preserve"> </w:t>
            </w:r>
          </w:p>
        </w:tc>
      </w:tr>
      <w:tr w:rsidR="00CB3DFD" w:rsidRPr="00BD1648" w14:paraId="4EDDE8A1" w14:textId="77777777" w:rsidTr="0086167C">
        <w:trPr>
          <w:trHeight w:val="332"/>
        </w:trPr>
        <w:tc>
          <w:tcPr>
            <w:tcW w:w="1291" w:type="dxa"/>
            <w:tcMar>
              <w:top w:w="15" w:type="dxa"/>
              <w:left w:w="15" w:type="dxa"/>
              <w:bottom w:w="0" w:type="dxa"/>
              <w:right w:w="15" w:type="dxa"/>
            </w:tcMar>
          </w:tcPr>
          <w:p w14:paraId="6746478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E32D33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Integracija  WORD, </w:t>
            </w:r>
            <w:proofErr w:type="spellStart"/>
            <w:r>
              <w:rPr>
                <w:rFonts w:ascii="Garamond" w:hAnsi="Garamond" w:cstheme="majorHAnsi"/>
              </w:rPr>
              <w:t>paint</w:t>
            </w:r>
            <w:proofErr w:type="spellEnd"/>
            <w:r>
              <w:rPr>
                <w:rFonts w:ascii="Garamond" w:hAnsi="Garamond" w:cstheme="majorHAnsi"/>
              </w:rPr>
              <w:t xml:space="preserve"> (slikar),zajem slikovnega materiala, PDF</w:t>
            </w:r>
          </w:p>
        </w:tc>
      </w:tr>
      <w:tr w:rsidR="00CB3DFD" w:rsidRPr="00BD1648" w14:paraId="6D02D6D8" w14:textId="77777777" w:rsidTr="0086167C">
        <w:trPr>
          <w:trHeight w:val="332"/>
        </w:trPr>
        <w:tc>
          <w:tcPr>
            <w:tcW w:w="1291" w:type="dxa"/>
            <w:tcMar>
              <w:top w:w="15" w:type="dxa"/>
              <w:left w:w="15" w:type="dxa"/>
              <w:bottom w:w="0" w:type="dxa"/>
              <w:right w:w="15" w:type="dxa"/>
            </w:tcMar>
          </w:tcPr>
          <w:p w14:paraId="323247C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DF938BF" w14:textId="77777777" w:rsidR="00CB3DFD" w:rsidRPr="00BD1648" w:rsidRDefault="00CB3DFD" w:rsidP="00CB3DFD">
            <w:pPr>
              <w:suppressAutoHyphens/>
              <w:jc w:val="both"/>
              <w:rPr>
                <w:rFonts w:ascii="Garamond" w:hAnsi="Garamond" w:cstheme="majorHAnsi"/>
              </w:rPr>
            </w:pPr>
            <w:r>
              <w:rPr>
                <w:rFonts w:ascii="Garamond" w:hAnsi="Garamond" w:cstheme="majorHAnsi"/>
              </w:rPr>
              <w:t>Prenos strukturiranih laboratorijskih izvidov</w:t>
            </w:r>
          </w:p>
        </w:tc>
      </w:tr>
      <w:tr w:rsidR="00CB3DFD" w:rsidRPr="00BD1648" w14:paraId="4CDD00D0" w14:textId="77777777" w:rsidTr="0086167C">
        <w:trPr>
          <w:trHeight w:val="332"/>
        </w:trPr>
        <w:tc>
          <w:tcPr>
            <w:tcW w:w="1291" w:type="dxa"/>
            <w:tcMar>
              <w:top w:w="15" w:type="dxa"/>
              <w:left w:w="15" w:type="dxa"/>
              <w:bottom w:w="0" w:type="dxa"/>
              <w:right w:w="15" w:type="dxa"/>
            </w:tcMar>
          </w:tcPr>
          <w:p w14:paraId="20F9060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C69AB4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Modul za uporabo </w:t>
            </w:r>
            <w:proofErr w:type="spellStart"/>
            <w:r>
              <w:rPr>
                <w:rFonts w:ascii="Garamond" w:hAnsi="Garamond" w:cstheme="majorHAnsi"/>
              </w:rPr>
              <w:t>preddefiniranih</w:t>
            </w:r>
            <w:proofErr w:type="spellEnd"/>
            <w:r>
              <w:rPr>
                <w:rFonts w:ascii="Garamond" w:hAnsi="Garamond" w:cstheme="majorHAnsi"/>
              </w:rPr>
              <w:t xml:space="preserve"> tekstov</w:t>
            </w:r>
          </w:p>
        </w:tc>
      </w:tr>
      <w:tr w:rsidR="00CB3DFD" w:rsidRPr="00BD1648" w14:paraId="1BEFB9DE" w14:textId="77777777" w:rsidTr="0086167C">
        <w:trPr>
          <w:trHeight w:val="332"/>
        </w:trPr>
        <w:tc>
          <w:tcPr>
            <w:tcW w:w="1291" w:type="dxa"/>
            <w:tcMar>
              <w:top w:w="15" w:type="dxa"/>
              <w:left w:w="15" w:type="dxa"/>
              <w:bottom w:w="0" w:type="dxa"/>
              <w:right w:w="15" w:type="dxa"/>
            </w:tcMar>
          </w:tcPr>
          <w:p w14:paraId="5574F79D"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34C29E4" w14:textId="77777777" w:rsidR="00CB3DFD" w:rsidRPr="00BD1648" w:rsidRDefault="00CB3DFD" w:rsidP="00CB3DFD">
            <w:pPr>
              <w:suppressAutoHyphens/>
              <w:jc w:val="both"/>
              <w:rPr>
                <w:rFonts w:ascii="Garamond" w:hAnsi="Garamond" w:cstheme="majorHAnsi"/>
              </w:rPr>
            </w:pPr>
            <w:r>
              <w:rPr>
                <w:rFonts w:ascii="Garamond" w:hAnsi="Garamond" w:cstheme="majorHAnsi"/>
              </w:rPr>
              <w:t>Modul za zajem matičnih podatkov o pacientih (branje KZZ, ročni zajem podatkov o pacientih)</w:t>
            </w:r>
          </w:p>
        </w:tc>
      </w:tr>
      <w:tr w:rsidR="00CB3DFD" w:rsidRPr="00BD1648" w14:paraId="379DFADF" w14:textId="77777777" w:rsidTr="0086167C">
        <w:trPr>
          <w:trHeight w:val="332"/>
        </w:trPr>
        <w:tc>
          <w:tcPr>
            <w:tcW w:w="1291" w:type="dxa"/>
            <w:tcMar>
              <w:top w:w="15" w:type="dxa"/>
              <w:left w:w="15" w:type="dxa"/>
              <w:bottom w:w="0" w:type="dxa"/>
              <w:right w:w="15" w:type="dxa"/>
            </w:tcMar>
          </w:tcPr>
          <w:p w14:paraId="56BA294E"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ECF73E5" w14:textId="77777777" w:rsidR="00CB3DFD" w:rsidRPr="00BD1648" w:rsidRDefault="00CB3DFD" w:rsidP="00CB3DFD">
            <w:pPr>
              <w:suppressAutoHyphens/>
              <w:jc w:val="both"/>
              <w:rPr>
                <w:rFonts w:ascii="Garamond" w:hAnsi="Garamond" w:cstheme="majorHAnsi"/>
              </w:rPr>
            </w:pPr>
            <w:r>
              <w:rPr>
                <w:rFonts w:ascii="Garamond" w:hAnsi="Garamond" w:cstheme="majorHAnsi"/>
              </w:rPr>
              <w:t>Pripadajoči katalogi, šifranti</w:t>
            </w:r>
          </w:p>
        </w:tc>
      </w:tr>
      <w:tr w:rsidR="00CB3DFD" w:rsidRPr="00BD1648" w14:paraId="331E2DAF" w14:textId="77777777" w:rsidTr="0086167C">
        <w:trPr>
          <w:trHeight w:val="332"/>
        </w:trPr>
        <w:tc>
          <w:tcPr>
            <w:tcW w:w="1291" w:type="dxa"/>
            <w:tcMar>
              <w:top w:w="15" w:type="dxa"/>
              <w:left w:w="15" w:type="dxa"/>
              <w:bottom w:w="0" w:type="dxa"/>
              <w:right w:w="15" w:type="dxa"/>
            </w:tcMar>
          </w:tcPr>
          <w:p w14:paraId="42AE1F5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CF44C41" w14:textId="77777777" w:rsidR="00CB3DFD" w:rsidRPr="00BD1648" w:rsidRDefault="00CB3DFD" w:rsidP="00CB3DFD">
            <w:pPr>
              <w:suppressAutoHyphens/>
              <w:jc w:val="both"/>
              <w:rPr>
                <w:rFonts w:ascii="Garamond" w:hAnsi="Garamond" w:cstheme="majorHAnsi"/>
              </w:rPr>
            </w:pPr>
            <w:r>
              <w:rPr>
                <w:rFonts w:ascii="Garamond" w:hAnsi="Garamond" w:cstheme="majorHAnsi"/>
              </w:rPr>
              <w:t>Beleženje porabe zdravil in materiala na pacienta</w:t>
            </w:r>
          </w:p>
        </w:tc>
      </w:tr>
      <w:tr w:rsidR="00CB3DFD" w:rsidRPr="00BD1648" w14:paraId="489EBD41" w14:textId="77777777" w:rsidTr="0086167C">
        <w:trPr>
          <w:trHeight w:val="332"/>
        </w:trPr>
        <w:tc>
          <w:tcPr>
            <w:tcW w:w="1291" w:type="dxa"/>
            <w:tcMar>
              <w:top w:w="15" w:type="dxa"/>
              <w:left w:w="15" w:type="dxa"/>
              <w:bottom w:w="0" w:type="dxa"/>
              <w:right w:w="15" w:type="dxa"/>
            </w:tcMar>
          </w:tcPr>
          <w:p w14:paraId="27CB64C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0E5BD5F"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vnos in urejanje parametrov (PIT)</w:t>
            </w:r>
          </w:p>
        </w:tc>
      </w:tr>
      <w:tr w:rsidR="00CB3DFD" w:rsidRPr="00BD1648" w14:paraId="599A82AE" w14:textId="77777777" w:rsidTr="0086167C">
        <w:trPr>
          <w:trHeight w:val="332"/>
        </w:trPr>
        <w:tc>
          <w:tcPr>
            <w:tcW w:w="1291" w:type="dxa"/>
            <w:tcMar>
              <w:top w:w="15" w:type="dxa"/>
              <w:left w:w="15" w:type="dxa"/>
              <w:bottom w:w="0" w:type="dxa"/>
              <w:right w:w="15" w:type="dxa"/>
            </w:tcMar>
          </w:tcPr>
          <w:p w14:paraId="0CCF34FE"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430A79A"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urejanje pravic uporabnikov in dostopa (ARO)</w:t>
            </w:r>
          </w:p>
        </w:tc>
      </w:tr>
      <w:tr w:rsidR="00CB3DFD" w:rsidRPr="00BD1648" w14:paraId="6A49D3B5" w14:textId="77777777" w:rsidTr="0086167C">
        <w:trPr>
          <w:trHeight w:val="332"/>
        </w:trPr>
        <w:tc>
          <w:tcPr>
            <w:tcW w:w="1291" w:type="dxa"/>
            <w:tcMar>
              <w:top w:w="15" w:type="dxa"/>
              <w:left w:w="15" w:type="dxa"/>
              <w:bottom w:w="0" w:type="dxa"/>
              <w:right w:w="15" w:type="dxa"/>
            </w:tcMar>
          </w:tcPr>
          <w:p w14:paraId="17942ED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AD5E1F2"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vpogled v bazo podatkov (INFO_SQL)</w:t>
            </w:r>
          </w:p>
        </w:tc>
      </w:tr>
      <w:tr w:rsidR="00CB3DFD" w:rsidRPr="00BD1648" w14:paraId="3F92D64F" w14:textId="77777777" w:rsidTr="0086167C">
        <w:trPr>
          <w:trHeight w:val="332"/>
        </w:trPr>
        <w:tc>
          <w:tcPr>
            <w:tcW w:w="1291" w:type="dxa"/>
            <w:tcMar>
              <w:top w:w="15" w:type="dxa"/>
              <w:left w:w="15" w:type="dxa"/>
              <w:bottom w:w="0" w:type="dxa"/>
              <w:right w:w="15" w:type="dxa"/>
            </w:tcMar>
          </w:tcPr>
          <w:p w14:paraId="2D4BBBF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D75E9B0"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nadzor transakcij (INFO_MON)</w:t>
            </w:r>
          </w:p>
        </w:tc>
      </w:tr>
      <w:tr w:rsidR="00CB3DFD" w:rsidRPr="00BD1648" w14:paraId="4F6CA693" w14:textId="77777777" w:rsidTr="0086167C">
        <w:trPr>
          <w:trHeight w:val="332"/>
        </w:trPr>
        <w:tc>
          <w:tcPr>
            <w:tcW w:w="1291" w:type="dxa"/>
            <w:tcMar>
              <w:top w:w="15" w:type="dxa"/>
              <w:left w:w="15" w:type="dxa"/>
              <w:bottom w:w="0" w:type="dxa"/>
              <w:right w:w="15" w:type="dxa"/>
            </w:tcMar>
          </w:tcPr>
          <w:p w14:paraId="7F347893"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B02A47A" w14:textId="77777777" w:rsidR="00CB3DFD" w:rsidRPr="00BD1648" w:rsidRDefault="00CB3DFD" w:rsidP="00CB3DFD">
            <w:pPr>
              <w:suppressAutoHyphens/>
              <w:jc w:val="both"/>
              <w:rPr>
                <w:rFonts w:ascii="Garamond" w:hAnsi="Garamond" w:cstheme="majorHAnsi"/>
              </w:rPr>
            </w:pPr>
            <w:r>
              <w:rPr>
                <w:rFonts w:ascii="Garamond" w:hAnsi="Garamond" w:cstheme="majorHAnsi"/>
              </w:rPr>
              <w:t>SVOP</w:t>
            </w:r>
          </w:p>
        </w:tc>
      </w:tr>
      <w:tr w:rsidR="00CB3DFD" w:rsidRPr="00BD1648" w14:paraId="3366A83A" w14:textId="77777777" w:rsidTr="0086167C">
        <w:trPr>
          <w:trHeight w:val="332"/>
        </w:trPr>
        <w:tc>
          <w:tcPr>
            <w:tcW w:w="1291" w:type="dxa"/>
            <w:tcMar>
              <w:top w:w="15" w:type="dxa"/>
              <w:left w:w="15" w:type="dxa"/>
              <w:bottom w:w="0" w:type="dxa"/>
              <w:right w:w="15" w:type="dxa"/>
            </w:tcMar>
          </w:tcPr>
          <w:p w14:paraId="163F2F7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10CCECF" w14:textId="77777777" w:rsidR="00CB3DFD" w:rsidRPr="00BD1648" w:rsidRDefault="00CB3DFD" w:rsidP="00CB3DFD">
            <w:pPr>
              <w:suppressAutoHyphens/>
              <w:jc w:val="both"/>
              <w:rPr>
                <w:rFonts w:ascii="Garamond" w:hAnsi="Garamond" w:cstheme="majorHAnsi"/>
              </w:rPr>
            </w:pPr>
            <w:r>
              <w:rPr>
                <w:rFonts w:ascii="Garamond" w:hAnsi="Garamond" w:cstheme="majorHAnsi"/>
              </w:rPr>
              <w:t>Kazalniki kakovosti ( padci, rane, kazalniki MZ)</w:t>
            </w:r>
          </w:p>
        </w:tc>
      </w:tr>
      <w:tr w:rsidR="00CB3DFD" w:rsidRPr="00BD1648" w14:paraId="0FE30220" w14:textId="77777777" w:rsidTr="0086167C">
        <w:trPr>
          <w:trHeight w:val="332"/>
        </w:trPr>
        <w:tc>
          <w:tcPr>
            <w:tcW w:w="1291" w:type="dxa"/>
            <w:tcMar>
              <w:top w:w="15" w:type="dxa"/>
              <w:left w:w="15" w:type="dxa"/>
              <w:bottom w:w="0" w:type="dxa"/>
              <w:right w:w="15" w:type="dxa"/>
            </w:tcMar>
          </w:tcPr>
          <w:p w14:paraId="0450886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08E586D" w14:textId="77777777" w:rsidR="00CB3DFD" w:rsidRPr="00BD1648" w:rsidRDefault="00CB3DFD" w:rsidP="00CB3DFD">
            <w:pPr>
              <w:suppressAutoHyphens/>
              <w:jc w:val="both"/>
              <w:rPr>
                <w:rFonts w:ascii="Garamond" w:hAnsi="Garamond" w:cstheme="majorHAnsi"/>
              </w:rPr>
            </w:pPr>
            <w:r>
              <w:rPr>
                <w:rFonts w:ascii="Garamond" w:hAnsi="Garamond" w:cstheme="majorHAnsi"/>
              </w:rPr>
              <w:t>OKZ (osebna kartica zdravil – farmacevti)</w:t>
            </w:r>
          </w:p>
        </w:tc>
      </w:tr>
    </w:tbl>
    <w:p w14:paraId="12D545C4" w14:textId="77777777" w:rsidR="00CB3DFD" w:rsidRPr="00BD1648" w:rsidRDefault="00CB3DFD" w:rsidP="00CB3DFD">
      <w:pPr>
        <w:suppressAutoHyphens/>
        <w:jc w:val="both"/>
        <w:rPr>
          <w:rFonts w:ascii="Garamond" w:hAnsi="Garamond" w:cstheme="majorHAnsi"/>
        </w:rPr>
      </w:pPr>
    </w:p>
    <w:p w14:paraId="1AE23643" w14:textId="77777777" w:rsidR="00CB3DFD" w:rsidRPr="00BD1648" w:rsidRDefault="00CB3DFD" w:rsidP="00CB3DFD">
      <w:pPr>
        <w:suppressAutoHyphens/>
        <w:jc w:val="both"/>
        <w:rPr>
          <w:rFonts w:ascii="Garamond" w:hAnsi="Garamond" w:cstheme="majorHAnsi"/>
        </w:rPr>
      </w:pPr>
    </w:p>
    <w:p w14:paraId="73487BCF" w14:textId="77777777" w:rsidR="009D7E63" w:rsidRPr="00BD1648" w:rsidRDefault="009D7E63">
      <w:pPr>
        <w:suppressAutoHyphens/>
        <w:jc w:val="both"/>
        <w:rPr>
          <w:rFonts w:ascii="Garamond" w:hAnsi="Garamond" w:cstheme="majorHAnsi"/>
        </w:rPr>
      </w:pPr>
    </w:p>
    <w:p w14:paraId="3EC29B60" w14:textId="77777777" w:rsidR="004858DA" w:rsidRPr="00AD4B37" w:rsidRDefault="005C6B8D" w:rsidP="00AD4B37">
      <w:pPr>
        <w:suppressAutoHyphens/>
        <w:rPr>
          <w:rFonts w:ascii="Garamond" w:hAnsi="Garamond" w:cstheme="majorHAnsi"/>
          <w:bCs/>
        </w:rPr>
      </w:pPr>
      <w:r>
        <w:rPr>
          <w:rFonts w:ascii="Garamond" w:hAnsi="Garamond" w:cstheme="majorHAnsi"/>
          <w:b/>
        </w:rPr>
        <w:t xml:space="preserve">Priloga 3 – </w:t>
      </w:r>
      <w:r>
        <w:rPr>
          <w:rFonts w:ascii="Garamond" w:hAnsi="Garamond" w:cstheme="majorHAnsi"/>
          <w:bCs/>
        </w:rPr>
        <w:t>Izjava o zaupnosti (dobavitelji, IKT POL-10 OB-2)</w:t>
      </w:r>
    </w:p>
    <w:p w14:paraId="4ACF905C" w14:textId="77777777" w:rsidR="004858DA" w:rsidRPr="00AD4B37" w:rsidRDefault="004858DA">
      <w:pPr>
        <w:suppressAutoHyphens/>
        <w:jc w:val="both"/>
        <w:rPr>
          <w:rFonts w:ascii="Garamond" w:hAnsi="Garamond" w:cstheme="majorHAnsi"/>
        </w:rPr>
      </w:pPr>
    </w:p>
    <w:p w14:paraId="17E1F523" w14:textId="77777777" w:rsidR="004858DA" w:rsidRPr="00AD4B37" w:rsidRDefault="005C6B8D">
      <w:pPr>
        <w:suppressAutoHyphens/>
        <w:jc w:val="center"/>
        <w:rPr>
          <w:rFonts w:ascii="Garamond" w:hAnsi="Garamond" w:cstheme="majorHAnsi"/>
          <w:b/>
        </w:rPr>
      </w:pPr>
      <w:r>
        <w:rPr>
          <w:rFonts w:ascii="Garamond" w:hAnsi="Garamond" w:cstheme="majorHAnsi"/>
          <w:b/>
        </w:rPr>
        <w:t>IZJAVA O ZAUPNOSTI</w:t>
      </w:r>
    </w:p>
    <w:p w14:paraId="5285FFC7" w14:textId="77777777" w:rsidR="004858DA" w:rsidRPr="00AD4B37" w:rsidRDefault="004858DA">
      <w:pPr>
        <w:suppressAutoHyphens/>
        <w:jc w:val="both"/>
        <w:rPr>
          <w:rFonts w:ascii="Garamond" w:hAnsi="Garamond" w:cstheme="majorHAnsi"/>
        </w:rPr>
      </w:pPr>
    </w:p>
    <w:p w14:paraId="79B25ABE" w14:textId="77777777" w:rsidR="004858DA" w:rsidRPr="00AD4B37" w:rsidRDefault="005C6B8D">
      <w:pPr>
        <w:suppressAutoHyphens/>
        <w:jc w:val="both"/>
        <w:rPr>
          <w:rFonts w:ascii="Garamond" w:hAnsi="Garamond" w:cstheme="majorHAnsi"/>
        </w:rPr>
      </w:pPr>
      <w:r>
        <w:rPr>
          <w:rFonts w:ascii="Garamond" w:hAnsi="Garamond" w:cstheme="majorHAnsi"/>
        </w:rPr>
        <w:t>S tem izjavljamo, da bomo vse informacije, prejete med izvajanjem pogodbe ______________________ z dne ____________ (v nadaljnjem besedilu: Pogodba) obravnavali kot zaupne in jih ne bomo razkrivali tretjim osebam, razen v skladu s to izjavo, dokumenti Splošne bolnišnice Celje ali v skladu z veljavnimi zakoni.</w:t>
      </w:r>
    </w:p>
    <w:p w14:paraId="4A5028FA"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med izvajanjem Pogodbe, bomo uporabili le za namene, določene v Pogodbi.</w:t>
      </w:r>
    </w:p>
    <w:p w14:paraId="0040E5B3"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bomo obravnavali kot posebej zaupne, ne glede na to, ali so te informacije označene kot zaupne ali ne.</w:t>
      </w:r>
    </w:p>
    <w:p w14:paraId="54B8C690" w14:textId="77777777" w:rsidR="004858DA" w:rsidRPr="00AD4B37" w:rsidRDefault="005C6B8D">
      <w:pPr>
        <w:suppressAutoHyphens/>
        <w:jc w:val="both"/>
        <w:rPr>
          <w:rFonts w:ascii="Garamond" w:hAnsi="Garamond" w:cstheme="majorHAnsi"/>
        </w:rPr>
      </w:pPr>
      <w:r>
        <w:rPr>
          <w:rFonts w:ascii="Garamond" w:hAnsi="Garamond" w:cstheme="majorHAnsi"/>
        </w:rPr>
        <w:t>Zaupne informacije bomo delili le s pooblaščenimi osebami Splošne bolnišnice Celje za namene izvajanja Pogodbe.</w:t>
      </w:r>
    </w:p>
    <w:p w14:paraId="4FA6678B" w14:textId="77777777" w:rsidR="004858DA" w:rsidRPr="00AD4B37" w:rsidRDefault="005C6B8D">
      <w:pPr>
        <w:suppressAutoHyphens/>
        <w:jc w:val="both"/>
        <w:rPr>
          <w:rFonts w:ascii="Garamond" w:hAnsi="Garamond" w:cstheme="majorHAnsi"/>
        </w:rPr>
      </w:pPr>
      <w:r>
        <w:rPr>
          <w:rFonts w:ascii="Garamond" w:hAnsi="Garamond" w:cstheme="majorHAnsi"/>
        </w:rPr>
        <w:t>Zaupne informacije bomo obravnavali v skladu z dokumentom _______________________________.</w:t>
      </w:r>
    </w:p>
    <w:p w14:paraId="3DDF1092" w14:textId="77777777" w:rsidR="004858DA" w:rsidRPr="00AD4B37" w:rsidRDefault="005C6B8D">
      <w:pPr>
        <w:suppressAutoHyphens/>
        <w:jc w:val="both"/>
        <w:rPr>
          <w:rFonts w:ascii="Garamond" w:hAnsi="Garamond" w:cstheme="majorHAnsi"/>
        </w:rPr>
      </w:pPr>
      <w:r>
        <w:rPr>
          <w:rFonts w:ascii="Garamond" w:hAnsi="Garamond" w:cstheme="majorHAnsi"/>
        </w:rPr>
        <w:t>Če bomo morali pri izvajanju Pogodbe sodelovati s tretjimi osebami, ne bomo delili nobenih zaupnih informacij brez predhodnega pisnega soglasja Splošne bolnišnice Celje.</w:t>
      </w:r>
    </w:p>
    <w:p w14:paraId="318B790C" w14:textId="77777777" w:rsidR="004858DA" w:rsidRPr="00AD4B37" w:rsidRDefault="005C6B8D">
      <w:pPr>
        <w:suppressAutoHyphens/>
        <w:jc w:val="both"/>
        <w:rPr>
          <w:rFonts w:ascii="Garamond" w:hAnsi="Garamond" w:cstheme="majorHAnsi"/>
        </w:rPr>
      </w:pPr>
      <w:r>
        <w:rPr>
          <w:rFonts w:ascii="Garamond" w:hAnsi="Garamond" w:cstheme="majorHAnsi"/>
        </w:rPr>
        <w:t>Če nas bo k temu prisilila odločitev katerega koli sodišča, pristojnega za spor, ali katerega koli drugega pristojnega sodnega, vladnega ali regulativnega organa, ali če bomo zakonsko dolžni razkriti kakršne koli zaupne informacije, bomo o tem takoj pisno obvestili Splošno bolnišnico Celje.</w:t>
      </w:r>
    </w:p>
    <w:p w14:paraId="4EAF8A30" w14:textId="77777777" w:rsidR="004858DA" w:rsidRPr="00AD4B37" w:rsidRDefault="005C6B8D">
      <w:pPr>
        <w:suppressAutoHyphens/>
        <w:jc w:val="both"/>
        <w:rPr>
          <w:rFonts w:ascii="Garamond" w:hAnsi="Garamond" w:cstheme="majorHAnsi"/>
        </w:rPr>
      </w:pPr>
      <w:r>
        <w:rPr>
          <w:rFonts w:ascii="Garamond" w:hAnsi="Garamond" w:cstheme="majorHAnsi"/>
        </w:rPr>
        <w:t>Če bodo kršene katere koli obveznosti iz te Izjave, bomo o tem takoj obvestili Splošno bolnišnico Celje, ko bomo izvedeli za takšno kršitev.</w:t>
      </w:r>
    </w:p>
    <w:p w14:paraId="3F55428E" w14:textId="77777777" w:rsidR="004858DA" w:rsidRPr="00AD4B37" w:rsidRDefault="005C6B8D">
      <w:pPr>
        <w:suppressAutoHyphens/>
        <w:jc w:val="both"/>
        <w:rPr>
          <w:rFonts w:ascii="Garamond" w:hAnsi="Garamond" w:cstheme="majorHAnsi"/>
        </w:rPr>
      </w:pPr>
      <w:r>
        <w:rPr>
          <w:rFonts w:ascii="Garamond" w:hAnsi="Garamond" w:cstheme="majorHAnsi"/>
        </w:rPr>
        <w:t>Obveznosti zaupnosti iz te Izjave o zaupnosti ostanejo v veljavi tudi po izteku Pogodbe.</w:t>
      </w:r>
    </w:p>
    <w:p w14:paraId="44E729BC" w14:textId="77777777" w:rsidR="004858DA" w:rsidRPr="00AD4B37" w:rsidRDefault="005C6B8D">
      <w:pPr>
        <w:suppressAutoHyphens/>
        <w:jc w:val="both"/>
        <w:rPr>
          <w:rFonts w:ascii="Garamond" w:hAnsi="Garamond" w:cstheme="majorHAnsi"/>
        </w:rPr>
      </w:pPr>
      <w:r>
        <w:rPr>
          <w:rFonts w:ascii="Garamond" w:hAnsi="Garamond" w:cstheme="majorHAnsi"/>
        </w:rPr>
        <w:t>Izjavljamo, da bomo podjetju Splošna bolnišnica Celje povrnili škodo, ki bi nastala zaradi razkritja zaupnih informacij.</w:t>
      </w:r>
    </w:p>
    <w:p w14:paraId="7338FD91" w14:textId="77777777" w:rsidR="004858DA" w:rsidRPr="00AD4B37" w:rsidRDefault="004858DA">
      <w:pPr>
        <w:suppressAutoHyphens/>
        <w:jc w:val="both"/>
        <w:rPr>
          <w:rFonts w:ascii="Garamond" w:hAnsi="Garamond" w:cstheme="majorHAnsi"/>
        </w:rPr>
      </w:pPr>
    </w:p>
    <w:p w14:paraId="6C648F92" w14:textId="77777777" w:rsidR="004858DA" w:rsidRPr="00AD4B37" w:rsidRDefault="005C6B8D">
      <w:pPr>
        <w:suppressAutoHyphens/>
        <w:jc w:val="both"/>
        <w:rPr>
          <w:rFonts w:ascii="Garamond" w:hAnsi="Garamond" w:cstheme="majorHAnsi"/>
        </w:rPr>
      </w:pPr>
      <w:r>
        <w:rPr>
          <w:rFonts w:ascii="Garamond" w:hAnsi="Garamond" w:cstheme="majorHAnsi"/>
        </w:rPr>
        <w:t>Ime podjetja: ________________________________________</w:t>
      </w:r>
    </w:p>
    <w:p w14:paraId="68E4C375" w14:textId="77777777" w:rsidR="004858DA" w:rsidRPr="00AD4B37" w:rsidRDefault="005C6B8D">
      <w:pPr>
        <w:suppressAutoHyphens/>
        <w:jc w:val="both"/>
        <w:rPr>
          <w:rFonts w:ascii="Garamond" w:hAnsi="Garamond" w:cstheme="majorHAnsi"/>
        </w:rPr>
      </w:pPr>
      <w:r>
        <w:rPr>
          <w:rFonts w:ascii="Garamond" w:hAnsi="Garamond" w:cstheme="majorHAnsi"/>
        </w:rPr>
        <w:t>Ime zastopnika: ________________________________________</w:t>
      </w:r>
    </w:p>
    <w:p w14:paraId="2B2B3D3E" w14:textId="77777777" w:rsidR="004858DA" w:rsidRPr="00AD4B37" w:rsidRDefault="005C6B8D">
      <w:pPr>
        <w:suppressAutoHyphens/>
        <w:jc w:val="both"/>
        <w:rPr>
          <w:rFonts w:ascii="Garamond" w:hAnsi="Garamond" w:cstheme="majorHAnsi"/>
        </w:rPr>
      </w:pPr>
      <w:r>
        <w:rPr>
          <w:rFonts w:ascii="Garamond" w:hAnsi="Garamond" w:cstheme="majorHAnsi"/>
        </w:rPr>
        <w:t>Datum: ________________________________________</w:t>
      </w:r>
    </w:p>
    <w:p w14:paraId="34D92FEB" w14:textId="77777777" w:rsidR="004858DA" w:rsidRPr="00AD4B37" w:rsidRDefault="005C6B8D">
      <w:pPr>
        <w:suppressAutoHyphens/>
        <w:jc w:val="both"/>
        <w:rPr>
          <w:rFonts w:ascii="Garamond" w:hAnsi="Garamond" w:cstheme="majorHAnsi"/>
        </w:rPr>
      </w:pPr>
      <w:r>
        <w:rPr>
          <w:rFonts w:ascii="Garamond" w:hAnsi="Garamond" w:cstheme="majorHAnsi"/>
        </w:rPr>
        <w:t>Podpis: ________________________________________</w:t>
      </w:r>
    </w:p>
    <w:p w14:paraId="0B100D49" w14:textId="77777777" w:rsidR="00AD4B37" w:rsidRDefault="00AD4B37">
      <w:pPr>
        <w:suppressAutoHyphens/>
        <w:jc w:val="center"/>
        <w:rPr>
          <w:rFonts w:ascii="Garamond" w:hAnsi="Garamond" w:cstheme="majorHAnsi"/>
          <w:b/>
          <w:highlight w:val="yellow"/>
        </w:rPr>
      </w:pPr>
    </w:p>
    <w:p w14:paraId="01DA64DE" w14:textId="77777777" w:rsidR="00AD4B37" w:rsidRDefault="00AD4B37">
      <w:pPr>
        <w:suppressAutoHyphens/>
        <w:jc w:val="center"/>
        <w:rPr>
          <w:rFonts w:ascii="Garamond" w:hAnsi="Garamond" w:cstheme="majorHAnsi"/>
          <w:b/>
          <w:highlight w:val="yellow"/>
        </w:rPr>
      </w:pPr>
    </w:p>
    <w:p w14:paraId="325C46BB" w14:textId="77777777" w:rsidR="00AD4B37" w:rsidRDefault="00AD4B37">
      <w:pPr>
        <w:suppressAutoHyphens/>
        <w:jc w:val="center"/>
        <w:rPr>
          <w:rFonts w:ascii="Garamond" w:hAnsi="Garamond" w:cstheme="majorHAnsi"/>
          <w:b/>
          <w:highlight w:val="yellow"/>
        </w:rPr>
      </w:pPr>
    </w:p>
    <w:p w14:paraId="1912429D" w14:textId="77777777" w:rsidR="00AD4B37" w:rsidRDefault="00AD4B37">
      <w:pPr>
        <w:suppressAutoHyphens/>
        <w:jc w:val="center"/>
        <w:rPr>
          <w:rFonts w:ascii="Garamond" w:hAnsi="Garamond" w:cstheme="majorHAnsi"/>
          <w:b/>
          <w:highlight w:val="yellow"/>
        </w:rPr>
      </w:pPr>
    </w:p>
    <w:p w14:paraId="6C9240DF" w14:textId="77777777" w:rsidR="00AD4B37" w:rsidRDefault="00AD4B37">
      <w:pPr>
        <w:suppressAutoHyphens/>
        <w:jc w:val="center"/>
        <w:rPr>
          <w:rFonts w:ascii="Garamond" w:hAnsi="Garamond" w:cstheme="majorHAnsi"/>
          <w:b/>
          <w:highlight w:val="yellow"/>
        </w:rPr>
      </w:pPr>
    </w:p>
    <w:p w14:paraId="41CFA1EC" w14:textId="77777777" w:rsidR="00AD4B37" w:rsidRDefault="00AD4B37">
      <w:pPr>
        <w:suppressAutoHyphens/>
        <w:jc w:val="center"/>
        <w:rPr>
          <w:rFonts w:ascii="Garamond" w:hAnsi="Garamond" w:cstheme="majorHAnsi"/>
          <w:b/>
          <w:highlight w:val="yellow"/>
        </w:rPr>
      </w:pPr>
    </w:p>
    <w:p w14:paraId="5583BEC3" w14:textId="77777777" w:rsidR="00AD4B37" w:rsidRDefault="00AD4B37">
      <w:pPr>
        <w:suppressAutoHyphens/>
        <w:jc w:val="center"/>
        <w:rPr>
          <w:rFonts w:ascii="Garamond" w:hAnsi="Garamond" w:cstheme="majorHAnsi"/>
          <w:b/>
          <w:highlight w:val="yellow"/>
        </w:rPr>
      </w:pPr>
    </w:p>
    <w:p w14:paraId="3A3A2B7D" w14:textId="77777777" w:rsidR="00AD4B37" w:rsidRDefault="00AD4B37">
      <w:pPr>
        <w:suppressAutoHyphens/>
        <w:jc w:val="center"/>
        <w:rPr>
          <w:rFonts w:ascii="Garamond" w:hAnsi="Garamond" w:cstheme="majorHAnsi"/>
          <w:b/>
          <w:highlight w:val="yellow"/>
        </w:rPr>
      </w:pPr>
    </w:p>
    <w:p w14:paraId="64A31C6C" w14:textId="77777777" w:rsidR="00AD4B37" w:rsidRDefault="00AD4B37">
      <w:pPr>
        <w:suppressAutoHyphens/>
        <w:jc w:val="center"/>
        <w:rPr>
          <w:rFonts w:ascii="Garamond" w:hAnsi="Garamond" w:cstheme="majorHAnsi"/>
          <w:b/>
          <w:highlight w:val="yellow"/>
        </w:rPr>
      </w:pPr>
    </w:p>
    <w:p w14:paraId="6086360C" w14:textId="77777777" w:rsidR="00AD4B37" w:rsidRDefault="00AD4B37">
      <w:pPr>
        <w:suppressAutoHyphens/>
        <w:jc w:val="center"/>
        <w:rPr>
          <w:rFonts w:ascii="Garamond" w:hAnsi="Garamond" w:cstheme="majorHAnsi"/>
          <w:b/>
          <w:highlight w:val="yellow"/>
        </w:rPr>
      </w:pPr>
    </w:p>
    <w:p w14:paraId="17D449E5" w14:textId="77777777" w:rsidR="00AD4B37" w:rsidRDefault="00AD4B37">
      <w:pPr>
        <w:suppressAutoHyphens/>
        <w:jc w:val="center"/>
        <w:rPr>
          <w:rFonts w:ascii="Garamond" w:hAnsi="Garamond" w:cstheme="majorHAnsi"/>
          <w:b/>
          <w:highlight w:val="yellow"/>
        </w:rPr>
      </w:pPr>
    </w:p>
    <w:p w14:paraId="4623A05F" w14:textId="77777777" w:rsidR="00AD4B37" w:rsidRDefault="00AD4B37">
      <w:pPr>
        <w:suppressAutoHyphens/>
        <w:jc w:val="center"/>
        <w:rPr>
          <w:rFonts w:ascii="Garamond" w:hAnsi="Garamond" w:cstheme="majorHAnsi"/>
          <w:b/>
          <w:highlight w:val="yellow"/>
        </w:rPr>
      </w:pPr>
    </w:p>
    <w:p w14:paraId="5FCC2F9B" w14:textId="77777777" w:rsidR="00AD4B37" w:rsidRDefault="00AD4B37">
      <w:pPr>
        <w:suppressAutoHyphens/>
        <w:jc w:val="center"/>
        <w:rPr>
          <w:rFonts w:ascii="Garamond" w:hAnsi="Garamond" w:cstheme="majorHAnsi"/>
          <w:b/>
          <w:highlight w:val="yellow"/>
        </w:rPr>
      </w:pPr>
    </w:p>
    <w:p w14:paraId="374B3802" w14:textId="77777777" w:rsidR="00AD4B37" w:rsidRDefault="00AD4B37">
      <w:pPr>
        <w:suppressAutoHyphens/>
        <w:jc w:val="center"/>
        <w:rPr>
          <w:rFonts w:ascii="Garamond" w:hAnsi="Garamond" w:cstheme="majorHAnsi"/>
          <w:b/>
          <w:highlight w:val="yellow"/>
        </w:rPr>
      </w:pPr>
    </w:p>
    <w:p w14:paraId="5BB07160" w14:textId="77777777" w:rsidR="00AD4B37" w:rsidRDefault="00AD4B37">
      <w:pPr>
        <w:suppressAutoHyphens/>
        <w:jc w:val="center"/>
        <w:rPr>
          <w:rFonts w:ascii="Garamond" w:hAnsi="Garamond" w:cstheme="majorHAnsi"/>
          <w:b/>
          <w:highlight w:val="yellow"/>
        </w:rPr>
      </w:pPr>
    </w:p>
    <w:p w14:paraId="1AFA691D" w14:textId="77777777" w:rsidR="00AD4B37" w:rsidRDefault="00AD4B37">
      <w:pPr>
        <w:suppressAutoHyphens/>
        <w:jc w:val="center"/>
        <w:rPr>
          <w:rFonts w:ascii="Garamond" w:hAnsi="Garamond" w:cstheme="majorHAnsi"/>
          <w:b/>
          <w:highlight w:val="yellow"/>
        </w:rPr>
      </w:pPr>
    </w:p>
    <w:p w14:paraId="139F2CF8" w14:textId="77777777" w:rsidR="00AD4B37" w:rsidRDefault="00AD4B37">
      <w:pPr>
        <w:suppressAutoHyphens/>
        <w:jc w:val="center"/>
        <w:rPr>
          <w:rFonts w:ascii="Garamond" w:hAnsi="Garamond" w:cstheme="majorHAnsi"/>
          <w:b/>
          <w:highlight w:val="yellow"/>
        </w:rPr>
      </w:pPr>
    </w:p>
    <w:p w14:paraId="5C8CD8BE" w14:textId="77777777" w:rsidR="00AD4B37" w:rsidRDefault="00AD4B37">
      <w:pPr>
        <w:suppressAutoHyphens/>
        <w:jc w:val="center"/>
        <w:rPr>
          <w:rFonts w:ascii="Garamond" w:hAnsi="Garamond" w:cstheme="majorHAnsi"/>
          <w:b/>
          <w:highlight w:val="yellow"/>
        </w:rPr>
      </w:pPr>
    </w:p>
    <w:p w14:paraId="2263E923" w14:textId="77777777" w:rsidR="004858DA" w:rsidRPr="00AD4B37" w:rsidRDefault="005C6B8D" w:rsidP="00AD4B37">
      <w:pPr>
        <w:suppressAutoHyphens/>
        <w:rPr>
          <w:rFonts w:ascii="Garamond" w:hAnsi="Garamond" w:cstheme="majorHAnsi"/>
          <w:bCs/>
        </w:rPr>
      </w:pPr>
      <w:r>
        <w:rPr>
          <w:rFonts w:ascii="Garamond" w:hAnsi="Garamond" w:cstheme="majorHAnsi"/>
          <w:b/>
        </w:rPr>
        <w:t xml:space="preserve">Priloga 4 </w:t>
      </w:r>
      <w:r>
        <w:rPr>
          <w:rFonts w:ascii="Garamond" w:hAnsi="Garamond" w:cstheme="majorHAnsi"/>
          <w:bCs/>
        </w:rPr>
        <w:t>– Izjava o zaupnosti (zaposleni pri dobaviteljih, IKT POL-10 OB-1)</w:t>
      </w:r>
    </w:p>
    <w:p w14:paraId="6DF39DB5" w14:textId="77777777" w:rsidR="004858DA" w:rsidRDefault="004858DA">
      <w:pPr>
        <w:suppressAutoHyphens/>
        <w:jc w:val="both"/>
        <w:rPr>
          <w:rFonts w:ascii="Garamond" w:hAnsi="Garamond" w:cstheme="majorHAnsi"/>
          <w:highlight w:val="yellow"/>
        </w:rPr>
      </w:pPr>
    </w:p>
    <w:p w14:paraId="35F61939" w14:textId="77777777" w:rsidR="004858DA" w:rsidRPr="00AD4B37" w:rsidRDefault="005C6B8D">
      <w:pPr>
        <w:suppressAutoHyphens/>
        <w:jc w:val="center"/>
        <w:rPr>
          <w:rFonts w:ascii="Garamond" w:hAnsi="Garamond" w:cstheme="majorHAnsi"/>
          <w:b/>
        </w:rPr>
      </w:pPr>
      <w:r>
        <w:rPr>
          <w:rFonts w:ascii="Garamond" w:hAnsi="Garamond" w:cstheme="majorHAnsi"/>
          <w:b/>
        </w:rPr>
        <w:t>IZJAVA O ZAUPNOSTI</w:t>
      </w:r>
    </w:p>
    <w:p w14:paraId="3D326BE9" w14:textId="77777777" w:rsidR="004858DA" w:rsidRPr="00AD4B37" w:rsidRDefault="004858DA">
      <w:pPr>
        <w:suppressAutoHyphens/>
        <w:jc w:val="both"/>
        <w:rPr>
          <w:rFonts w:ascii="Garamond" w:hAnsi="Garamond" w:cstheme="majorHAnsi"/>
        </w:rPr>
      </w:pPr>
    </w:p>
    <w:p w14:paraId="52629911" w14:textId="77777777" w:rsidR="004858DA" w:rsidRPr="00AD4B37" w:rsidRDefault="005C6B8D">
      <w:pPr>
        <w:suppressAutoHyphens/>
        <w:jc w:val="both"/>
        <w:rPr>
          <w:rFonts w:ascii="Garamond" w:hAnsi="Garamond" w:cstheme="majorHAnsi"/>
        </w:rPr>
      </w:pPr>
      <w:r>
        <w:rPr>
          <w:rFonts w:ascii="Garamond" w:hAnsi="Garamond" w:cstheme="majorHAnsi"/>
        </w:rPr>
        <w:t>S tem izjavljam, da bom vse informacije, prejete med izvajanjem pogodbe ______________________ z dne ____________ (v nadaljnjem besedilu: Pogodba) obravnaval kot zaupne in jih ne bom razkrival tretjim osebam, razen v skladu s to izjavo, dokumenti Splošne bolnišnice Celje ali v skladu z veljavnimi zakoni.</w:t>
      </w:r>
    </w:p>
    <w:p w14:paraId="2B970FB2"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med izvajanjem Pogodbe, bom uporabil le za namene, določene v Pogodbi.</w:t>
      </w:r>
    </w:p>
    <w:p w14:paraId="5D41F66E"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 obravnaval kot posebej zaupne, ne glede na to, ali so te informacije označene kot zaupne ali ne.</w:t>
      </w:r>
    </w:p>
    <w:p w14:paraId="4697C0D6" w14:textId="77777777" w:rsidR="004858DA" w:rsidRPr="00AD4B37" w:rsidRDefault="005C6B8D">
      <w:pPr>
        <w:suppressAutoHyphens/>
        <w:jc w:val="both"/>
        <w:rPr>
          <w:rFonts w:ascii="Garamond" w:hAnsi="Garamond" w:cstheme="majorHAnsi"/>
        </w:rPr>
      </w:pPr>
      <w:r>
        <w:rPr>
          <w:rFonts w:ascii="Garamond" w:hAnsi="Garamond" w:cstheme="majorHAnsi"/>
        </w:rPr>
        <w:t>Zaupne informacije bom delil le s pooblaščenimi osebami Splošne bolnišnice Celje za namene izvajanja Pogodbe.</w:t>
      </w:r>
    </w:p>
    <w:p w14:paraId="46CDBAA4" w14:textId="77777777" w:rsidR="004858DA" w:rsidRPr="00AD4B37" w:rsidRDefault="005C6B8D">
      <w:pPr>
        <w:suppressAutoHyphens/>
        <w:jc w:val="both"/>
        <w:rPr>
          <w:rFonts w:ascii="Garamond" w:hAnsi="Garamond" w:cstheme="majorHAnsi"/>
        </w:rPr>
      </w:pPr>
      <w:r>
        <w:rPr>
          <w:rFonts w:ascii="Garamond" w:hAnsi="Garamond" w:cstheme="majorHAnsi"/>
        </w:rPr>
        <w:t>Zaupne informacije bom obravnaval v skladu z dokumentom _________________________________.</w:t>
      </w:r>
    </w:p>
    <w:p w14:paraId="5D7E0ACE" w14:textId="77777777" w:rsidR="004858DA" w:rsidRPr="00AD4B37" w:rsidRDefault="005C6B8D">
      <w:pPr>
        <w:suppressAutoHyphens/>
        <w:jc w:val="both"/>
        <w:rPr>
          <w:rFonts w:ascii="Garamond" w:hAnsi="Garamond" w:cstheme="majorHAnsi"/>
        </w:rPr>
      </w:pPr>
      <w:r>
        <w:rPr>
          <w:rFonts w:ascii="Garamond" w:hAnsi="Garamond" w:cstheme="majorHAnsi"/>
        </w:rPr>
        <w:t>Če bom moral pri izvajanju Pogodbe sodelovati s tretjimi osebami, ne bom delil nobenih zaupnih informacij brez predhodnega pisnega soglasja Splošne bolnišnice Celje.</w:t>
      </w:r>
    </w:p>
    <w:p w14:paraId="477169E3" w14:textId="77777777" w:rsidR="004858DA" w:rsidRPr="00AD4B37" w:rsidRDefault="005C6B8D">
      <w:pPr>
        <w:suppressAutoHyphens/>
        <w:jc w:val="both"/>
        <w:rPr>
          <w:rFonts w:ascii="Garamond" w:hAnsi="Garamond" w:cstheme="majorHAnsi"/>
        </w:rPr>
      </w:pPr>
      <w:r>
        <w:rPr>
          <w:rFonts w:ascii="Garamond" w:hAnsi="Garamond" w:cstheme="majorHAnsi"/>
        </w:rPr>
        <w:t>Če me bo k temu prisilila odločitev katerega koli sodišča, pristojnega za spor, ali katerega koli drugega pristojnega sodnega, vladnega ali regulativnega organa, ali če bom zakonsko dolžan razkriti kakršne koli zaupne informacije, bom o tem takoj pisno obvestil Splošno bolnišnico Celje.</w:t>
      </w:r>
    </w:p>
    <w:p w14:paraId="64F7F644" w14:textId="77777777" w:rsidR="004858DA" w:rsidRPr="00AD4B37" w:rsidRDefault="005C6B8D">
      <w:pPr>
        <w:suppressAutoHyphens/>
        <w:jc w:val="both"/>
        <w:rPr>
          <w:rFonts w:ascii="Garamond" w:hAnsi="Garamond" w:cstheme="majorHAnsi"/>
        </w:rPr>
      </w:pPr>
      <w:r>
        <w:rPr>
          <w:rFonts w:ascii="Garamond" w:hAnsi="Garamond" w:cstheme="majorHAnsi"/>
        </w:rPr>
        <w:t>Če bodo kršene katere koli obveznosti iz te Izjave, bom o tem takoj obvestil Splošno bolnišnico Celje, ko bom izvedel za takšno kršitev.</w:t>
      </w:r>
    </w:p>
    <w:p w14:paraId="17AF6F83" w14:textId="77777777" w:rsidR="004858DA" w:rsidRPr="00AD4B37" w:rsidRDefault="005C6B8D">
      <w:pPr>
        <w:suppressAutoHyphens/>
        <w:jc w:val="both"/>
        <w:rPr>
          <w:rFonts w:ascii="Garamond" w:hAnsi="Garamond" w:cstheme="majorHAnsi"/>
        </w:rPr>
      </w:pPr>
      <w:r>
        <w:rPr>
          <w:rFonts w:ascii="Garamond" w:hAnsi="Garamond" w:cstheme="majorHAnsi"/>
        </w:rPr>
        <w:t>Obveznosti zaupnosti iz te Izjave o zaupnosti ostanejo v veljavi tudi po izteku Pogodbe.</w:t>
      </w:r>
    </w:p>
    <w:p w14:paraId="4055C224" w14:textId="77777777" w:rsidR="004858DA" w:rsidRPr="00AD4B37" w:rsidRDefault="005C6B8D">
      <w:pPr>
        <w:suppressAutoHyphens/>
        <w:jc w:val="both"/>
        <w:rPr>
          <w:rFonts w:ascii="Garamond" w:hAnsi="Garamond" w:cstheme="majorHAnsi"/>
        </w:rPr>
      </w:pPr>
      <w:r>
        <w:rPr>
          <w:rFonts w:ascii="Garamond" w:hAnsi="Garamond" w:cstheme="majorHAnsi"/>
        </w:rPr>
        <w:t>Izjavljam, da bom Splošni bolnišnici Celje povrnil škodo, ki bi nastala zaradi razkritja zaupnih informacij.</w:t>
      </w:r>
    </w:p>
    <w:p w14:paraId="3505B8D8" w14:textId="77777777" w:rsidR="004858DA" w:rsidRPr="00AD4B37" w:rsidRDefault="004858DA">
      <w:pPr>
        <w:suppressAutoHyphens/>
        <w:jc w:val="both"/>
        <w:rPr>
          <w:rFonts w:ascii="Garamond" w:hAnsi="Garamond" w:cstheme="majorHAnsi"/>
        </w:rPr>
      </w:pPr>
    </w:p>
    <w:p w14:paraId="3791012C" w14:textId="77777777" w:rsidR="004858DA" w:rsidRPr="00AD4B37" w:rsidRDefault="005C6B8D">
      <w:pPr>
        <w:suppressAutoHyphens/>
        <w:jc w:val="both"/>
        <w:rPr>
          <w:rFonts w:ascii="Garamond" w:hAnsi="Garamond" w:cstheme="majorHAnsi"/>
        </w:rPr>
      </w:pPr>
      <w:r>
        <w:rPr>
          <w:rFonts w:ascii="Garamond" w:hAnsi="Garamond" w:cstheme="majorHAnsi"/>
        </w:rPr>
        <w:t>Delovno mesto: ________________________________________</w:t>
      </w:r>
    </w:p>
    <w:p w14:paraId="50E6D27F" w14:textId="77777777" w:rsidR="004858DA" w:rsidRPr="00AD4B37" w:rsidRDefault="005C6B8D">
      <w:pPr>
        <w:suppressAutoHyphens/>
        <w:jc w:val="both"/>
        <w:rPr>
          <w:rFonts w:ascii="Garamond" w:hAnsi="Garamond" w:cstheme="majorHAnsi"/>
        </w:rPr>
      </w:pPr>
      <w:r>
        <w:rPr>
          <w:rFonts w:ascii="Garamond" w:hAnsi="Garamond" w:cstheme="majorHAnsi"/>
        </w:rPr>
        <w:t>Ime: ________________________________________</w:t>
      </w:r>
    </w:p>
    <w:p w14:paraId="42261FFD" w14:textId="77777777" w:rsidR="004858DA" w:rsidRPr="00AD4B37" w:rsidRDefault="005C6B8D">
      <w:pPr>
        <w:suppressAutoHyphens/>
        <w:jc w:val="both"/>
        <w:rPr>
          <w:rFonts w:ascii="Garamond" w:hAnsi="Garamond" w:cstheme="majorHAnsi"/>
        </w:rPr>
      </w:pPr>
      <w:r>
        <w:rPr>
          <w:rFonts w:ascii="Garamond" w:hAnsi="Garamond" w:cstheme="majorHAnsi"/>
        </w:rPr>
        <w:t>Datum: ________________________________________</w:t>
      </w:r>
    </w:p>
    <w:p w14:paraId="4BA5FC2F" w14:textId="77777777" w:rsidR="004858DA" w:rsidRPr="00AD4B37" w:rsidRDefault="005C6B8D">
      <w:pPr>
        <w:suppressAutoHyphens/>
        <w:jc w:val="both"/>
        <w:rPr>
          <w:rFonts w:ascii="Garamond" w:hAnsi="Garamond" w:cstheme="majorHAnsi"/>
        </w:rPr>
      </w:pPr>
      <w:r>
        <w:rPr>
          <w:rFonts w:ascii="Garamond" w:hAnsi="Garamond" w:cstheme="majorHAnsi"/>
        </w:rPr>
        <w:t>Podpis: ________________________________________</w:t>
      </w:r>
    </w:p>
    <w:p w14:paraId="39C877A8" w14:textId="77777777" w:rsidR="00AD4B37" w:rsidRDefault="00AD4B37" w:rsidP="003A14F7">
      <w:pPr>
        <w:contextualSpacing/>
        <w:jc w:val="right"/>
        <w:outlineLvl w:val="0"/>
        <w:rPr>
          <w:rFonts w:ascii="Garamond" w:eastAsia="Arial Unicode MS" w:hAnsi="Garamond" w:cstheme="majorHAnsi"/>
          <w:b/>
          <w:lang w:eastAsia="en-US"/>
        </w:rPr>
      </w:pPr>
      <w:bookmarkStart w:id="88" w:name="_Toc234396981"/>
    </w:p>
    <w:p w14:paraId="5AA3470A" w14:textId="77777777" w:rsidR="00AD4B37" w:rsidRDefault="00AD4B37" w:rsidP="003A14F7">
      <w:pPr>
        <w:contextualSpacing/>
        <w:jc w:val="right"/>
        <w:outlineLvl w:val="0"/>
        <w:rPr>
          <w:rFonts w:ascii="Garamond" w:eastAsia="Arial Unicode MS" w:hAnsi="Garamond" w:cstheme="majorHAnsi"/>
          <w:b/>
          <w:lang w:eastAsia="en-US"/>
        </w:rPr>
      </w:pPr>
    </w:p>
    <w:p w14:paraId="44E930C3" w14:textId="77777777" w:rsidR="00AD4B37" w:rsidRDefault="00AD4B37" w:rsidP="003A14F7">
      <w:pPr>
        <w:contextualSpacing/>
        <w:jc w:val="right"/>
        <w:outlineLvl w:val="0"/>
        <w:rPr>
          <w:rFonts w:ascii="Garamond" w:eastAsia="Arial Unicode MS" w:hAnsi="Garamond" w:cstheme="majorHAnsi"/>
          <w:b/>
          <w:lang w:eastAsia="en-US"/>
        </w:rPr>
      </w:pPr>
    </w:p>
    <w:p w14:paraId="4100726B" w14:textId="77777777" w:rsidR="00AD4B37" w:rsidRDefault="00AD4B37" w:rsidP="003A14F7">
      <w:pPr>
        <w:contextualSpacing/>
        <w:jc w:val="right"/>
        <w:outlineLvl w:val="0"/>
        <w:rPr>
          <w:rFonts w:ascii="Garamond" w:eastAsia="Arial Unicode MS" w:hAnsi="Garamond" w:cstheme="majorHAnsi"/>
          <w:b/>
          <w:lang w:eastAsia="en-US"/>
        </w:rPr>
      </w:pPr>
    </w:p>
    <w:p w14:paraId="49325AF2" w14:textId="77777777" w:rsidR="00AD4B37" w:rsidRDefault="00AD4B37" w:rsidP="003A14F7">
      <w:pPr>
        <w:contextualSpacing/>
        <w:jc w:val="right"/>
        <w:outlineLvl w:val="0"/>
        <w:rPr>
          <w:rFonts w:ascii="Garamond" w:eastAsia="Arial Unicode MS" w:hAnsi="Garamond" w:cstheme="majorHAnsi"/>
          <w:b/>
          <w:lang w:eastAsia="en-US"/>
        </w:rPr>
      </w:pPr>
    </w:p>
    <w:p w14:paraId="2BD7DB38" w14:textId="77777777" w:rsidR="00AD4B37" w:rsidRDefault="00AD4B37" w:rsidP="003A14F7">
      <w:pPr>
        <w:contextualSpacing/>
        <w:jc w:val="right"/>
        <w:outlineLvl w:val="0"/>
        <w:rPr>
          <w:rFonts w:ascii="Garamond" w:eastAsia="Arial Unicode MS" w:hAnsi="Garamond" w:cstheme="majorHAnsi"/>
          <w:b/>
          <w:lang w:eastAsia="en-US"/>
        </w:rPr>
      </w:pPr>
    </w:p>
    <w:p w14:paraId="1301BD00" w14:textId="77777777" w:rsidR="00AD4B37" w:rsidRDefault="00AD4B37" w:rsidP="003A14F7">
      <w:pPr>
        <w:contextualSpacing/>
        <w:jc w:val="right"/>
        <w:outlineLvl w:val="0"/>
        <w:rPr>
          <w:rFonts w:ascii="Garamond" w:eastAsia="Arial Unicode MS" w:hAnsi="Garamond" w:cstheme="majorHAnsi"/>
          <w:b/>
          <w:lang w:eastAsia="en-US"/>
        </w:rPr>
      </w:pPr>
    </w:p>
    <w:p w14:paraId="44BC71AE" w14:textId="77777777" w:rsidR="00AD4B37" w:rsidRDefault="00AD4B37" w:rsidP="003A14F7">
      <w:pPr>
        <w:contextualSpacing/>
        <w:jc w:val="right"/>
        <w:outlineLvl w:val="0"/>
        <w:rPr>
          <w:rFonts w:ascii="Garamond" w:eastAsia="Arial Unicode MS" w:hAnsi="Garamond" w:cstheme="majorHAnsi"/>
          <w:b/>
          <w:lang w:eastAsia="en-US"/>
        </w:rPr>
      </w:pPr>
    </w:p>
    <w:p w14:paraId="0C620165" w14:textId="77777777" w:rsidR="00AD4B37" w:rsidRDefault="00AD4B37" w:rsidP="003A14F7">
      <w:pPr>
        <w:contextualSpacing/>
        <w:jc w:val="right"/>
        <w:outlineLvl w:val="0"/>
        <w:rPr>
          <w:rFonts w:ascii="Garamond" w:eastAsia="Arial Unicode MS" w:hAnsi="Garamond" w:cstheme="majorHAnsi"/>
          <w:b/>
          <w:lang w:eastAsia="en-US"/>
        </w:rPr>
      </w:pPr>
    </w:p>
    <w:p w14:paraId="26DC49B9" w14:textId="77777777" w:rsidR="00AD4B37" w:rsidRDefault="00AD4B37" w:rsidP="003A14F7">
      <w:pPr>
        <w:contextualSpacing/>
        <w:jc w:val="right"/>
        <w:outlineLvl w:val="0"/>
        <w:rPr>
          <w:rFonts w:ascii="Garamond" w:eastAsia="Arial Unicode MS" w:hAnsi="Garamond" w:cstheme="majorHAnsi"/>
          <w:b/>
          <w:lang w:eastAsia="en-US"/>
        </w:rPr>
      </w:pPr>
    </w:p>
    <w:p w14:paraId="6C05035D" w14:textId="77777777" w:rsidR="00AD4B37" w:rsidRDefault="00AD4B37" w:rsidP="003A14F7">
      <w:pPr>
        <w:contextualSpacing/>
        <w:jc w:val="right"/>
        <w:outlineLvl w:val="0"/>
        <w:rPr>
          <w:rFonts w:ascii="Garamond" w:eastAsia="Arial Unicode MS" w:hAnsi="Garamond" w:cstheme="majorHAnsi"/>
          <w:b/>
          <w:lang w:eastAsia="en-US"/>
        </w:rPr>
      </w:pPr>
    </w:p>
    <w:p w14:paraId="175EF9BA" w14:textId="77777777" w:rsidR="00AD4B37" w:rsidRDefault="00AD4B37" w:rsidP="003A14F7">
      <w:pPr>
        <w:contextualSpacing/>
        <w:jc w:val="right"/>
        <w:outlineLvl w:val="0"/>
        <w:rPr>
          <w:rFonts w:ascii="Garamond" w:eastAsia="Arial Unicode MS" w:hAnsi="Garamond" w:cstheme="majorHAnsi"/>
          <w:b/>
          <w:lang w:eastAsia="en-US"/>
        </w:rPr>
      </w:pPr>
    </w:p>
    <w:p w14:paraId="319F20A0" w14:textId="77777777" w:rsidR="00AD4B37" w:rsidRDefault="00AD4B37" w:rsidP="003A14F7">
      <w:pPr>
        <w:contextualSpacing/>
        <w:jc w:val="right"/>
        <w:outlineLvl w:val="0"/>
        <w:rPr>
          <w:rFonts w:ascii="Garamond" w:eastAsia="Arial Unicode MS" w:hAnsi="Garamond" w:cstheme="majorHAnsi"/>
          <w:b/>
          <w:lang w:eastAsia="en-US"/>
        </w:rPr>
      </w:pPr>
    </w:p>
    <w:p w14:paraId="40B35B9D" w14:textId="77777777" w:rsidR="00AD4B37" w:rsidRDefault="00AD4B37" w:rsidP="003A14F7">
      <w:pPr>
        <w:contextualSpacing/>
        <w:jc w:val="right"/>
        <w:outlineLvl w:val="0"/>
        <w:rPr>
          <w:rFonts w:ascii="Garamond" w:eastAsia="Arial Unicode MS" w:hAnsi="Garamond" w:cstheme="majorHAnsi"/>
          <w:b/>
          <w:lang w:eastAsia="en-US"/>
        </w:rPr>
      </w:pPr>
    </w:p>
    <w:p w14:paraId="3BCE666F" w14:textId="77777777" w:rsidR="00AD4B37" w:rsidRDefault="00AD4B37" w:rsidP="003A14F7">
      <w:pPr>
        <w:contextualSpacing/>
        <w:jc w:val="right"/>
        <w:outlineLvl w:val="0"/>
        <w:rPr>
          <w:rFonts w:ascii="Garamond" w:eastAsia="Arial Unicode MS" w:hAnsi="Garamond" w:cstheme="majorHAnsi"/>
          <w:b/>
          <w:lang w:eastAsia="en-US"/>
        </w:rPr>
      </w:pPr>
    </w:p>
    <w:p w14:paraId="783C8657" w14:textId="77777777" w:rsidR="00AD4B37" w:rsidRDefault="00AD4B37" w:rsidP="003A14F7">
      <w:pPr>
        <w:contextualSpacing/>
        <w:jc w:val="right"/>
        <w:outlineLvl w:val="0"/>
        <w:rPr>
          <w:rFonts w:ascii="Garamond" w:eastAsia="Arial Unicode MS" w:hAnsi="Garamond" w:cstheme="majorHAnsi"/>
          <w:b/>
          <w:lang w:eastAsia="en-US"/>
        </w:rPr>
      </w:pPr>
    </w:p>
    <w:p w14:paraId="44FAA586" w14:textId="77777777" w:rsidR="00AD4B37" w:rsidRDefault="00AD4B37" w:rsidP="003A14F7">
      <w:pPr>
        <w:contextualSpacing/>
        <w:jc w:val="right"/>
        <w:outlineLvl w:val="0"/>
        <w:rPr>
          <w:rFonts w:ascii="Garamond" w:eastAsia="Arial Unicode MS" w:hAnsi="Garamond" w:cstheme="majorHAnsi"/>
          <w:b/>
          <w:lang w:eastAsia="en-US"/>
        </w:rPr>
      </w:pPr>
    </w:p>
    <w:p w14:paraId="5EACF180" w14:textId="77777777" w:rsidR="003A14F7" w:rsidRPr="00BD1648" w:rsidRDefault="003A14F7" w:rsidP="003A14F7">
      <w:pPr>
        <w:contextualSpacing/>
        <w:jc w:val="right"/>
        <w:outlineLvl w:val="0"/>
        <w:rPr>
          <w:rFonts w:ascii="Garamond" w:eastAsia="Arial Unicode MS" w:hAnsi="Garamond" w:cstheme="majorHAnsi"/>
          <w:b/>
          <w:lang w:eastAsia="en-US"/>
        </w:rPr>
      </w:pPr>
      <w:r>
        <w:rPr>
          <w:rFonts w:ascii="Garamond" w:eastAsia="Arial Unicode MS" w:hAnsi="Garamond" w:cstheme="majorHAnsi"/>
          <w:b/>
          <w:lang w:eastAsia="en-US"/>
        </w:rPr>
        <w:t>OBR-11</w:t>
      </w:r>
      <w:bookmarkEnd w:id="88"/>
    </w:p>
    <w:p w14:paraId="2BB9A3F4" w14:textId="77777777" w:rsidR="003A14F7" w:rsidRPr="00BD1648" w:rsidRDefault="003A14F7" w:rsidP="00D7713B">
      <w:pPr>
        <w:rPr>
          <w:rFonts w:ascii="Garamond" w:eastAsia="Times" w:hAnsi="Garamond" w:cstheme="majorHAnsi"/>
          <w:b/>
          <w:spacing w:val="-1"/>
          <w:lang w:eastAsia="pl-PL"/>
        </w:rPr>
      </w:pPr>
    </w:p>
    <w:p w14:paraId="0BD38310" w14:textId="77777777" w:rsidR="0091236A" w:rsidRPr="00BD1648" w:rsidRDefault="0091236A" w:rsidP="00D7713B">
      <w:pPr>
        <w:rPr>
          <w:rFonts w:ascii="Garamond" w:eastAsia="Times" w:hAnsi="Garamond" w:cstheme="majorHAnsi"/>
          <w:bCs/>
          <w:i/>
          <w:iCs/>
          <w:spacing w:val="-1"/>
          <w:lang w:eastAsia="pl-PL"/>
        </w:rPr>
      </w:pPr>
      <w:r>
        <w:rPr>
          <w:rFonts w:ascii="Garamond" w:eastAsia="Times" w:hAnsi="Garamond" w:cstheme="majorHAnsi"/>
          <w:b/>
          <w:spacing w:val="-1"/>
          <w:lang w:eastAsia="pl-PL"/>
        </w:rPr>
        <w:t xml:space="preserve">Izjava o udeležbi fizičnih in pravnih oseb </w:t>
      </w:r>
    </w:p>
    <w:p w14:paraId="4C57B1DC" w14:textId="77777777" w:rsidR="0091236A" w:rsidRPr="00BD1648" w:rsidRDefault="0091236A" w:rsidP="00D7713B">
      <w:pPr>
        <w:rPr>
          <w:rFonts w:ascii="Garamond" w:eastAsia="Times" w:hAnsi="Garamond" w:cstheme="majorHAnsi"/>
          <w:lang w:eastAsia="pl-PL"/>
        </w:rPr>
      </w:pPr>
    </w:p>
    <w:p w14:paraId="5B4F35D6" w14:textId="77777777" w:rsidR="0091236A" w:rsidRPr="00BD1648" w:rsidRDefault="0091236A" w:rsidP="00D7713B">
      <w:pPr>
        <w:jc w:val="both"/>
        <w:rPr>
          <w:rFonts w:ascii="Garamond" w:hAnsi="Garamond" w:cstheme="majorHAnsi"/>
        </w:rPr>
      </w:pPr>
      <w:r>
        <w:rPr>
          <w:rFonts w:ascii="Garamond" w:hAnsi="Garamond"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Pr>
          <w:rFonts w:ascii="Garamond" w:eastAsia="Times" w:hAnsi="Garamond" w:cstheme="majorHAnsi"/>
          <w:b/>
          <w:spacing w:val="-1"/>
          <w:lang w:eastAsia="pl-PL"/>
        </w:rPr>
        <w:t xml:space="preserve"> </w:t>
      </w:r>
      <w:r>
        <w:rPr>
          <w:rFonts w:ascii="Garamond" w:hAnsi="Garamond" w:cstheme="majorHAnsi"/>
        </w:rPr>
        <w:t>spremembami)</w:t>
      </w:r>
    </w:p>
    <w:p w14:paraId="08D148AF"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Naziv in sedež ponudnika: </w:t>
      </w:r>
    </w:p>
    <w:p w14:paraId="5FDE114D"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Sedež ponudnika: </w:t>
      </w:r>
    </w:p>
    <w:p w14:paraId="654AABDC"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 Zakoniti zastopnik: </w:t>
      </w:r>
    </w:p>
    <w:p w14:paraId="7CAFFE8B" w14:textId="77777777" w:rsidR="0091236A" w:rsidRPr="00BD1648" w:rsidRDefault="0091236A" w:rsidP="00D7713B">
      <w:pPr>
        <w:ind w:right="275"/>
        <w:jc w:val="both"/>
        <w:rPr>
          <w:rFonts w:ascii="Garamond" w:hAnsi="Garamond" w:cstheme="majorHAnsi"/>
          <w:b/>
          <w:lang w:eastAsia="pl-PL"/>
        </w:rPr>
      </w:pPr>
      <w:r>
        <w:rPr>
          <w:rFonts w:ascii="Garamond" w:hAnsi="Garamond" w:cstheme="majorHAnsi"/>
          <w:b/>
          <w:lang w:eastAsia="pl-PL"/>
        </w:rPr>
        <w:t>Zakoniti zastopniki ponudnika izjavljamo, da so v lastništvu ponudnika udeležene naslednje fizične in pravne osebe:</w:t>
      </w:r>
    </w:p>
    <w:p w14:paraId="06C522B8" w14:textId="77777777" w:rsidR="0091236A" w:rsidRPr="00BD1648" w:rsidRDefault="0091236A" w:rsidP="00D7713B">
      <w:pPr>
        <w:ind w:right="275"/>
        <w:jc w:val="both"/>
        <w:rPr>
          <w:rFonts w:ascii="Garamond" w:hAnsi="Garamond"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BD1648" w14:paraId="38AFC4B9" w14:textId="77777777" w:rsidTr="0091236A">
        <w:trPr>
          <w:cantSplit/>
          <w:trHeight w:val="439"/>
        </w:trPr>
        <w:tc>
          <w:tcPr>
            <w:tcW w:w="0" w:type="auto"/>
            <w:noWrap/>
            <w:vAlign w:val="center"/>
          </w:tcPr>
          <w:p w14:paraId="53D1A903" w14:textId="77777777" w:rsidR="0091236A" w:rsidRPr="00BD1648" w:rsidRDefault="0091236A" w:rsidP="00D7713B">
            <w:pPr>
              <w:ind w:left="425" w:hanging="425"/>
              <w:jc w:val="both"/>
              <w:rPr>
                <w:rFonts w:ascii="Garamond" w:hAnsi="Garamond" w:cstheme="majorHAnsi"/>
                <w:bCs/>
                <w:lang w:val="hr-HR" w:eastAsia="hr-HR"/>
              </w:rPr>
            </w:pPr>
            <w:bookmarkStart w:id="89" w:name="_Hlk3536030"/>
            <w:r>
              <w:rPr>
                <w:rFonts w:ascii="Garamond" w:hAnsi="Garamond" w:cstheme="majorHAnsi"/>
                <w:bCs/>
                <w:lang w:val="hr-HR" w:eastAsia="hr-HR"/>
              </w:rPr>
              <w:t xml:space="preserve">Ime </w:t>
            </w:r>
            <w:proofErr w:type="spellStart"/>
            <w:r>
              <w:rPr>
                <w:rFonts w:ascii="Garamond" w:hAnsi="Garamond" w:cstheme="majorHAnsi"/>
                <w:bCs/>
                <w:lang w:val="hr-HR" w:eastAsia="hr-HR"/>
              </w:rPr>
              <w:t>in</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priimek</w:t>
            </w:r>
            <w:proofErr w:type="spellEnd"/>
            <w:r>
              <w:rPr>
                <w:rFonts w:ascii="Garamond" w:hAnsi="Garamond" w:cstheme="majorHAnsi"/>
                <w:bCs/>
                <w:lang w:val="hr-HR" w:eastAsia="hr-HR"/>
              </w:rPr>
              <w:t xml:space="preserve"> / Naziv družbe</w:t>
            </w:r>
          </w:p>
        </w:tc>
        <w:tc>
          <w:tcPr>
            <w:tcW w:w="0" w:type="auto"/>
            <w:noWrap/>
            <w:vAlign w:val="center"/>
          </w:tcPr>
          <w:p w14:paraId="2D4DAC76"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 xml:space="preserve">Naslov </w:t>
            </w:r>
            <w:proofErr w:type="spellStart"/>
            <w:r>
              <w:rPr>
                <w:rFonts w:ascii="Garamond" w:hAnsi="Garamond" w:cstheme="majorHAnsi"/>
                <w:bCs/>
                <w:lang w:val="hr-HR" w:eastAsia="hr-HR"/>
              </w:rPr>
              <w:t>stalnega</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bivališča</w:t>
            </w:r>
            <w:proofErr w:type="spellEnd"/>
            <w:r>
              <w:rPr>
                <w:rFonts w:ascii="Garamond" w:hAnsi="Garamond" w:cstheme="majorHAnsi"/>
                <w:bCs/>
                <w:lang w:val="hr-HR" w:eastAsia="hr-HR"/>
              </w:rPr>
              <w:t xml:space="preserve"> / </w:t>
            </w:r>
            <w:proofErr w:type="spellStart"/>
            <w:r>
              <w:rPr>
                <w:rFonts w:ascii="Garamond" w:hAnsi="Garamond" w:cstheme="majorHAnsi"/>
                <w:bCs/>
                <w:lang w:val="hr-HR" w:eastAsia="hr-HR"/>
              </w:rPr>
              <w:t>Sedež</w:t>
            </w:r>
            <w:proofErr w:type="spellEnd"/>
            <w:r>
              <w:rPr>
                <w:rFonts w:ascii="Garamond" w:hAnsi="Garamond" w:cstheme="majorHAnsi"/>
                <w:bCs/>
                <w:lang w:val="hr-HR" w:eastAsia="hr-HR"/>
              </w:rPr>
              <w:t xml:space="preserve"> družbe</w:t>
            </w:r>
          </w:p>
        </w:tc>
        <w:tc>
          <w:tcPr>
            <w:tcW w:w="0" w:type="auto"/>
            <w:noWrap/>
            <w:vAlign w:val="center"/>
          </w:tcPr>
          <w:p w14:paraId="17DDF294" w14:textId="77777777" w:rsidR="0091236A" w:rsidRPr="00BD1648" w:rsidRDefault="0091236A" w:rsidP="00D7713B">
            <w:pPr>
              <w:ind w:left="425" w:hanging="425"/>
              <w:jc w:val="both"/>
              <w:rPr>
                <w:rFonts w:ascii="Garamond" w:hAnsi="Garamond" w:cstheme="majorHAnsi"/>
                <w:bCs/>
                <w:lang w:val="hr-HR" w:eastAsia="hr-HR"/>
              </w:rPr>
            </w:pPr>
            <w:proofErr w:type="spellStart"/>
            <w:r>
              <w:rPr>
                <w:rFonts w:ascii="Garamond" w:hAnsi="Garamond" w:cstheme="majorHAnsi"/>
                <w:bCs/>
                <w:lang w:val="hr-HR" w:eastAsia="hr-HR"/>
              </w:rPr>
              <w:t>Delež</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lastništva</w:t>
            </w:r>
            <w:proofErr w:type="spellEnd"/>
            <w:r>
              <w:rPr>
                <w:rFonts w:ascii="Garamond" w:hAnsi="Garamond" w:cstheme="majorHAnsi"/>
                <w:bCs/>
                <w:lang w:val="hr-HR" w:eastAsia="hr-HR"/>
              </w:rPr>
              <w:t xml:space="preserve"> v %</w:t>
            </w:r>
          </w:p>
        </w:tc>
      </w:tr>
      <w:tr w:rsidR="0091236A" w:rsidRPr="00BD1648" w14:paraId="38B5FD37" w14:textId="77777777" w:rsidTr="0091236A">
        <w:trPr>
          <w:cantSplit/>
          <w:trHeight w:val="439"/>
        </w:trPr>
        <w:tc>
          <w:tcPr>
            <w:tcW w:w="0" w:type="auto"/>
            <w:noWrap/>
            <w:vAlign w:val="center"/>
          </w:tcPr>
          <w:p w14:paraId="4A1AC672"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003BEA12"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158F622C" w14:textId="77777777" w:rsidR="0091236A" w:rsidRPr="00BD1648" w:rsidRDefault="0091236A" w:rsidP="00D7713B">
            <w:pPr>
              <w:ind w:left="425" w:hanging="425"/>
              <w:jc w:val="both"/>
              <w:rPr>
                <w:rFonts w:ascii="Garamond" w:hAnsi="Garamond" w:cstheme="majorHAnsi"/>
                <w:bCs/>
                <w:lang w:val="hr-HR" w:eastAsia="hr-HR"/>
              </w:rPr>
            </w:pPr>
          </w:p>
        </w:tc>
      </w:tr>
      <w:bookmarkEnd w:id="89"/>
    </w:tbl>
    <w:p w14:paraId="38BFF6E9" w14:textId="77777777" w:rsidR="0091236A" w:rsidRPr="00BD1648" w:rsidRDefault="0091236A" w:rsidP="00D7713B">
      <w:pPr>
        <w:ind w:right="275"/>
        <w:jc w:val="both"/>
        <w:rPr>
          <w:rFonts w:ascii="Garamond" w:hAnsi="Garamond" w:cstheme="majorHAnsi"/>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BD1648" w14:paraId="5CE549A5" w14:textId="77777777" w:rsidTr="0091236A">
        <w:trPr>
          <w:cantSplit/>
          <w:trHeight w:val="439"/>
        </w:trPr>
        <w:tc>
          <w:tcPr>
            <w:tcW w:w="0" w:type="auto"/>
            <w:noWrap/>
            <w:vAlign w:val="center"/>
          </w:tcPr>
          <w:p w14:paraId="37702315"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 xml:space="preserve">Ime </w:t>
            </w:r>
            <w:proofErr w:type="spellStart"/>
            <w:r>
              <w:rPr>
                <w:rFonts w:ascii="Garamond" w:hAnsi="Garamond" w:cstheme="majorHAnsi"/>
                <w:bCs/>
                <w:lang w:val="hr-HR" w:eastAsia="hr-HR"/>
              </w:rPr>
              <w:t>in</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priimek</w:t>
            </w:r>
            <w:proofErr w:type="spellEnd"/>
            <w:r>
              <w:rPr>
                <w:rFonts w:ascii="Garamond" w:hAnsi="Garamond" w:cstheme="majorHAnsi"/>
                <w:bCs/>
                <w:lang w:val="hr-HR" w:eastAsia="hr-HR"/>
              </w:rPr>
              <w:t xml:space="preserve"> / Naziv družbe</w:t>
            </w:r>
          </w:p>
        </w:tc>
        <w:tc>
          <w:tcPr>
            <w:tcW w:w="0" w:type="auto"/>
            <w:noWrap/>
            <w:vAlign w:val="center"/>
          </w:tcPr>
          <w:p w14:paraId="63FEBFAF"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 xml:space="preserve">Naslov </w:t>
            </w:r>
            <w:proofErr w:type="spellStart"/>
            <w:r>
              <w:rPr>
                <w:rFonts w:ascii="Garamond" w:hAnsi="Garamond" w:cstheme="majorHAnsi"/>
                <w:bCs/>
                <w:lang w:val="hr-HR" w:eastAsia="hr-HR"/>
              </w:rPr>
              <w:t>stalnega</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bivališča</w:t>
            </w:r>
            <w:proofErr w:type="spellEnd"/>
            <w:r>
              <w:rPr>
                <w:rFonts w:ascii="Garamond" w:hAnsi="Garamond" w:cstheme="majorHAnsi"/>
                <w:bCs/>
                <w:lang w:val="hr-HR" w:eastAsia="hr-HR"/>
              </w:rPr>
              <w:t xml:space="preserve"> / </w:t>
            </w:r>
            <w:proofErr w:type="spellStart"/>
            <w:r>
              <w:rPr>
                <w:rFonts w:ascii="Garamond" w:hAnsi="Garamond" w:cstheme="majorHAnsi"/>
                <w:bCs/>
                <w:lang w:val="hr-HR" w:eastAsia="hr-HR"/>
              </w:rPr>
              <w:t>Sedež</w:t>
            </w:r>
            <w:proofErr w:type="spellEnd"/>
            <w:r>
              <w:rPr>
                <w:rFonts w:ascii="Garamond" w:hAnsi="Garamond" w:cstheme="majorHAnsi"/>
                <w:bCs/>
                <w:lang w:val="hr-HR" w:eastAsia="hr-HR"/>
              </w:rPr>
              <w:t xml:space="preserve"> družbe</w:t>
            </w:r>
          </w:p>
        </w:tc>
        <w:tc>
          <w:tcPr>
            <w:tcW w:w="0" w:type="auto"/>
            <w:noWrap/>
            <w:vAlign w:val="center"/>
          </w:tcPr>
          <w:p w14:paraId="3F0C7B5C" w14:textId="77777777" w:rsidR="0091236A" w:rsidRPr="00BD1648" w:rsidRDefault="0091236A" w:rsidP="00D7713B">
            <w:pPr>
              <w:ind w:left="425" w:hanging="425"/>
              <w:jc w:val="both"/>
              <w:rPr>
                <w:rFonts w:ascii="Garamond" w:hAnsi="Garamond" w:cstheme="majorHAnsi"/>
                <w:bCs/>
                <w:lang w:val="hr-HR" w:eastAsia="hr-HR"/>
              </w:rPr>
            </w:pPr>
            <w:proofErr w:type="spellStart"/>
            <w:r>
              <w:rPr>
                <w:rFonts w:ascii="Garamond" w:hAnsi="Garamond" w:cstheme="majorHAnsi"/>
                <w:bCs/>
                <w:lang w:val="hr-HR" w:eastAsia="hr-HR"/>
              </w:rPr>
              <w:t>Delež</w:t>
            </w:r>
            <w:proofErr w:type="spellEnd"/>
            <w:r>
              <w:rPr>
                <w:rFonts w:ascii="Garamond" w:hAnsi="Garamond" w:cstheme="majorHAnsi"/>
                <w:bCs/>
                <w:lang w:val="hr-HR" w:eastAsia="hr-HR"/>
              </w:rPr>
              <w:t xml:space="preserve"> </w:t>
            </w:r>
            <w:proofErr w:type="spellStart"/>
            <w:r>
              <w:rPr>
                <w:rFonts w:ascii="Garamond" w:hAnsi="Garamond" w:cstheme="majorHAnsi"/>
                <w:bCs/>
                <w:lang w:val="hr-HR" w:eastAsia="hr-HR"/>
              </w:rPr>
              <w:t>lastništva</w:t>
            </w:r>
            <w:proofErr w:type="spellEnd"/>
            <w:r>
              <w:rPr>
                <w:rFonts w:ascii="Garamond" w:hAnsi="Garamond" w:cstheme="majorHAnsi"/>
                <w:bCs/>
                <w:lang w:val="hr-HR" w:eastAsia="hr-HR"/>
              </w:rPr>
              <w:t xml:space="preserve"> v %</w:t>
            </w:r>
          </w:p>
        </w:tc>
      </w:tr>
      <w:tr w:rsidR="0091236A" w:rsidRPr="00BD1648" w14:paraId="7344ACF6" w14:textId="77777777" w:rsidTr="0091236A">
        <w:trPr>
          <w:cantSplit/>
          <w:trHeight w:val="439"/>
        </w:trPr>
        <w:tc>
          <w:tcPr>
            <w:tcW w:w="0" w:type="auto"/>
            <w:noWrap/>
            <w:vAlign w:val="center"/>
          </w:tcPr>
          <w:p w14:paraId="634714E2"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38F9090E"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44DD2797" w14:textId="77777777" w:rsidR="0091236A" w:rsidRPr="00BD1648" w:rsidRDefault="0091236A" w:rsidP="00D7713B">
            <w:pPr>
              <w:ind w:left="425" w:hanging="425"/>
              <w:jc w:val="both"/>
              <w:rPr>
                <w:rFonts w:ascii="Garamond" w:hAnsi="Garamond" w:cstheme="majorHAnsi"/>
                <w:bCs/>
                <w:lang w:val="hr-HR" w:eastAsia="hr-HR"/>
              </w:rPr>
            </w:pPr>
          </w:p>
        </w:tc>
      </w:tr>
    </w:tbl>
    <w:p w14:paraId="2CAC42CB" w14:textId="77777777" w:rsidR="0091236A" w:rsidRPr="00BD1648" w:rsidRDefault="0091236A" w:rsidP="00D7713B">
      <w:pPr>
        <w:ind w:right="275"/>
        <w:jc w:val="both"/>
        <w:rPr>
          <w:rFonts w:ascii="Garamond" w:hAnsi="Garamond" w:cstheme="majorHAnsi"/>
          <w:b/>
          <w:lang w:eastAsia="pl-PL"/>
        </w:rPr>
      </w:pPr>
    </w:p>
    <w:p w14:paraId="678B2F19" w14:textId="77777777" w:rsidR="0091236A" w:rsidRPr="00BD1648" w:rsidRDefault="0091236A" w:rsidP="00D7713B">
      <w:pPr>
        <w:ind w:right="275"/>
        <w:jc w:val="both"/>
        <w:rPr>
          <w:rFonts w:ascii="Garamond" w:hAnsi="Garamond" w:cstheme="majorHAnsi"/>
          <w:b/>
          <w:lang w:eastAsia="pl-PL"/>
        </w:rPr>
      </w:pPr>
      <w:r>
        <w:rPr>
          <w:rFonts w:ascii="Garamond" w:hAnsi="Garamond" w:cstheme="majorHAnsi"/>
          <w:b/>
          <w:lang w:eastAsia="pl-PL"/>
        </w:rPr>
        <w:t>Hkrati izjavljamo, da so skladno z določili zakona, ki ureja gospodarske družbe, povezane družbe s ponudnikom, naslednji gospodarski subjekti:</w:t>
      </w:r>
    </w:p>
    <w:p w14:paraId="619ACB9D" w14:textId="77777777" w:rsidR="0091236A" w:rsidRPr="00BD1648" w:rsidRDefault="0091236A" w:rsidP="00D7713B">
      <w:pPr>
        <w:ind w:right="275"/>
        <w:jc w:val="both"/>
        <w:rPr>
          <w:rFonts w:ascii="Garamond" w:hAnsi="Garamond"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BD1648" w14:paraId="409FBCEC" w14:textId="77777777" w:rsidTr="0091236A">
        <w:trPr>
          <w:cantSplit/>
          <w:trHeight w:val="270"/>
        </w:trPr>
        <w:tc>
          <w:tcPr>
            <w:tcW w:w="5000" w:type="pct"/>
            <w:gridSpan w:val="3"/>
            <w:vAlign w:val="center"/>
          </w:tcPr>
          <w:p w14:paraId="0A8237B4"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208313A1" w14:textId="77777777" w:rsidTr="0091236A">
        <w:trPr>
          <w:cantSplit/>
          <w:trHeight w:val="270"/>
        </w:trPr>
        <w:tc>
          <w:tcPr>
            <w:tcW w:w="2243" w:type="pct"/>
            <w:vAlign w:val="center"/>
          </w:tcPr>
          <w:p w14:paraId="4B1F7CFB"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120A7B75"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Sedež</w:t>
            </w:r>
            <w:proofErr w:type="spellEnd"/>
            <w:r>
              <w:rPr>
                <w:rFonts w:ascii="Garamond" w:hAnsi="Garamond" w:cstheme="majorHAnsi"/>
                <w:color w:val="000000"/>
                <w:lang w:val="hr-HR" w:eastAsia="hr-HR"/>
              </w:rPr>
              <w:t xml:space="preserve"> družbe</w:t>
            </w:r>
          </w:p>
        </w:tc>
        <w:tc>
          <w:tcPr>
            <w:tcW w:w="1532" w:type="pct"/>
            <w:vAlign w:val="center"/>
          </w:tcPr>
          <w:p w14:paraId="372EFBEA"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Delež</w:t>
            </w:r>
            <w:proofErr w:type="spellEnd"/>
            <w:r>
              <w:rPr>
                <w:rFonts w:ascii="Garamond" w:hAnsi="Garamond" w:cstheme="majorHAnsi"/>
                <w:color w:val="000000"/>
                <w:lang w:val="hr-HR" w:eastAsia="hr-HR"/>
              </w:rPr>
              <w:t xml:space="preserve"> </w:t>
            </w:r>
            <w:proofErr w:type="spellStart"/>
            <w:r>
              <w:rPr>
                <w:rFonts w:ascii="Garamond" w:hAnsi="Garamond" w:cstheme="majorHAnsi"/>
                <w:color w:val="000000"/>
                <w:lang w:val="hr-HR" w:eastAsia="hr-HR"/>
              </w:rPr>
              <w:t>lastništva</w:t>
            </w:r>
            <w:proofErr w:type="spellEnd"/>
            <w:r>
              <w:rPr>
                <w:rFonts w:ascii="Garamond" w:hAnsi="Garamond" w:cstheme="majorHAnsi"/>
                <w:color w:val="000000"/>
                <w:lang w:val="hr-HR" w:eastAsia="hr-HR"/>
              </w:rPr>
              <w:t xml:space="preserve"> v %</w:t>
            </w:r>
          </w:p>
        </w:tc>
      </w:tr>
      <w:tr w:rsidR="0091236A" w:rsidRPr="00BD1648" w14:paraId="6F0F6D88" w14:textId="77777777" w:rsidTr="0091236A">
        <w:trPr>
          <w:cantSplit/>
          <w:trHeight w:val="270"/>
        </w:trPr>
        <w:tc>
          <w:tcPr>
            <w:tcW w:w="2243" w:type="pct"/>
            <w:vAlign w:val="center"/>
          </w:tcPr>
          <w:p w14:paraId="5F94D63C" w14:textId="77777777" w:rsidR="0091236A" w:rsidRPr="00BD1648" w:rsidRDefault="0091236A" w:rsidP="00D7713B">
            <w:pPr>
              <w:ind w:left="425" w:hanging="425"/>
              <w:jc w:val="both"/>
              <w:rPr>
                <w:rFonts w:ascii="Garamond" w:hAnsi="Garamond" w:cstheme="majorHAnsi"/>
                <w:color w:val="000000"/>
                <w:lang w:val="hr-HR" w:eastAsia="hr-HR"/>
              </w:rPr>
            </w:pPr>
          </w:p>
          <w:p w14:paraId="6BEBB853"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4D0B4402"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443CE44E" w14:textId="77777777" w:rsidR="0091236A" w:rsidRPr="00BD1648" w:rsidRDefault="0091236A" w:rsidP="00D7713B">
            <w:pPr>
              <w:ind w:left="425" w:hanging="425"/>
              <w:jc w:val="both"/>
              <w:rPr>
                <w:rFonts w:ascii="Garamond" w:hAnsi="Garamond" w:cstheme="majorHAnsi"/>
                <w:color w:val="000000"/>
                <w:lang w:val="hr-HR" w:eastAsia="hr-HR"/>
              </w:rPr>
            </w:pPr>
          </w:p>
        </w:tc>
      </w:tr>
      <w:tr w:rsidR="0091236A" w:rsidRPr="00BD1648" w14:paraId="546282DE" w14:textId="77777777" w:rsidTr="0091236A">
        <w:trPr>
          <w:cantSplit/>
          <w:trHeight w:val="270"/>
        </w:trPr>
        <w:tc>
          <w:tcPr>
            <w:tcW w:w="5000" w:type="pct"/>
            <w:gridSpan w:val="3"/>
            <w:vAlign w:val="center"/>
          </w:tcPr>
          <w:p w14:paraId="3DE9FB82"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607781AC" w14:textId="77777777" w:rsidTr="0091236A">
        <w:trPr>
          <w:cantSplit/>
          <w:trHeight w:val="270"/>
        </w:trPr>
        <w:tc>
          <w:tcPr>
            <w:tcW w:w="2243" w:type="pct"/>
            <w:vAlign w:val="center"/>
          </w:tcPr>
          <w:p w14:paraId="624353EA"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4BF72CF8"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Sedež</w:t>
            </w:r>
            <w:proofErr w:type="spellEnd"/>
            <w:r>
              <w:rPr>
                <w:rFonts w:ascii="Garamond" w:hAnsi="Garamond" w:cstheme="majorHAnsi"/>
                <w:color w:val="000000"/>
                <w:lang w:val="hr-HR" w:eastAsia="hr-HR"/>
              </w:rPr>
              <w:t xml:space="preserve"> družbe</w:t>
            </w:r>
          </w:p>
        </w:tc>
        <w:tc>
          <w:tcPr>
            <w:tcW w:w="1532" w:type="pct"/>
            <w:vAlign w:val="center"/>
          </w:tcPr>
          <w:p w14:paraId="648514B0"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Delež</w:t>
            </w:r>
            <w:proofErr w:type="spellEnd"/>
            <w:r>
              <w:rPr>
                <w:rFonts w:ascii="Garamond" w:hAnsi="Garamond" w:cstheme="majorHAnsi"/>
                <w:color w:val="000000"/>
                <w:lang w:val="hr-HR" w:eastAsia="hr-HR"/>
              </w:rPr>
              <w:t xml:space="preserve"> </w:t>
            </w:r>
            <w:proofErr w:type="spellStart"/>
            <w:r>
              <w:rPr>
                <w:rFonts w:ascii="Garamond" w:hAnsi="Garamond" w:cstheme="majorHAnsi"/>
                <w:color w:val="000000"/>
                <w:lang w:val="hr-HR" w:eastAsia="hr-HR"/>
              </w:rPr>
              <w:t>lastništva</w:t>
            </w:r>
            <w:proofErr w:type="spellEnd"/>
            <w:r>
              <w:rPr>
                <w:rFonts w:ascii="Garamond" w:hAnsi="Garamond" w:cstheme="majorHAnsi"/>
                <w:color w:val="000000"/>
                <w:lang w:val="hr-HR" w:eastAsia="hr-HR"/>
              </w:rPr>
              <w:t xml:space="preserve"> v %</w:t>
            </w:r>
          </w:p>
        </w:tc>
      </w:tr>
      <w:tr w:rsidR="0091236A" w:rsidRPr="00BD1648" w14:paraId="2561215F" w14:textId="77777777" w:rsidTr="0091236A">
        <w:trPr>
          <w:cantSplit/>
          <w:trHeight w:val="270"/>
        </w:trPr>
        <w:tc>
          <w:tcPr>
            <w:tcW w:w="2243" w:type="pct"/>
            <w:vAlign w:val="center"/>
          </w:tcPr>
          <w:p w14:paraId="63B6863D" w14:textId="77777777" w:rsidR="0091236A" w:rsidRPr="00BD1648" w:rsidRDefault="0091236A" w:rsidP="00D7713B">
            <w:pPr>
              <w:ind w:left="425" w:hanging="425"/>
              <w:jc w:val="both"/>
              <w:rPr>
                <w:rFonts w:ascii="Garamond" w:hAnsi="Garamond" w:cstheme="majorHAnsi"/>
                <w:color w:val="000000"/>
                <w:lang w:val="hr-HR" w:eastAsia="hr-HR"/>
              </w:rPr>
            </w:pPr>
          </w:p>
          <w:p w14:paraId="6C48BB6F"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3D4B7308"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1288CE5B" w14:textId="77777777" w:rsidR="0091236A" w:rsidRPr="00BD1648" w:rsidRDefault="0091236A" w:rsidP="00D7713B">
            <w:pPr>
              <w:ind w:left="425" w:hanging="425"/>
              <w:jc w:val="both"/>
              <w:rPr>
                <w:rFonts w:ascii="Garamond" w:hAnsi="Garamond" w:cstheme="majorHAnsi"/>
                <w:color w:val="000000"/>
                <w:lang w:val="hr-HR" w:eastAsia="hr-HR"/>
              </w:rPr>
            </w:pPr>
          </w:p>
        </w:tc>
      </w:tr>
      <w:tr w:rsidR="0091236A" w:rsidRPr="00BD1648" w14:paraId="253D07BC" w14:textId="77777777" w:rsidTr="0091236A">
        <w:trPr>
          <w:cantSplit/>
          <w:trHeight w:val="270"/>
        </w:trPr>
        <w:tc>
          <w:tcPr>
            <w:tcW w:w="5000" w:type="pct"/>
            <w:gridSpan w:val="3"/>
            <w:vAlign w:val="center"/>
          </w:tcPr>
          <w:p w14:paraId="1A4A08B7"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7298DA9C" w14:textId="77777777" w:rsidTr="0091236A">
        <w:trPr>
          <w:cantSplit/>
          <w:trHeight w:val="270"/>
        </w:trPr>
        <w:tc>
          <w:tcPr>
            <w:tcW w:w="2243" w:type="pct"/>
            <w:vAlign w:val="center"/>
          </w:tcPr>
          <w:p w14:paraId="315E7411"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0F976F92"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Sedež</w:t>
            </w:r>
            <w:proofErr w:type="spellEnd"/>
            <w:r>
              <w:rPr>
                <w:rFonts w:ascii="Garamond" w:hAnsi="Garamond" w:cstheme="majorHAnsi"/>
                <w:color w:val="000000"/>
                <w:lang w:val="hr-HR" w:eastAsia="hr-HR"/>
              </w:rPr>
              <w:t xml:space="preserve"> družbe</w:t>
            </w:r>
          </w:p>
        </w:tc>
        <w:tc>
          <w:tcPr>
            <w:tcW w:w="1532" w:type="pct"/>
            <w:vAlign w:val="center"/>
          </w:tcPr>
          <w:p w14:paraId="3F9FDAC7" w14:textId="77777777" w:rsidR="0091236A" w:rsidRPr="00BD1648" w:rsidRDefault="0091236A" w:rsidP="00D7713B">
            <w:pPr>
              <w:ind w:left="425" w:hanging="425"/>
              <w:jc w:val="both"/>
              <w:rPr>
                <w:rFonts w:ascii="Garamond" w:hAnsi="Garamond" w:cstheme="majorHAnsi"/>
                <w:color w:val="000000"/>
                <w:lang w:val="hr-HR" w:eastAsia="hr-HR"/>
              </w:rPr>
            </w:pPr>
            <w:proofErr w:type="spellStart"/>
            <w:r>
              <w:rPr>
                <w:rFonts w:ascii="Garamond" w:hAnsi="Garamond" w:cstheme="majorHAnsi"/>
                <w:color w:val="000000"/>
                <w:lang w:val="hr-HR" w:eastAsia="hr-HR"/>
              </w:rPr>
              <w:t>Delež</w:t>
            </w:r>
            <w:proofErr w:type="spellEnd"/>
            <w:r>
              <w:rPr>
                <w:rFonts w:ascii="Garamond" w:hAnsi="Garamond" w:cstheme="majorHAnsi"/>
                <w:color w:val="000000"/>
                <w:lang w:val="hr-HR" w:eastAsia="hr-HR"/>
              </w:rPr>
              <w:t xml:space="preserve"> </w:t>
            </w:r>
            <w:proofErr w:type="spellStart"/>
            <w:r>
              <w:rPr>
                <w:rFonts w:ascii="Garamond" w:hAnsi="Garamond" w:cstheme="majorHAnsi"/>
                <w:color w:val="000000"/>
                <w:lang w:val="hr-HR" w:eastAsia="hr-HR"/>
              </w:rPr>
              <w:t>lastništva</w:t>
            </w:r>
            <w:proofErr w:type="spellEnd"/>
            <w:r>
              <w:rPr>
                <w:rFonts w:ascii="Garamond" w:hAnsi="Garamond" w:cstheme="majorHAnsi"/>
                <w:color w:val="000000"/>
                <w:lang w:val="hr-HR" w:eastAsia="hr-HR"/>
              </w:rPr>
              <w:t xml:space="preserve"> v %</w:t>
            </w:r>
          </w:p>
        </w:tc>
      </w:tr>
      <w:tr w:rsidR="0091236A" w:rsidRPr="00BD1648" w14:paraId="7BEB03F8" w14:textId="77777777" w:rsidTr="0091236A">
        <w:trPr>
          <w:cantSplit/>
          <w:trHeight w:val="270"/>
        </w:trPr>
        <w:tc>
          <w:tcPr>
            <w:tcW w:w="2243" w:type="pct"/>
            <w:vAlign w:val="center"/>
          </w:tcPr>
          <w:p w14:paraId="6D077619" w14:textId="77777777" w:rsidR="0091236A" w:rsidRPr="00BD1648" w:rsidRDefault="0091236A" w:rsidP="00D7713B">
            <w:pPr>
              <w:ind w:left="425" w:hanging="425"/>
              <w:jc w:val="both"/>
              <w:rPr>
                <w:rFonts w:ascii="Garamond" w:hAnsi="Garamond" w:cstheme="majorHAnsi"/>
                <w:color w:val="000000"/>
                <w:lang w:val="hr-HR" w:eastAsia="hr-HR"/>
              </w:rPr>
            </w:pPr>
          </w:p>
          <w:p w14:paraId="524A9EC8"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13BA48AF"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6C8315DF" w14:textId="77777777" w:rsidR="0091236A" w:rsidRPr="00BD1648" w:rsidRDefault="0091236A" w:rsidP="00D7713B">
            <w:pPr>
              <w:ind w:left="425" w:hanging="425"/>
              <w:jc w:val="both"/>
              <w:rPr>
                <w:rFonts w:ascii="Garamond" w:hAnsi="Garamond" w:cstheme="majorHAnsi"/>
                <w:color w:val="000000"/>
                <w:lang w:val="hr-HR" w:eastAsia="hr-HR"/>
              </w:rPr>
            </w:pPr>
          </w:p>
        </w:tc>
      </w:tr>
    </w:tbl>
    <w:p w14:paraId="020439F5" w14:textId="77777777" w:rsidR="0091236A" w:rsidRPr="00BD1648" w:rsidRDefault="0091236A" w:rsidP="00D7713B">
      <w:pPr>
        <w:ind w:right="275"/>
        <w:jc w:val="both"/>
        <w:rPr>
          <w:rFonts w:ascii="Garamond" w:hAnsi="Garamond" w:cstheme="majorHAnsi"/>
          <w:b/>
          <w:lang w:eastAsia="pl-PL"/>
        </w:rPr>
      </w:pPr>
    </w:p>
    <w:p w14:paraId="77301F07" w14:textId="77777777" w:rsidR="0091236A" w:rsidRPr="00BD1648" w:rsidRDefault="0091236A" w:rsidP="00D7713B">
      <w:pPr>
        <w:ind w:right="275"/>
        <w:jc w:val="both"/>
        <w:rPr>
          <w:rFonts w:ascii="Garamond" w:hAnsi="Garamond" w:cstheme="majorHAnsi"/>
          <w:b/>
          <w:lang w:eastAsia="pl-PL"/>
        </w:rPr>
      </w:pPr>
    </w:p>
    <w:p w14:paraId="0C234423" w14:textId="77777777" w:rsidR="0091236A" w:rsidRPr="00BD1648" w:rsidRDefault="0091236A" w:rsidP="00D7713B">
      <w:pPr>
        <w:ind w:right="275"/>
        <w:jc w:val="both"/>
        <w:rPr>
          <w:rFonts w:ascii="Garamond" w:eastAsia="Times" w:hAnsi="Garamond" w:cstheme="majorHAnsi"/>
          <w:b/>
          <w:lang w:eastAsia="pl-PL"/>
        </w:rPr>
      </w:pPr>
      <w:r>
        <w:rPr>
          <w:rFonts w:ascii="Garamond" w:hAnsi="Garamond" w:cstheme="majorHAnsi"/>
          <w:b/>
          <w:lang w:eastAsia="pl-PL"/>
        </w:rPr>
        <w:t>Zavedamo se, da ima neresnična izjava oziroma navedba neresničnih podatkov o navedenih dejstvih za posledico ničnost pogodbe.</w:t>
      </w:r>
    </w:p>
    <w:p w14:paraId="3FF9AF2F" w14:textId="77777777" w:rsidR="0091236A" w:rsidRPr="00BD1648" w:rsidRDefault="0091236A" w:rsidP="00D7713B">
      <w:pPr>
        <w:ind w:left="425" w:hanging="425"/>
        <w:jc w:val="both"/>
        <w:rPr>
          <w:rFonts w:ascii="Garamond" w:hAnsi="Garamond" w:cstheme="majorHAnsi"/>
        </w:rPr>
      </w:pPr>
    </w:p>
    <w:p w14:paraId="68C267F4" w14:textId="77777777" w:rsidR="0091236A" w:rsidRPr="00BD1648" w:rsidRDefault="0091236A" w:rsidP="00D7713B">
      <w:pPr>
        <w:ind w:right="275"/>
        <w:jc w:val="both"/>
        <w:rPr>
          <w:rFonts w:ascii="Garamond" w:hAnsi="Garamond" w:cstheme="maj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BD1648" w14:paraId="32D36717" w14:textId="77777777" w:rsidTr="0091236A">
        <w:tc>
          <w:tcPr>
            <w:tcW w:w="930" w:type="pct"/>
          </w:tcPr>
          <w:p w14:paraId="051AD93B" w14:textId="77777777" w:rsidR="0091236A" w:rsidRPr="00BD1648" w:rsidRDefault="0091236A" w:rsidP="00D7713B">
            <w:pPr>
              <w:jc w:val="both"/>
              <w:rPr>
                <w:rFonts w:ascii="Garamond" w:eastAsia="Times" w:hAnsi="Garamond" w:cstheme="majorHAnsi"/>
                <w:bCs/>
                <w:spacing w:val="-1"/>
                <w:lang w:eastAsia="pl-PL"/>
              </w:rPr>
            </w:pPr>
            <w:r>
              <w:rPr>
                <w:rFonts w:ascii="Garamond" w:eastAsia="Times" w:hAnsi="Garamond" w:cstheme="majorHAnsi"/>
                <w:bCs/>
                <w:spacing w:val="-1"/>
                <w:lang w:eastAsia="pl-PL"/>
              </w:rPr>
              <w:t>Datum:</w:t>
            </w:r>
          </w:p>
        </w:tc>
        <w:tc>
          <w:tcPr>
            <w:tcW w:w="228" w:type="pct"/>
          </w:tcPr>
          <w:p w14:paraId="720C5AE3" w14:textId="77777777" w:rsidR="0091236A" w:rsidRPr="00BD1648" w:rsidRDefault="0091236A" w:rsidP="00D7713B">
            <w:pPr>
              <w:jc w:val="both"/>
              <w:rPr>
                <w:rFonts w:ascii="Garamond" w:eastAsia="Times" w:hAnsi="Garamond" w:cstheme="majorHAnsi"/>
                <w:bCs/>
                <w:spacing w:val="-2"/>
                <w:lang w:eastAsia="pl-PL"/>
              </w:rPr>
            </w:pPr>
          </w:p>
        </w:tc>
        <w:tc>
          <w:tcPr>
            <w:tcW w:w="569" w:type="pct"/>
          </w:tcPr>
          <w:p w14:paraId="5F07A7FB" w14:textId="77777777" w:rsidR="0091236A" w:rsidRPr="00BD1648" w:rsidRDefault="0091236A" w:rsidP="00D7713B">
            <w:pPr>
              <w:jc w:val="both"/>
              <w:rPr>
                <w:rFonts w:ascii="Garamond" w:eastAsia="Times" w:hAnsi="Garamond" w:cstheme="majorHAnsi"/>
                <w:bCs/>
                <w:spacing w:val="-2"/>
                <w:lang w:eastAsia="pl-PL"/>
              </w:rPr>
            </w:pPr>
            <w:r>
              <w:rPr>
                <w:rFonts w:ascii="Garamond" w:eastAsia="Times" w:hAnsi="Garamond" w:cstheme="majorHAnsi"/>
                <w:bCs/>
                <w:spacing w:val="-2"/>
                <w:lang w:eastAsia="pl-PL"/>
              </w:rPr>
              <w:t>Žig:</w:t>
            </w:r>
          </w:p>
        </w:tc>
        <w:tc>
          <w:tcPr>
            <w:tcW w:w="228" w:type="pct"/>
          </w:tcPr>
          <w:p w14:paraId="43C42937" w14:textId="77777777" w:rsidR="0091236A" w:rsidRPr="00BD1648" w:rsidRDefault="0091236A" w:rsidP="00D7713B">
            <w:pPr>
              <w:jc w:val="both"/>
              <w:rPr>
                <w:rFonts w:ascii="Garamond" w:eastAsia="Times" w:hAnsi="Garamond" w:cstheme="majorHAnsi"/>
                <w:bCs/>
                <w:spacing w:val="-1"/>
                <w:lang w:eastAsia="pl-PL"/>
              </w:rPr>
            </w:pPr>
          </w:p>
        </w:tc>
        <w:tc>
          <w:tcPr>
            <w:tcW w:w="3044" w:type="pct"/>
          </w:tcPr>
          <w:p w14:paraId="576E056F" w14:textId="77777777" w:rsidR="0091236A" w:rsidRPr="00BD1648" w:rsidRDefault="0091236A" w:rsidP="00D7713B">
            <w:pPr>
              <w:jc w:val="both"/>
              <w:rPr>
                <w:rFonts w:ascii="Garamond" w:eastAsia="Times" w:hAnsi="Garamond" w:cstheme="majorHAnsi"/>
                <w:bCs/>
                <w:spacing w:val="-1"/>
                <w:lang w:eastAsia="pl-PL"/>
              </w:rPr>
            </w:pPr>
            <w:r>
              <w:rPr>
                <w:rFonts w:ascii="Garamond" w:eastAsia="Times" w:hAnsi="Garamond" w:cstheme="majorHAnsi"/>
                <w:bCs/>
                <w:spacing w:val="-1"/>
                <w:lang w:eastAsia="pl-PL"/>
              </w:rPr>
              <w:t>Podpis zakonitega zastopnika:</w:t>
            </w:r>
          </w:p>
        </w:tc>
      </w:tr>
      <w:tr w:rsidR="0091236A" w:rsidRPr="00BD1648" w14:paraId="3D5776BC" w14:textId="77777777" w:rsidTr="0091236A">
        <w:tc>
          <w:tcPr>
            <w:tcW w:w="930" w:type="pct"/>
          </w:tcPr>
          <w:p w14:paraId="7326A92E" w14:textId="77777777" w:rsidR="0091236A" w:rsidRPr="00BD1648" w:rsidRDefault="0091236A" w:rsidP="00D7713B">
            <w:pPr>
              <w:jc w:val="both"/>
              <w:rPr>
                <w:rFonts w:ascii="Garamond" w:eastAsia="Times" w:hAnsi="Garamond" w:cstheme="majorHAnsi"/>
                <w:b/>
                <w:spacing w:val="-1"/>
                <w:lang w:eastAsia="pl-PL"/>
              </w:rPr>
            </w:pPr>
          </w:p>
        </w:tc>
        <w:tc>
          <w:tcPr>
            <w:tcW w:w="228" w:type="pct"/>
          </w:tcPr>
          <w:p w14:paraId="2D354305" w14:textId="77777777" w:rsidR="0091236A" w:rsidRPr="00BD1648" w:rsidRDefault="0091236A" w:rsidP="00D7713B">
            <w:pPr>
              <w:jc w:val="both"/>
              <w:rPr>
                <w:rFonts w:ascii="Garamond" w:eastAsia="Times" w:hAnsi="Garamond" w:cstheme="majorHAnsi"/>
                <w:b/>
                <w:spacing w:val="-2"/>
                <w:lang w:eastAsia="pl-PL"/>
              </w:rPr>
            </w:pPr>
          </w:p>
        </w:tc>
        <w:tc>
          <w:tcPr>
            <w:tcW w:w="569" w:type="pct"/>
          </w:tcPr>
          <w:p w14:paraId="6F58F3A6" w14:textId="77777777" w:rsidR="0091236A" w:rsidRPr="00BD1648" w:rsidRDefault="0091236A" w:rsidP="00D7713B">
            <w:pPr>
              <w:jc w:val="both"/>
              <w:rPr>
                <w:rFonts w:ascii="Garamond" w:eastAsia="Times" w:hAnsi="Garamond" w:cstheme="majorHAnsi"/>
                <w:b/>
                <w:spacing w:val="-2"/>
                <w:lang w:eastAsia="pl-PL"/>
              </w:rPr>
            </w:pPr>
          </w:p>
        </w:tc>
        <w:tc>
          <w:tcPr>
            <w:tcW w:w="228" w:type="pct"/>
          </w:tcPr>
          <w:p w14:paraId="42882988" w14:textId="77777777" w:rsidR="0091236A" w:rsidRPr="00BD1648" w:rsidRDefault="0091236A" w:rsidP="00D7713B">
            <w:pPr>
              <w:jc w:val="both"/>
              <w:rPr>
                <w:rFonts w:ascii="Garamond" w:eastAsia="Times" w:hAnsi="Garamond" w:cstheme="majorHAnsi"/>
                <w:b/>
                <w:spacing w:val="-1"/>
                <w:lang w:eastAsia="pl-PL"/>
              </w:rPr>
            </w:pPr>
          </w:p>
        </w:tc>
        <w:tc>
          <w:tcPr>
            <w:tcW w:w="3044" w:type="pct"/>
          </w:tcPr>
          <w:p w14:paraId="7CAE148E" w14:textId="77777777" w:rsidR="0091236A" w:rsidRPr="00BD1648" w:rsidRDefault="0091236A" w:rsidP="00D7713B">
            <w:pPr>
              <w:jc w:val="both"/>
              <w:rPr>
                <w:rFonts w:ascii="Garamond" w:eastAsia="Times" w:hAnsi="Garamond" w:cstheme="majorHAnsi"/>
                <w:b/>
                <w:spacing w:val="-1"/>
                <w:lang w:eastAsia="pl-PL"/>
              </w:rPr>
            </w:pPr>
          </w:p>
        </w:tc>
      </w:tr>
    </w:tbl>
    <w:p w14:paraId="5F72DA8B" w14:textId="77777777" w:rsidR="0091236A" w:rsidRPr="00BD1648" w:rsidRDefault="0091236A" w:rsidP="00D7713B">
      <w:pPr>
        <w:tabs>
          <w:tab w:val="left" w:pos="3828"/>
          <w:tab w:val="center" w:pos="7655"/>
        </w:tabs>
        <w:jc w:val="both"/>
        <w:rPr>
          <w:rFonts w:ascii="Garamond" w:eastAsia="Times" w:hAnsi="Garamond" w:cstheme="majorHAnsi"/>
          <w:b/>
          <w:lang w:eastAsia="pl-PL"/>
        </w:rPr>
      </w:pPr>
    </w:p>
    <w:p w14:paraId="5436F4F1" w14:textId="77777777" w:rsidR="0091236A" w:rsidRPr="00BD1648" w:rsidRDefault="0091236A" w:rsidP="00D7713B">
      <w:pPr>
        <w:jc w:val="both"/>
        <w:rPr>
          <w:rFonts w:ascii="Garamond" w:hAnsi="Garamond" w:cstheme="majorHAnsi"/>
          <w:b/>
        </w:rPr>
      </w:pPr>
    </w:p>
    <w:p w14:paraId="5B5F9159" w14:textId="77777777" w:rsidR="0091236A" w:rsidRPr="00BD1648" w:rsidRDefault="0091236A" w:rsidP="00D7713B">
      <w:pPr>
        <w:jc w:val="both"/>
        <w:rPr>
          <w:rFonts w:ascii="Garamond" w:hAnsi="Garamond" w:cstheme="majorHAnsi"/>
          <w:b/>
        </w:rPr>
      </w:pPr>
    </w:p>
    <w:p w14:paraId="7C57EE54" w14:textId="77777777" w:rsidR="009E7BAF" w:rsidRPr="00BD1648" w:rsidRDefault="001D1513" w:rsidP="009D7E63">
      <w:pPr>
        <w:jc w:val="both"/>
        <w:rPr>
          <w:rFonts w:ascii="Garamond" w:hAnsi="Garamond" w:cstheme="majorHAnsi"/>
          <w:bCs/>
          <w:i/>
        </w:rPr>
      </w:pPr>
      <w:r>
        <w:rPr>
          <w:rFonts w:ascii="Garamond" w:hAnsi="Garamond" w:cstheme="majorHAnsi"/>
          <w:bCs/>
          <w:i/>
        </w:rPr>
        <w:t>Zaželeno je, da ponudnik izpolni obrazec in ga predloži v ponudbi, sicer najkasneje do podpisa pogodbe.</w:t>
      </w:r>
    </w:p>
    <w:p w14:paraId="545EF50A" w14:textId="77777777" w:rsidR="009D7E63" w:rsidRPr="00BD1648" w:rsidRDefault="009D7E63" w:rsidP="009D7E63">
      <w:pPr>
        <w:jc w:val="both"/>
        <w:rPr>
          <w:rFonts w:ascii="Garamond" w:hAnsi="Garamond" w:cstheme="majorHAnsi"/>
          <w:bCs/>
          <w:i/>
        </w:rPr>
      </w:pPr>
    </w:p>
    <w:p w14:paraId="59EB6975" w14:textId="77777777" w:rsidR="009D7E63" w:rsidRPr="00BD1648" w:rsidRDefault="009D7E63" w:rsidP="009D7E63">
      <w:pPr>
        <w:jc w:val="both"/>
        <w:rPr>
          <w:rFonts w:ascii="Garamond" w:hAnsi="Garamond" w:cstheme="majorHAnsi"/>
          <w:bCs/>
          <w:i/>
        </w:rPr>
      </w:pPr>
    </w:p>
    <w:p w14:paraId="37398BC4" w14:textId="77777777" w:rsidR="00753A1E" w:rsidRPr="00BD1648" w:rsidRDefault="00753A1E" w:rsidP="00753A1E">
      <w:pPr>
        <w:contextualSpacing/>
        <w:jc w:val="right"/>
        <w:outlineLvl w:val="0"/>
        <w:rPr>
          <w:rFonts w:ascii="Garamond" w:eastAsia="Arial Unicode MS" w:hAnsi="Garamond" w:cstheme="majorHAnsi"/>
          <w:b/>
          <w:lang w:eastAsia="en-US"/>
        </w:rPr>
      </w:pPr>
      <w:bookmarkStart w:id="90" w:name="_Toc234396982"/>
      <w:bookmarkStart w:id="91" w:name="_Toc164948173"/>
      <w:r>
        <w:rPr>
          <w:rFonts w:ascii="Garamond" w:eastAsia="Arial Unicode MS" w:hAnsi="Garamond" w:cstheme="majorHAnsi"/>
          <w:b/>
          <w:lang w:eastAsia="en-US"/>
        </w:rPr>
        <w:t>OBR-12</w:t>
      </w:r>
      <w:bookmarkEnd w:id="90"/>
    </w:p>
    <w:p w14:paraId="35B3A503" w14:textId="77777777" w:rsidR="00753A1E" w:rsidRPr="00BD1648" w:rsidRDefault="00753A1E" w:rsidP="00D7713B">
      <w:pPr>
        <w:rPr>
          <w:rFonts w:ascii="Garamond" w:hAnsi="Garamond" w:cstheme="majorHAnsi"/>
        </w:rPr>
      </w:pPr>
    </w:p>
    <w:p w14:paraId="47CE3084" w14:textId="77777777" w:rsidR="00753A1E" w:rsidRPr="00BD1648" w:rsidRDefault="00753A1E" w:rsidP="00D7713B">
      <w:pPr>
        <w:rPr>
          <w:rFonts w:ascii="Garamond" w:hAnsi="Garamond" w:cstheme="majorHAnsi"/>
        </w:rPr>
      </w:pPr>
    </w:p>
    <w:p w14:paraId="4C281C48" w14:textId="77777777" w:rsidR="00717E29" w:rsidRPr="00BD1648" w:rsidRDefault="001D1513" w:rsidP="00753A1E">
      <w:pPr>
        <w:jc w:val="both"/>
        <w:rPr>
          <w:rFonts w:ascii="Garamond" w:hAnsi="Garamond" w:cstheme="majorHAnsi"/>
        </w:rPr>
      </w:pPr>
      <w:r>
        <w:rPr>
          <w:rFonts w:ascii="Garamond" w:hAnsi="Garamond" w:cstheme="majorHAnsi"/>
        </w:rPr>
        <w:t>IZJAVA glede izpolnjevanja pogojev po Uredbi Sveta (EU) 2022/576 z dne 8. aprila 2022 o spremembi Uredbe (EU) št. 833/2014 o omejevalnih ukrepih zaradi delovanja Rusije, ki povzroča destabilizacijo razmer v Ukrajini</w:t>
      </w:r>
      <w:bookmarkEnd w:id="91"/>
    </w:p>
    <w:p w14:paraId="39D1D850" w14:textId="77777777" w:rsidR="00717E29" w:rsidRPr="00BD1648" w:rsidRDefault="00717E29" w:rsidP="00753A1E">
      <w:pPr>
        <w:keepNext/>
        <w:keepLines/>
        <w:tabs>
          <w:tab w:val="left" w:pos="993"/>
        </w:tabs>
        <w:jc w:val="both"/>
        <w:outlineLvl w:val="0"/>
        <w:rPr>
          <w:rFonts w:ascii="Garamond" w:hAnsi="Garamond" w:cstheme="majorHAns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7E29" w:rsidRPr="00BD1648" w14:paraId="33094A17" w14:textId="77777777" w:rsidTr="0036694F">
        <w:tc>
          <w:tcPr>
            <w:tcW w:w="2235" w:type="dxa"/>
            <w:tcBorders>
              <w:top w:val="nil"/>
              <w:left w:val="nil"/>
              <w:bottom w:val="nil"/>
              <w:right w:val="nil"/>
            </w:tcBorders>
            <w:hideMark/>
          </w:tcPr>
          <w:p w14:paraId="42644CF4" w14:textId="77777777" w:rsidR="00717E29" w:rsidRPr="00BD1648" w:rsidRDefault="00717E29" w:rsidP="00753A1E">
            <w:pPr>
              <w:jc w:val="both"/>
              <w:rPr>
                <w:rFonts w:ascii="Garamond" w:hAnsi="Garamond" w:cstheme="majorHAnsi"/>
              </w:rPr>
            </w:pPr>
            <w:r>
              <w:rPr>
                <w:rFonts w:ascii="Garamond" w:hAnsi="Garamond" w:cstheme="majorHAnsi"/>
              </w:rPr>
              <w:t>Gospodarski subjekt:</w:t>
            </w:r>
          </w:p>
        </w:tc>
        <w:tc>
          <w:tcPr>
            <w:tcW w:w="7087" w:type="dxa"/>
            <w:tcBorders>
              <w:top w:val="nil"/>
              <w:left w:val="nil"/>
              <w:bottom w:val="dashSmallGap" w:sz="4" w:space="0" w:color="auto"/>
              <w:right w:val="nil"/>
            </w:tcBorders>
          </w:tcPr>
          <w:p w14:paraId="1CE908F4" w14:textId="77777777" w:rsidR="00717E29" w:rsidRPr="00BD1648" w:rsidRDefault="00717E29" w:rsidP="00753A1E">
            <w:pPr>
              <w:jc w:val="both"/>
              <w:rPr>
                <w:rFonts w:ascii="Garamond" w:hAnsi="Garamond" w:cstheme="majorHAnsi"/>
              </w:rPr>
            </w:pPr>
          </w:p>
        </w:tc>
      </w:tr>
    </w:tbl>
    <w:p w14:paraId="066C18D8" w14:textId="77777777" w:rsidR="00717E29" w:rsidRPr="00BD1648" w:rsidRDefault="00717E29" w:rsidP="00753A1E">
      <w:pPr>
        <w:jc w:val="both"/>
        <w:rPr>
          <w:rFonts w:ascii="Garamond" w:hAnsi="Garamond" w:cstheme="majorHAnsi"/>
        </w:rPr>
      </w:pPr>
    </w:p>
    <w:p w14:paraId="7C01CAB1" w14:textId="77777777" w:rsidR="00717E29" w:rsidRPr="00BD1648" w:rsidRDefault="00717E29" w:rsidP="00753A1E">
      <w:pPr>
        <w:jc w:val="both"/>
        <w:rPr>
          <w:rFonts w:ascii="Garamond" w:hAnsi="Garamond" w:cstheme="majorHAnsi"/>
        </w:rPr>
      </w:pPr>
      <w:r>
        <w:rPr>
          <w:rFonts w:ascii="Garamond" w:hAnsi="Garamond" w:cstheme="majorHAnsi"/>
        </w:rPr>
        <w:t>Pod kazensko in materialno odgovornostjo izjavljamo:</w:t>
      </w:r>
    </w:p>
    <w:p w14:paraId="6BC9D94A" w14:textId="77777777" w:rsidR="00717E29" w:rsidRPr="00BD1648" w:rsidRDefault="00717E29" w:rsidP="00753A1E">
      <w:pPr>
        <w:jc w:val="both"/>
        <w:rPr>
          <w:rFonts w:ascii="Garamond" w:hAnsi="Garamond" w:cstheme="majorHAnsi"/>
        </w:rPr>
      </w:pPr>
    </w:p>
    <w:p w14:paraId="39A1E8CA" w14:textId="77777777" w:rsidR="00717E29" w:rsidRPr="00BD1648" w:rsidRDefault="00717E29" w:rsidP="00753A1E">
      <w:pPr>
        <w:jc w:val="both"/>
        <w:rPr>
          <w:rFonts w:ascii="Garamond" w:hAnsi="Garamond" w:cstheme="majorHAnsi"/>
        </w:rPr>
      </w:pPr>
      <w:r>
        <w:rPr>
          <w:rFonts w:ascii="Garamond" w:hAnsi="Garamond" w:cstheme="maj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36C5F6F" w14:textId="77777777" w:rsidR="00717E29" w:rsidRPr="00BD1648" w:rsidRDefault="00717E29" w:rsidP="00D7713B">
      <w:pPr>
        <w:ind w:left="360"/>
        <w:jc w:val="both"/>
        <w:rPr>
          <w:rFonts w:ascii="Garamond" w:hAnsi="Garamond" w:cstheme="majorHAnsi"/>
        </w:rPr>
      </w:pPr>
      <w:r>
        <w:rPr>
          <w:rFonts w:ascii="Garamond" w:hAnsi="Garamond" w:cstheme="majorHAnsi"/>
        </w:rPr>
        <w:t>a)</w:t>
      </w:r>
      <w:r>
        <w:rPr>
          <w:rFonts w:ascii="Garamond" w:hAnsi="Garamond" w:cstheme="majorHAnsi"/>
        </w:rPr>
        <w:tab/>
        <w:t>ruski državljan ali fizična ali pravna oseba, subjekt ali organ s sedežem v Rusiji;</w:t>
      </w:r>
    </w:p>
    <w:p w14:paraId="3F95D4D4" w14:textId="77777777" w:rsidR="00717E29" w:rsidRPr="00BD1648" w:rsidRDefault="00717E29" w:rsidP="00D7713B">
      <w:pPr>
        <w:ind w:left="360"/>
        <w:jc w:val="both"/>
        <w:rPr>
          <w:rFonts w:ascii="Garamond" w:hAnsi="Garamond" w:cstheme="majorHAnsi"/>
        </w:rPr>
      </w:pPr>
      <w:r>
        <w:rPr>
          <w:rFonts w:ascii="Garamond" w:hAnsi="Garamond" w:cstheme="majorHAnsi"/>
        </w:rPr>
        <w:t>b)</w:t>
      </w:r>
      <w:r>
        <w:rPr>
          <w:rFonts w:ascii="Garamond" w:hAnsi="Garamond" w:cstheme="majorHAnsi"/>
        </w:rPr>
        <w:tab/>
        <w:t>pravna oseba, subjekt ali organ, katerega več kot 50-odstotni delež je v neposredni ali posredni lasti subjekta iz točke (a) tega odstavka, ali</w:t>
      </w:r>
    </w:p>
    <w:p w14:paraId="7212A8FF" w14:textId="77777777" w:rsidR="00717E29" w:rsidRPr="00BD1648" w:rsidRDefault="00717E29" w:rsidP="00D7713B">
      <w:pPr>
        <w:ind w:left="360"/>
        <w:jc w:val="both"/>
        <w:rPr>
          <w:rFonts w:ascii="Garamond" w:hAnsi="Garamond" w:cstheme="majorHAnsi"/>
        </w:rPr>
      </w:pPr>
      <w:r>
        <w:rPr>
          <w:rFonts w:ascii="Garamond" w:hAnsi="Garamond" w:cstheme="majorHAnsi"/>
        </w:rPr>
        <w:t>c)</w:t>
      </w:r>
      <w:r>
        <w:rPr>
          <w:rFonts w:ascii="Garamond" w:hAnsi="Garamond" w:cstheme="majorHAnsi"/>
        </w:rPr>
        <w:tab/>
        <w:t>fizična ali pravna oseba, subjekt ali organ, ki deluje v imenu ali po navodilih subjekta iz točke (a) ali (b) tega odstavka,</w:t>
      </w:r>
    </w:p>
    <w:p w14:paraId="50EA32A0" w14:textId="77777777" w:rsidR="00717E29" w:rsidRPr="00BD1648" w:rsidRDefault="00717E29" w:rsidP="00D7713B">
      <w:pPr>
        <w:ind w:left="360"/>
        <w:jc w:val="both"/>
        <w:rPr>
          <w:rFonts w:ascii="Garamond" w:hAnsi="Garamond" w:cstheme="majorHAnsi"/>
        </w:rPr>
      </w:pPr>
      <w:r>
        <w:rPr>
          <w:rFonts w:ascii="Garamond" w:hAnsi="Garamond" w:cstheme="majorHAnsi"/>
        </w:rPr>
        <w:t>d)</w:t>
      </w:r>
      <w:r>
        <w:rPr>
          <w:rFonts w:ascii="Garamond" w:hAnsi="Garamond" w:cstheme="majorHAnsi"/>
        </w:rPr>
        <w:tab/>
        <w:t>podizvajalec, dobavitelj ali subjekt, katerega zmogljivosti se uporabljajo v smislu direktiv o javnem naročanju, ki predstavljajo več kot 10 % vrednosti predmetnega naročila.</w:t>
      </w:r>
    </w:p>
    <w:p w14:paraId="43A504DC" w14:textId="77777777" w:rsidR="00717E29" w:rsidRPr="00BD1648" w:rsidRDefault="00717E29" w:rsidP="00D7713B">
      <w:pPr>
        <w:jc w:val="both"/>
        <w:rPr>
          <w:rFonts w:ascii="Garamond" w:hAnsi="Garamond" w:cstheme="majorHAnsi"/>
        </w:rPr>
      </w:pPr>
    </w:p>
    <w:p w14:paraId="2CB83281" w14:textId="77777777" w:rsidR="00717E29" w:rsidRPr="00BD1648"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BD1648" w14:paraId="00636C4D" w14:textId="77777777" w:rsidTr="0036694F">
        <w:trPr>
          <w:cantSplit/>
          <w:jc w:val="right"/>
        </w:trPr>
        <w:tc>
          <w:tcPr>
            <w:tcW w:w="2109" w:type="dxa"/>
            <w:vMerge w:val="restart"/>
            <w:vAlign w:val="center"/>
            <w:hideMark/>
          </w:tcPr>
          <w:p w14:paraId="31765CC0"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žig</w:t>
            </w:r>
          </w:p>
        </w:tc>
        <w:tc>
          <w:tcPr>
            <w:tcW w:w="3543" w:type="dxa"/>
            <w:hideMark/>
          </w:tcPr>
          <w:p w14:paraId="24D0FC15"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gospodarski subjekt</w:t>
            </w:r>
          </w:p>
        </w:tc>
      </w:tr>
      <w:tr w:rsidR="00717E29" w:rsidRPr="00BD1648" w14:paraId="54FA6EF7" w14:textId="77777777" w:rsidTr="0036694F">
        <w:trPr>
          <w:cantSplit/>
          <w:jc w:val="right"/>
        </w:trPr>
        <w:tc>
          <w:tcPr>
            <w:tcW w:w="2109" w:type="dxa"/>
            <w:vMerge/>
            <w:vAlign w:val="center"/>
            <w:hideMark/>
          </w:tcPr>
          <w:p w14:paraId="013E8212" w14:textId="77777777" w:rsidR="00717E29" w:rsidRPr="00BD1648"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56109394" w14:textId="77777777" w:rsidR="00717E29" w:rsidRPr="00BD1648" w:rsidRDefault="00717E29" w:rsidP="00D7713B">
            <w:pPr>
              <w:tabs>
                <w:tab w:val="left" w:pos="12758"/>
              </w:tabs>
              <w:jc w:val="both"/>
              <w:rPr>
                <w:rFonts w:ascii="Garamond" w:hAnsi="Garamond" w:cstheme="majorHAnsi"/>
              </w:rPr>
            </w:pPr>
          </w:p>
        </w:tc>
      </w:tr>
      <w:tr w:rsidR="00717E29" w:rsidRPr="00BD1648" w14:paraId="036ED635" w14:textId="77777777" w:rsidTr="0036694F">
        <w:trPr>
          <w:cantSplit/>
          <w:jc w:val="right"/>
        </w:trPr>
        <w:tc>
          <w:tcPr>
            <w:tcW w:w="2109" w:type="dxa"/>
            <w:vMerge/>
            <w:vAlign w:val="center"/>
            <w:hideMark/>
          </w:tcPr>
          <w:p w14:paraId="267FE2DB" w14:textId="77777777" w:rsidR="00717E29" w:rsidRPr="00BD1648" w:rsidRDefault="00717E29" w:rsidP="00D7713B">
            <w:pPr>
              <w:jc w:val="both"/>
              <w:rPr>
                <w:rFonts w:ascii="Garamond" w:hAnsi="Garamond" w:cstheme="majorHAnsi"/>
              </w:rPr>
            </w:pPr>
          </w:p>
        </w:tc>
        <w:tc>
          <w:tcPr>
            <w:tcW w:w="3543" w:type="dxa"/>
            <w:hideMark/>
          </w:tcPr>
          <w:p w14:paraId="132EBF55"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(ime in priimek pooblaščene osebe)</w:t>
            </w:r>
          </w:p>
        </w:tc>
      </w:tr>
      <w:tr w:rsidR="00717E29" w:rsidRPr="00BD1648" w14:paraId="71CB5C14" w14:textId="77777777" w:rsidTr="0036694F">
        <w:trPr>
          <w:cantSplit/>
          <w:jc w:val="right"/>
        </w:trPr>
        <w:tc>
          <w:tcPr>
            <w:tcW w:w="2109" w:type="dxa"/>
            <w:vMerge/>
            <w:vAlign w:val="center"/>
            <w:hideMark/>
          </w:tcPr>
          <w:p w14:paraId="4E1C56D1" w14:textId="77777777" w:rsidR="00717E29" w:rsidRPr="00BD1648"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303B662B" w14:textId="77777777" w:rsidR="00717E29" w:rsidRPr="00BD1648" w:rsidRDefault="00717E29" w:rsidP="00D7713B">
            <w:pPr>
              <w:tabs>
                <w:tab w:val="left" w:pos="12758"/>
              </w:tabs>
              <w:jc w:val="both"/>
              <w:rPr>
                <w:rFonts w:ascii="Garamond" w:hAnsi="Garamond" w:cstheme="majorHAnsi"/>
              </w:rPr>
            </w:pPr>
          </w:p>
        </w:tc>
      </w:tr>
    </w:tbl>
    <w:p w14:paraId="21987104" w14:textId="77777777" w:rsidR="00717E29" w:rsidRPr="00BD1648"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F06456" w14:paraId="5E23C18B" w14:textId="77777777" w:rsidTr="0036694F">
        <w:trPr>
          <w:cantSplit/>
          <w:jc w:val="right"/>
        </w:trPr>
        <w:tc>
          <w:tcPr>
            <w:tcW w:w="2109" w:type="dxa"/>
            <w:vAlign w:val="center"/>
            <w:hideMark/>
          </w:tcPr>
          <w:p w14:paraId="703462C5" w14:textId="77777777" w:rsidR="00717E29" w:rsidRPr="00BD1648" w:rsidRDefault="00717E29" w:rsidP="00D7713B">
            <w:pPr>
              <w:jc w:val="both"/>
              <w:rPr>
                <w:rFonts w:ascii="Garamond" w:hAnsi="Garamond" w:cstheme="majorHAnsi"/>
              </w:rPr>
            </w:pPr>
            <w:r>
              <w:rPr>
                <w:rFonts w:ascii="Garamond" w:hAnsi="Garamond" w:cstheme="majorHAnsi"/>
              </w:rPr>
              <w:br w:type="page"/>
            </w:r>
          </w:p>
        </w:tc>
        <w:tc>
          <w:tcPr>
            <w:tcW w:w="3543" w:type="dxa"/>
            <w:hideMark/>
          </w:tcPr>
          <w:p w14:paraId="24BE01E0" w14:textId="77777777" w:rsidR="00717E29" w:rsidRPr="00F06456" w:rsidRDefault="00717E29" w:rsidP="00D7713B">
            <w:pPr>
              <w:tabs>
                <w:tab w:val="left" w:pos="12758"/>
              </w:tabs>
              <w:jc w:val="both"/>
              <w:rPr>
                <w:rFonts w:ascii="Garamond" w:hAnsi="Garamond" w:cstheme="majorHAnsi"/>
              </w:rPr>
            </w:pPr>
            <w:r>
              <w:rPr>
                <w:rFonts w:ascii="Garamond" w:hAnsi="Garamond" w:cstheme="majorHAnsi"/>
              </w:rPr>
              <w:t>(podpis)</w:t>
            </w:r>
          </w:p>
          <w:p w14:paraId="285AADD7" w14:textId="77777777" w:rsidR="00B25EFA" w:rsidRPr="00F06456" w:rsidRDefault="00B25EFA" w:rsidP="00D7713B">
            <w:pPr>
              <w:tabs>
                <w:tab w:val="left" w:pos="12758"/>
              </w:tabs>
              <w:jc w:val="both"/>
              <w:rPr>
                <w:rFonts w:ascii="Garamond" w:hAnsi="Garamond" w:cstheme="majorHAnsi"/>
              </w:rPr>
            </w:pPr>
          </w:p>
          <w:p w14:paraId="39CBE52D" w14:textId="77777777" w:rsidR="00B25EFA" w:rsidRPr="00F06456" w:rsidRDefault="00B25EFA" w:rsidP="00D7713B">
            <w:pPr>
              <w:tabs>
                <w:tab w:val="left" w:pos="12758"/>
              </w:tabs>
              <w:jc w:val="both"/>
              <w:rPr>
                <w:rFonts w:ascii="Garamond" w:hAnsi="Garamond" w:cstheme="majorHAnsi"/>
              </w:rPr>
            </w:pPr>
          </w:p>
        </w:tc>
      </w:tr>
    </w:tbl>
    <w:p w14:paraId="1CC4D54E" w14:textId="77777777" w:rsidR="00753A1E" w:rsidRDefault="00753A1E" w:rsidP="009D7E63">
      <w:pPr>
        <w:rPr>
          <w:rFonts w:ascii="Garamond" w:eastAsia="Arial Unicode MS" w:hAnsi="Garamond" w:cstheme="majorHAnsi"/>
          <w:b/>
          <w:lang w:eastAsia="en-US"/>
        </w:rPr>
      </w:pPr>
    </w:p>
    <w:p w14:paraId="4637C2B7" w14:textId="77777777" w:rsidR="00161D6B" w:rsidRDefault="00161D6B" w:rsidP="009D7E63">
      <w:pPr>
        <w:rPr>
          <w:rFonts w:ascii="Garamond" w:eastAsia="Arial Unicode MS" w:hAnsi="Garamond" w:cstheme="majorHAnsi"/>
          <w:b/>
          <w:lang w:eastAsia="en-US"/>
        </w:rPr>
      </w:pPr>
    </w:p>
    <w:p w14:paraId="6435B4DB" w14:textId="77777777" w:rsidR="00161D6B" w:rsidRDefault="00161D6B" w:rsidP="009D7E63">
      <w:pPr>
        <w:rPr>
          <w:rFonts w:ascii="Garamond" w:eastAsia="Arial Unicode MS" w:hAnsi="Garamond" w:cstheme="majorHAnsi"/>
          <w:b/>
          <w:lang w:eastAsia="en-US"/>
        </w:rPr>
      </w:pPr>
    </w:p>
    <w:p w14:paraId="7B680F3F" w14:textId="77777777" w:rsidR="00161D6B" w:rsidRDefault="00161D6B" w:rsidP="009D7E63">
      <w:pPr>
        <w:rPr>
          <w:rFonts w:ascii="Garamond" w:eastAsia="Arial Unicode MS" w:hAnsi="Garamond" w:cstheme="majorHAnsi"/>
          <w:b/>
          <w:lang w:eastAsia="en-US"/>
        </w:rPr>
      </w:pPr>
    </w:p>
    <w:p w14:paraId="621DCDFC" w14:textId="77777777" w:rsidR="00161D6B" w:rsidRDefault="00161D6B" w:rsidP="009D7E63">
      <w:pPr>
        <w:rPr>
          <w:rFonts w:ascii="Garamond" w:eastAsia="Arial Unicode MS" w:hAnsi="Garamond" w:cstheme="majorHAnsi"/>
          <w:b/>
          <w:lang w:eastAsia="en-US"/>
        </w:rPr>
      </w:pPr>
    </w:p>
    <w:p w14:paraId="2C741E2E" w14:textId="77777777" w:rsidR="00161D6B" w:rsidRDefault="00161D6B" w:rsidP="009D7E63">
      <w:pPr>
        <w:rPr>
          <w:rFonts w:ascii="Garamond" w:eastAsia="Arial Unicode MS" w:hAnsi="Garamond" w:cstheme="majorHAnsi"/>
          <w:b/>
          <w:lang w:eastAsia="en-US"/>
        </w:rPr>
      </w:pPr>
    </w:p>
    <w:p w14:paraId="7DB6982F" w14:textId="77777777" w:rsidR="00161D6B" w:rsidRDefault="00161D6B" w:rsidP="009D7E63">
      <w:pPr>
        <w:rPr>
          <w:rFonts w:ascii="Garamond" w:eastAsia="Arial Unicode MS" w:hAnsi="Garamond" w:cstheme="majorHAnsi"/>
          <w:b/>
          <w:lang w:eastAsia="en-US"/>
        </w:rPr>
      </w:pPr>
    </w:p>
    <w:p w14:paraId="60F93C3B" w14:textId="77777777" w:rsidR="00161D6B" w:rsidRDefault="00161D6B" w:rsidP="009D7E63">
      <w:pPr>
        <w:rPr>
          <w:rFonts w:ascii="Garamond" w:eastAsia="Arial Unicode MS" w:hAnsi="Garamond" w:cstheme="majorHAnsi"/>
          <w:b/>
          <w:lang w:eastAsia="en-US"/>
        </w:rPr>
      </w:pPr>
    </w:p>
    <w:p w14:paraId="548898B2" w14:textId="77777777" w:rsidR="00161D6B" w:rsidRDefault="00161D6B" w:rsidP="009D7E63">
      <w:pPr>
        <w:rPr>
          <w:rFonts w:ascii="Garamond" w:eastAsia="Arial Unicode MS" w:hAnsi="Garamond" w:cstheme="majorHAnsi"/>
          <w:b/>
          <w:lang w:eastAsia="en-US"/>
        </w:rPr>
      </w:pPr>
    </w:p>
    <w:p w14:paraId="1756C8C5" w14:textId="77777777" w:rsidR="00161D6B" w:rsidRDefault="00161D6B" w:rsidP="009D7E63">
      <w:pPr>
        <w:rPr>
          <w:rFonts w:ascii="Garamond" w:eastAsia="Arial Unicode MS" w:hAnsi="Garamond" w:cstheme="majorHAnsi"/>
          <w:b/>
          <w:lang w:eastAsia="en-US"/>
        </w:rPr>
      </w:pPr>
    </w:p>
    <w:p w14:paraId="7760FAD0" w14:textId="77777777" w:rsidR="00161D6B" w:rsidRDefault="00161D6B" w:rsidP="009D7E63">
      <w:pPr>
        <w:rPr>
          <w:rFonts w:ascii="Garamond" w:eastAsia="Arial Unicode MS" w:hAnsi="Garamond" w:cstheme="majorHAnsi"/>
          <w:b/>
          <w:lang w:eastAsia="en-US"/>
        </w:rPr>
      </w:pPr>
    </w:p>
    <w:p w14:paraId="5E83082E" w14:textId="77777777" w:rsidR="00161D6B" w:rsidRDefault="00161D6B" w:rsidP="009D7E63">
      <w:pPr>
        <w:rPr>
          <w:rFonts w:ascii="Garamond" w:eastAsia="Arial Unicode MS" w:hAnsi="Garamond" w:cstheme="majorHAnsi"/>
          <w:b/>
          <w:lang w:eastAsia="en-US"/>
        </w:rPr>
      </w:pPr>
    </w:p>
    <w:p w14:paraId="63DDA80C" w14:textId="77777777" w:rsidR="00161D6B" w:rsidRDefault="00161D6B" w:rsidP="009D7E63">
      <w:pPr>
        <w:rPr>
          <w:rFonts w:ascii="Garamond" w:eastAsia="Arial Unicode MS" w:hAnsi="Garamond" w:cstheme="majorHAnsi"/>
          <w:b/>
          <w:lang w:eastAsia="en-US"/>
        </w:rPr>
      </w:pPr>
    </w:p>
    <w:p w14:paraId="4984BE4F" w14:textId="77777777" w:rsidR="00161D6B" w:rsidRDefault="00161D6B" w:rsidP="009D7E63">
      <w:pPr>
        <w:rPr>
          <w:rFonts w:ascii="Garamond" w:eastAsia="Arial Unicode MS" w:hAnsi="Garamond" w:cstheme="majorHAnsi"/>
          <w:b/>
          <w:lang w:eastAsia="en-US"/>
        </w:rPr>
      </w:pPr>
    </w:p>
    <w:p w14:paraId="0485B066" w14:textId="77777777" w:rsidR="00161D6B" w:rsidRDefault="00161D6B" w:rsidP="009D7E63">
      <w:pPr>
        <w:rPr>
          <w:rFonts w:ascii="Garamond" w:eastAsia="Arial Unicode MS" w:hAnsi="Garamond" w:cstheme="majorHAnsi"/>
          <w:b/>
          <w:lang w:eastAsia="en-US"/>
        </w:rPr>
      </w:pPr>
    </w:p>
    <w:p w14:paraId="17CCE86A" w14:textId="77777777" w:rsidR="00161D6B" w:rsidRDefault="00161D6B" w:rsidP="009D7E63">
      <w:pPr>
        <w:rPr>
          <w:rFonts w:ascii="Garamond" w:eastAsia="Arial Unicode MS" w:hAnsi="Garamond" w:cstheme="majorHAnsi"/>
          <w:b/>
          <w:lang w:eastAsia="en-US"/>
        </w:rPr>
      </w:pPr>
    </w:p>
    <w:p w14:paraId="2AFCD631" w14:textId="77777777" w:rsidR="00161D6B" w:rsidRDefault="00161D6B" w:rsidP="009D7E63">
      <w:pPr>
        <w:rPr>
          <w:rFonts w:ascii="Garamond" w:eastAsia="Arial Unicode MS" w:hAnsi="Garamond" w:cstheme="majorHAnsi"/>
          <w:b/>
          <w:lang w:eastAsia="en-US"/>
        </w:rPr>
      </w:pPr>
    </w:p>
    <w:p w14:paraId="40B1EBAB" w14:textId="77777777" w:rsidR="00161D6B" w:rsidRDefault="00161D6B" w:rsidP="009D7E63">
      <w:pPr>
        <w:rPr>
          <w:rFonts w:ascii="Garamond" w:eastAsia="Arial Unicode MS" w:hAnsi="Garamond" w:cstheme="majorHAnsi"/>
          <w:b/>
          <w:lang w:eastAsia="en-US"/>
        </w:rPr>
      </w:pPr>
    </w:p>
    <w:p w14:paraId="04AADF1C" w14:textId="77777777" w:rsidR="00161D6B" w:rsidRDefault="00161D6B" w:rsidP="009D7E63">
      <w:pPr>
        <w:rPr>
          <w:rFonts w:ascii="Garamond" w:eastAsia="Arial Unicode MS" w:hAnsi="Garamond" w:cstheme="majorHAnsi"/>
          <w:b/>
          <w:lang w:eastAsia="en-US"/>
        </w:rPr>
      </w:pPr>
    </w:p>
    <w:p w14:paraId="2A3DDC70" w14:textId="77777777" w:rsidR="00D6132E" w:rsidRDefault="00D6132E" w:rsidP="00D6132E">
      <w:pPr>
        <w:pageBreakBefore/>
        <w:jc w:val="right"/>
        <w:rPr>
          <w:rFonts w:ascii="Garamond" w:hAnsi="Garamond" w:cstheme="majorHAnsi"/>
          <w:b/>
        </w:rPr>
      </w:pPr>
      <w:r>
        <w:rPr>
          <w:rFonts w:ascii="Garamond" w:hAnsi="Garamond" w:cstheme="majorHAnsi"/>
          <w:b/>
        </w:rPr>
        <w:lastRenderedPageBreak/>
        <w:t>OBR-13</w:t>
      </w:r>
    </w:p>
    <w:p w14:paraId="223E6F0F" w14:textId="77777777" w:rsidR="00D6132E" w:rsidRPr="007C7B8C" w:rsidRDefault="00D6132E" w:rsidP="00D6132E">
      <w:pPr>
        <w:suppressAutoHyphens/>
        <w:jc w:val="center"/>
        <w:rPr>
          <w:rFonts w:ascii="Garamond" w:hAnsi="Garamond" w:cstheme="majorHAnsi"/>
          <w:b/>
          <w:bCs/>
        </w:rPr>
      </w:pPr>
      <w:bookmarkStart w:id="92" w:name="_Toc234396983"/>
      <w:r>
        <w:rPr>
          <w:rFonts w:ascii="Garamond" w:hAnsi="Garamond" w:cstheme="majorHAnsi"/>
          <w:b/>
          <w:bCs/>
        </w:rPr>
        <w:t>POGODBA O OBDELAVI OSEBNIH PODATKOV</w:t>
      </w:r>
      <w:bookmarkEnd w:id="92"/>
    </w:p>
    <w:p w14:paraId="50375908" w14:textId="77777777" w:rsidR="00D6132E" w:rsidRPr="007C7B8C" w:rsidRDefault="00D6132E" w:rsidP="00D6132E">
      <w:pPr>
        <w:jc w:val="both"/>
        <w:rPr>
          <w:rFonts w:ascii="Garamond" w:hAnsi="Garamond" w:cstheme="majorHAnsi"/>
          <w:i/>
        </w:rPr>
      </w:pPr>
      <w:r>
        <w:rPr>
          <w:rFonts w:ascii="Garamond" w:hAnsi="Garamond" w:cstheme="majorHAnsi"/>
          <w:i/>
        </w:rPr>
        <w:t xml:space="preserve">Izbrani ponudnik in naročnik ob sklenitvi pogodbe skleneta tudi Pogodbo o obdelavi osebnih podatkov, katere vzorec je podan v nadaljevanju. Konkretne zbirke, vrste osebnih podatkov, dovoljena dejanja obdelave, varnostni ukrepi ter </w:t>
      </w:r>
      <w:proofErr w:type="spellStart"/>
      <w:r>
        <w:rPr>
          <w:rFonts w:ascii="Garamond" w:hAnsi="Garamond" w:cstheme="majorHAnsi"/>
          <w:i/>
        </w:rPr>
        <w:t>podpogodbeni</w:t>
      </w:r>
      <w:proofErr w:type="spellEnd"/>
      <w:r>
        <w:rPr>
          <w:rFonts w:ascii="Garamond" w:hAnsi="Garamond" w:cstheme="majorHAnsi"/>
          <w:i/>
        </w:rPr>
        <w:t xml:space="preserve"> obdelovalci se opredelijo v tabelah 1, 2 in 3, ki se pripravijo za predmet tega naročila in so sestavni del pogodbe.</w:t>
      </w:r>
    </w:p>
    <w:p w14:paraId="765F65CA" w14:textId="77777777" w:rsidR="00D6132E" w:rsidRPr="007C7B8C" w:rsidRDefault="00D6132E" w:rsidP="00D6132E">
      <w:pPr>
        <w:jc w:val="both"/>
        <w:rPr>
          <w:rFonts w:ascii="Garamond" w:hAnsi="Garamond" w:cstheme="majorHAnsi"/>
        </w:rPr>
      </w:pPr>
      <w:r>
        <w:rPr>
          <w:rFonts w:ascii="Garamond" w:hAnsi="Garamond" w:cstheme="majorHAnsi"/>
        </w:rPr>
        <w:t>Splošna bolnišnica Celje, Oblakova ulica 5, 3000 Celje, matična št.: 5064716000, davčna št.: 42119022, ki ga zastopa direktor (v nadaljevanju: upravljavec osebnih podatkov)</w:t>
      </w:r>
    </w:p>
    <w:p w14:paraId="44D0E713" w14:textId="77777777" w:rsidR="00D6132E" w:rsidRPr="007C7B8C" w:rsidRDefault="00D6132E" w:rsidP="00D6132E">
      <w:pPr>
        <w:jc w:val="both"/>
        <w:rPr>
          <w:rFonts w:ascii="Garamond" w:hAnsi="Garamond" w:cstheme="majorHAnsi"/>
        </w:rPr>
      </w:pPr>
    </w:p>
    <w:p w14:paraId="1D3DA4F0" w14:textId="77777777" w:rsidR="00D6132E" w:rsidRPr="007C7B8C" w:rsidRDefault="00D6132E" w:rsidP="00D6132E">
      <w:pPr>
        <w:jc w:val="both"/>
        <w:rPr>
          <w:rFonts w:ascii="Garamond" w:hAnsi="Garamond" w:cstheme="majorHAnsi"/>
        </w:rPr>
      </w:pPr>
    </w:p>
    <w:p w14:paraId="60ED4747" w14:textId="77777777" w:rsidR="00D6132E" w:rsidRPr="007C7B8C" w:rsidRDefault="00D6132E" w:rsidP="00D6132E">
      <w:pPr>
        <w:jc w:val="both"/>
        <w:rPr>
          <w:rFonts w:ascii="Garamond" w:hAnsi="Garamond" w:cstheme="majorHAnsi"/>
        </w:rPr>
      </w:pPr>
      <w:r>
        <w:rPr>
          <w:rFonts w:ascii="Garamond" w:hAnsi="Garamond" w:cstheme="majorHAnsi"/>
        </w:rPr>
        <w:t>in</w:t>
      </w:r>
    </w:p>
    <w:p w14:paraId="09D46290" w14:textId="77777777" w:rsidR="00D6132E" w:rsidRPr="007C7B8C" w:rsidRDefault="00D6132E" w:rsidP="00D6132E">
      <w:pPr>
        <w:jc w:val="both"/>
        <w:rPr>
          <w:rFonts w:ascii="Garamond" w:hAnsi="Garamond" w:cstheme="majorHAnsi"/>
        </w:rPr>
      </w:pPr>
    </w:p>
    <w:p w14:paraId="33D5D3C7" w14:textId="77777777" w:rsidR="00D6132E" w:rsidRPr="007C7B8C" w:rsidRDefault="00D6132E" w:rsidP="00D6132E">
      <w:pPr>
        <w:jc w:val="both"/>
        <w:rPr>
          <w:rFonts w:ascii="Garamond" w:hAnsi="Garamond" w:cstheme="majorHAnsi"/>
        </w:rPr>
      </w:pPr>
    </w:p>
    <w:p w14:paraId="2D2A4C3D" w14:textId="77777777" w:rsidR="00D6132E" w:rsidRPr="007C7B8C" w:rsidRDefault="00D6132E" w:rsidP="00D6132E">
      <w:pPr>
        <w:jc w:val="both"/>
        <w:rPr>
          <w:rFonts w:ascii="Garamond" w:hAnsi="Garamond" w:cstheme="majorHAnsi"/>
        </w:rPr>
      </w:pPr>
      <w:r>
        <w:rPr>
          <w:rFonts w:ascii="Garamond" w:hAnsi="Garamond" w:cstheme="majorHAnsi"/>
        </w:rPr>
        <w:t>, matična št.:, ID za DDV:, ki ga zastopa direktor ________, (v nadaljevanju: pogodbeni obdelovalec osebnih podatkov)</w:t>
      </w:r>
    </w:p>
    <w:p w14:paraId="4ABB9CEC" w14:textId="77777777" w:rsidR="00D6132E" w:rsidRPr="007C7B8C" w:rsidRDefault="00D6132E" w:rsidP="00D6132E">
      <w:pPr>
        <w:jc w:val="both"/>
        <w:rPr>
          <w:rFonts w:ascii="Garamond" w:hAnsi="Garamond" w:cstheme="majorHAnsi"/>
        </w:rPr>
      </w:pPr>
    </w:p>
    <w:p w14:paraId="1A7FDEA1" w14:textId="77777777" w:rsidR="00D6132E" w:rsidRPr="007C7B8C" w:rsidRDefault="00D6132E" w:rsidP="00D6132E">
      <w:pPr>
        <w:jc w:val="both"/>
        <w:rPr>
          <w:rFonts w:ascii="Garamond" w:hAnsi="Garamond" w:cstheme="majorHAnsi"/>
        </w:rPr>
      </w:pPr>
    </w:p>
    <w:p w14:paraId="368C989C" w14:textId="77777777" w:rsidR="00D6132E" w:rsidRPr="007C7B8C" w:rsidRDefault="00D6132E" w:rsidP="00D6132E">
      <w:pPr>
        <w:jc w:val="both"/>
        <w:rPr>
          <w:rFonts w:ascii="Garamond" w:hAnsi="Garamond" w:cstheme="majorHAnsi"/>
        </w:rPr>
      </w:pPr>
      <w:r>
        <w:rPr>
          <w:rFonts w:ascii="Garamond" w:hAnsi="Garamond" w:cstheme="majorHAnsi"/>
        </w:rPr>
        <w:t>sklepata naslednjo</w:t>
      </w:r>
    </w:p>
    <w:p w14:paraId="4AC77582" w14:textId="77777777" w:rsidR="00D6132E" w:rsidRPr="007C7B8C" w:rsidRDefault="00D6132E" w:rsidP="00D6132E">
      <w:pPr>
        <w:jc w:val="both"/>
        <w:rPr>
          <w:rFonts w:ascii="Garamond" w:hAnsi="Garamond" w:cstheme="majorHAnsi"/>
        </w:rPr>
      </w:pPr>
    </w:p>
    <w:p w14:paraId="60F3D816" w14:textId="77777777" w:rsidR="00D6132E" w:rsidRPr="007C7B8C" w:rsidRDefault="00D6132E" w:rsidP="00D6132E">
      <w:pPr>
        <w:jc w:val="center"/>
        <w:rPr>
          <w:rFonts w:ascii="Garamond" w:hAnsi="Garamond" w:cstheme="majorHAnsi"/>
          <w:b/>
        </w:rPr>
      </w:pPr>
      <w:r>
        <w:rPr>
          <w:rFonts w:ascii="Garamond" w:hAnsi="Garamond" w:cstheme="majorHAnsi"/>
          <w:b/>
        </w:rPr>
        <w:t>POGODBO O OBDELOVANJU OSEBNIH PODATKOV</w:t>
      </w:r>
    </w:p>
    <w:p w14:paraId="05B5B85C" w14:textId="77777777" w:rsidR="00D6132E" w:rsidRPr="007C7B8C" w:rsidRDefault="00D6132E" w:rsidP="00D6132E">
      <w:pPr>
        <w:jc w:val="both"/>
        <w:rPr>
          <w:rFonts w:ascii="Garamond" w:hAnsi="Garamond" w:cstheme="majorHAnsi"/>
        </w:rPr>
      </w:pPr>
    </w:p>
    <w:p w14:paraId="276E5845" w14:textId="77777777" w:rsidR="00D6132E" w:rsidRPr="007C7B8C" w:rsidRDefault="00D6132E" w:rsidP="00D6132E">
      <w:pPr>
        <w:jc w:val="center"/>
        <w:rPr>
          <w:rFonts w:ascii="Garamond" w:hAnsi="Garamond" w:cstheme="majorHAnsi"/>
          <w:b/>
        </w:rPr>
      </w:pPr>
      <w:r>
        <w:rPr>
          <w:rFonts w:ascii="Garamond" w:hAnsi="Garamond" w:cstheme="majorHAnsi"/>
          <w:b/>
        </w:rPr>
        <w:t>UVODNA DOLOČILA</w:t>
      </w:r>
    </w:p>
    <w:p w14:paraId="4F3D276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 člen</w:t>
      </w:r>
    </w:p>
    <w:p w14:paraId="781DA089" w14:textId="77777777" w:rsidR="00D6132E" w:rsidRPr="007C7B8C" w:rsidRDefault="00D6132E" w:rsidP="00D6132E">
      <w:pPr>
        <w:jc w:val="both"/>
        <w:rPr>
          <w:rFonts w:ascii="Garamond" w:hAnsi="Garamond" w:cstheme="majorHAnsi"/>
        </w:rPr>
      </w:pPr>
    </w:p>
    <w:p w14:paraId="23A4AD38" w14:textId="77777777" w:rsidR="00D6132E" w:rsidRPr="007C7B8C" w:rsidRDefault="00D6132E" w:rsidP="00D6132E">
      <w:pPr>
        <w:jc w:val="both"/>
        <w:rPr>
          <w:rFonts w:ascii="Garamond" w:hAnsi="Garamond" w:cstheme="majorHAnsi"/>
        </w:rPr>
      </w:pPr>
      <w:r>
        <w:rPr>
          <w:rFonts w:ascii="Garamond" w:hAnsi="Garamond" w:cstheme="majorHAnsi"/>
        </w:rPr>
        <w:t>Pogodbeni stranki uvodoma ugotavljata, da imata sklenjeno eno ali več medsebojnih pogodb o poslovnem sodelovanju (v nadaljevanju: krovna pogodba), na podlagi katerih pogodbeni obdelovalec osebnih podatkov za upravljavca osebnih podatkov opravlja storitve vzdrževanja, nadgradnje in tehnične podpore zdravstvenega informacijskega sistema.</w:t>
      </w:r>
    </w:p>
    <w:p w14:paraId="7F960426" w14:textId="77777777" w:rsidR="00D6132E" w:rsidRPr="007C7B8C" w:rsidRDefault="00D6132E" w:rsidP="00D6132E">
      <w:pPr>
        <w:jc w:val="both"/>
        <w:rPr>
          <w:rFonts w:ascii="Garamond" w:hAnsi="Garamond" w:cstheme="majorHAnsi"/>
        </w:rPr>
      </w:pPr>
    </w:p>
    <w:p w14:paraId="392A189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 člen</w:t>
      </w:r>
    </w:p>
    <w:p w14:paraId="1EFE638D" w14:textId="77777777" w:rsidR="00D6132E" w:rsidRPr="007C7B8C" w:rsidRDefault="00D6132E" w:rsidP="00D6132E">
      <w:pPr>
        <w:jc w:val="both"/>
        <w:rPr>
          <w:rFonts w:ascii="Garamond" w:hAnsi="Garamond" w:cstheme="majorHAnsi"/>
        </w:rPr>
      </w:pPr>
    </w:p>
    <w:p w14:paraId="203DD405" w14:textId="77777777" w:rsidR="00D6132E" w:rsidRPr="007C7B8C" w:rsidRDefault="00D6132E" w:rsidP="00D6132E">
      <w:pPr>
        <w:jc w:val="both"/>
        <w:rPr>
          <w:rFonts w:ascii="Garamond" w:hAnsi="Garamond" w:cstheme="majorHAnsi"/>
        </w:rPr>
      </w:pPr>
      <w:r>
        <w:rPr>
          <w:rFonts w:ascii="Garamond" w:hAnsi="Garamond" w:cstheme="majorHAnsi"/>
        </w:rPr>
        <w:t>Izrazi, ki so uporabljeni v tej pogodbi, imajo naslednji pomen:</w:t>
      </w:r>
    </w:p>
    <w:p w14:paraId="7EFB7557" w14:textId="77777777" w:rsidR="00D6132E" w:rsidRPr="007C7B8C" w:rsidRDefault="00D6132E" w:rsidP="00D6132E">
      <w:pPr>
        <w:jc w:val="both"/>
        <w:rPr>
          <w:rFonts w:ascii="Garamond" w:hAnsi="Garamond" w:cstheme="majorHAnsi"/>
        </w:rPr>
      </w:pPr>
      <w:r>
        <w:rPr>
          <w:rFonts w:ascii="Garamond" w:hAnsi="Garamond" w:cstheme="majorHAnsi"/>
          <w:b/>
        </w:rPr>
        <w:t>- Osebni podatek</w:t>
      </w:r>
      <w:r>
        <w:rPr>
          <w:rFonts w:ascii="Garamond" w:hAnsi="Garamond" w:cstheme="majorHAnsi"/>
        </w:rPr>
        <w:t xml:space="preserve"> je katera koli informacijo v zvezi z določenim ali določljivim posameznikom. Osebni podatek se nanaša na posameznika in sicer ne glede na obliko, v kateri je izražen.</w:t>
      </w:r>
    </w:p>
    <w:p w14:paraId="0FD18D49" w14:textId="77777777" w:rsidR="00D6132E" w:rsidRPr="007C7B8C" w:rsidRDefault="00D6132E" w:rsidP="00D6132E">
      <w:pPr>
        <w:jc w:val="both"/>
        <w:rPr>
          <w:rFonts w:ascii="Garamond" w:hAnsi="Garamond" w:cstheme="majorHAnsi"/>
        </w:rPr>
      </w:pPr>
      <w:r>
        <w:rPr>
          <w:rFonts w:ascii="Garamond" w:hAnsi="Garamond" w:cstheme="majorHAnsi"/>
          <w:b/>
        </w:rPr>
        <w:t>- Posameznik</w:t>
      </w:r>
      <w:r>
        <w:rPr>
          <w:rFonts w:ascii="Garamond" w:hAnsi="Garamond" w:cstheme="majorHAnsi"/>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7525D49A" w14:textId="77777777" w:rsidR="00D6132E" w:rsidRPr="007C7B8C" w:rsidRDefault="00D6132E" w:rsidP="00D6132E">
      <w:pPr>
        <w:jc w:val="both"/>
        <w:rPr>
          <w:rFonts w:ascii="Garamond" w:hAnsi="Garamond" w:cstheme="majorHAnsi"/>
        </w:rPr>
      </w:pPr>
      <w:r>
        <w:rPr>
          <w:rFonts w:ascii="Garamond" w:hAnsi="Garamond" w:cstheme="majorHAnsi"/>
        </w:rPr>
        <w:t xml:space="preserve">- </w:t>
      </w:r>
      <w:r>
        <w:rPr>
          <w:rFonts w:ascii="Garamond" w:hAnsi="Garamond" w:cstheme="majorHAnsi"/>
          <w:b/>
        </w:rPr>
        <w:t>Posebna vrsta osebnih podatkov</w:t>
      </w:r>
      <w:r>
        <w:rPr>
          <w:rFonts w:ascii="Garamond" w:hAnsi="Garamond" w:cstheme="majorHAnsi"/>
        </w:rPr>
        <w:t xml:space="preserve"> so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w:t>
      </w:r>
    </w:p>
    <w:p w14:paraId="475A02CB" w14:textId="77777777" w:rsidR="00D6132E" w:rsidRPr="007C7B8C" w:rsidRDefault="00D6132E" w:rsidP="00D6132E">
      <w:pPr>
        <w:jc w:val="both"/>
        <w:rPr>
          <w:rFonts w:ascii="Garamond" w:hAnsi="Garamond" w:cstheme="majorHAnsi"/>
        </w:rPr>
      </w:pPr>
      <w:r>
        <w:rPr>
          <w:rFonts w:ascii="Garamond" w:hAnsi="Garamond" w:cstheme="majorHAnsi"/>
        </w:rPr>
        <w:t xml:space="preserve">- </w:t>
      </w:r>
      <w:r>
        <w:rPr>
          <w:rFonts w:ascii="Garamond" w:hAnsi="Garamond" w:cstheme="majorHAnsi"/>
          <w:b/>
        </w:rPr>
        <w:t>Obdelava osebnih podatkov</w:t>
      </w:r>
      <w:r>
        <w:rPr>
          <w:rFonts w:ascii="Garamond" w:hAnsi="Garamond" w:cstheme="majorHAn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632A007C" w14:textId="77777777" w:rsidR="00D6132E" w:rsidRPr="007C7B8C" w:rsidRDefault="00D6132E" w:rsidP="00D6132E">
      <w:pPr>
        <w:jc w:val="both"/>
        <w:rPr>
          <w:rFonts w:ascii="Garamond" w:hAnsi="Garamond" w:cstheme="majorHAnsi"/>
        </w:rPr>
      </w:pPr>
      <w:r>
        <w:rPr>
          <w:rFonts w:ascii="Garamond" w:hAnsi="Garamond" w:cstheme="majorHAnsi"/>
          <w:b/>
        </w:rPr>
        <w:t>- Zbirka osebnih podatkov</w:t>
      </w:r>
      <w:r>
        <w:rPr>
          <w:rFonts w:ascii="Garamond" w:hAnsi="Garamond" w:cstheme="majorHAnsi"/>
        </w:rPr>
        <w:t xml:space="preserve"> je vsak strukturiran niz podatkov, ki vsebuje vsaj en osebni podatek, ki je dostopen na podlagi meril, ki omogočajo uporabo ali združevanje podatkov, ne glede na to, </w:t>
      </w:r>
      <w:r>
        <w:rPr>
          <w:rFonts w:ascii="Garamond" w:hAnsi="Garamond" w:cstheme="majorHAnsi"/>
        </w:rPr>
        <w:lastRenderedPageBreak/>
        <w:t>ali je niz centraliziran, decentraliziran ali razpršen na funkcionalni ali geografski podlagi; strukturiran niz podatkov je niz podatkov, ki je organiziran na takšen način, da določi ali omogoči določljivost posameznika.</w:t>
      </w:r>
    </w:p>
    <w:p w14:paraId="5D616D9C" w14:textId="77777777" w:rsidR="00D6132E" w:rsidRPr="007C7B8C" w:rsidRDefault="00D6132E" w:rsidP="00D6132E">
      <w:pPr>
        <w:jc w:val="both"/>
        <w:rPr>
          <w:rFonts w:ascii="Garamond" w:hAnsi="Garamond" w:cstheme="majorHAnsi"/>
        </w:rPr>
      </w:pPr>
      <w:r>
        <w:rPr>
          <w:rFonts w:ascii="Garamond" w:hAnsi="Garamond" w:cstheme="majorHAnsi"/>
          <w:b/>
        </w:rPr>
        <w:t>- Upravljavec osebnih podatkov</w:t>
      </w:r>
      <w:r>
        <w:rPr>
          <w:rFonts w:ascii="Garamond" w:hAnsi="Garamond" w:cstheme="majorHAnsi"/>
        </w:rPr>
        <w:t xml:space="preserve"> je pravni subjekt, ki sam ali skupaj z drugimi določa namene in sredstva obdelave osebnih podatkov.</w:t>
      </w:r>
    </w:p>
    <w:p w14:paraId="7DB6EE55" w14:textId="77777777" w:rsidR="00D6132E" w:rsidRPr="007C7B8C" w:rsidRDefault="00D6132E" w:rsidP="00D6132E">
      <w:pPr>
        <w:jc w:val="both"/>
        <w:rPr>
          <w:rFonts w:ascii="Garamond" w:hAnsi="Garamond" w:cstheme="majorHAnsi"/>
        </w:rPr>
      </w:pPr>
      <w:r>
        <w:rPr>
          <w:rFonts w:ascii="Garamond" w:hAnsi="Garamond" w:cstheme="majorHAnsi"/>
          <w:b/>
        </w:rPr>
        <w:t>- Pogodbeni obdelovalec</w:t>
      </w:r>
      <w:r>
        <w:rPr>
          <w:rFonts w:ascii="Garamond" w:hAnsi="Garamond" w:cstheme="majorHAnsi"/>
        </w:rPr>
        <w:t xml:space="preserve"> je pogodbeni partner, ki obdeluje osebne podatke v imenu in za račun upravljavca osebnih podatkov.</w:t>
      </w:r>
    </w:p>
    <w:p w14:paraId="6DE22BF6" w14:textId="77777777" w:rsidR="00D6132E" w:rsidRPr="007C7B8C" w:rsidRDefault="00D6132E" w:rsidP="00D6132E">
      <w:pPr>
        <w:jc w:val="both"/>
        <w:rPr>
          <w:rFonts w:ascii="Garamond" w:hAnsi="Garamond" w:cstheme="majorHAnsi"/>
        </w:rPr>
      </w:pPr>
      <w:r>
        <w:rPr>
          <w:rFonts w:ascii="Garamond" w:hAnsi="Garamond" w:cstheme="majorHAnsi"/>
          <w:b/>
        </w:rPr>
        <w:t xml:space="preserve">- </w:t>
      </w:r>
      <w:proofErr w:type="spellStart"/>
      <w:r>
        <w:rPr>
          <w:rFonts w:ascii="Garamond" w:hAnsi="Garamond" w:cstheme="majorHAnsi"/>
          <w:b/>
        </w:rPr>
        <w:t>Podpogodbeni</w:t>
      </w:r>
      <w:proofErr w:type="spellEnd"/>
      <w:r>
        <w:rPr>
          <w:rFonts w:ascii="Garamond" w:hAnsi="Garamond" w:cstheme="majorHAnsi"/>
          <w:b/>
        </w:rPr>
        <w:t xml:space="preserve"> obdelovalec </w:t>
      </w:r>
      <w:r>
        <w:rPr>
          <w:rFonts w:ascii="Garamond" w:hAnsi="Garamond" w:cstheme="majorHAnsi"/>
        </w:rPr>
        <w:t>je pravna ali fizična oseba, ki ji pogodbeni obdelovalec poveri določene naloge s področja obdelovanja osebnih podatkov.</w:t>
      </w:r>
    </w:p>
    <w:p w14:paraId="18BD6A97" w14:textId="77777777" w:rsidR="00D6132E" w:rsidRPr="007C7B8C" w:rsidRDefault="00D6132E" w:rsidP="00D6132E">
      <w:pPr>
        <w:jc w:val="both"/>
        <w:rPr>
          <w:rFonts w:ascii="Garamond" w:hAnsi="Garamond" w:cstheme="majorHAnsi"/>
        </w:rPr>
      </w:pPr>
      <w:r>
        <w:rPr>
          <w:rFonts w:ascii="Garamond" w:hAnsi="Garamond" w:cstheme="majorHAnsi"/>
          <w:b/>
        </w:rPr>
        <w:t>- Uporabnik osebnih podatkov</w:t>
      </w:r>
      <w:r>
        <w:rPr>
          <w:rFonts w:ascii="Garamond" w:hAnsi="Garamond" w:cstheme="majorHAnsi"/>
        </w:rPr>
        <w:t xml:space="preserve"> je fizična ali pravna oseba ali druga oseba javnega ali zasebnega sektorja, ki se ji posredujejo ali razkrijejo osebni podatki.</w:t>
      </w:r>
    </w:p>
    <w:p w14:paraId="35AEDDD3" w14:textId="77777777" w:rsidR="00D6132E" w:rsidRPr="007C7B8C" w:rsidRDefault="00D6132E" w:rsidP="00D6132E">
      <w:pPr>
        <w:jc w:val="both"/>
        <w:rPr>
          <w:rFonts w:ascii="Garamond" w:hAnsi="Garamond" w:cstheme="majorHAnsi"/>
        </w:rPr>
      </w:pPr>
      <w:r>
        <w:rPr>
          <w:rFonts w:ascii="Garamond" w:hAnsi="Garamond" w:cstheme="majorHAnsi"/>
          <w:b/>
        </w:rPr>
        <w:t>- Posredovanje osebnih podatkov</w:t>
      </w:r>
      <w:r>
        <w:rPr>
          <w:rFonts w:ascii="Garamond" w:hAnsi="Garamond" w:cstheme="majorHAnsi"/>
        </w:rPr>
        <w:t xml:space="preserve"> je posredovanje ali razkritje osebnih podatkov.</w:t>
      </w:r>
    </w:p>
    <w:p w14:paraId="1080BF9F" w14:textId="77777777" w:rsidR="00D6132E" w:rsidRPr="007C7B8C" w:rsidRDefault="00D6132E" w:rsidP="00D6132E">
      <w:pPr>
        <w:jc w:val="both"/>
        <w:rPr>
          <w:rFonts w:ascii="Garamond" w:hAnsi="Garamond" w:cstheme="majorHAnsi"/>
        </w:rPr>
      </w:pPr>
      <w:r>
        <w:rPr>
          <w:rFonts w:ascii="Garamond" w:hAnsi="Garamond" w:cstheme="majorHAnsi"/>
          <w:b/>
        </w:rPr>
        <w:t>- Tretja država</w:t>
      </w:r>
      <w:r>
        <w:rPr>
          <w:rFonts w:ascii="Garamond" w:hAnsi="Garamond" w:cstheme="majorHAnsi"/>
        </w:rPr>
        <w:t xml:space="preserve"> je država, ki ni država članica Evropske unije ali del Evropskega gospodarskega prostora.</w:t>
      </w:r>
    </w:p>
    <w:p w14:paraId="3643F3AE" w14:textId="77777777" w:rsidR="00D6132E" w:rsidRPr="007C7B8C" w:rsidRDefault="00D6132E" w:rsidP="00D6132E">
      <w:pPr>
        <w:jc w:val="both"/>
        <w:rPr>
          <w:rFonts w:ascii="Garamond" w:hAnsi="Garamond" w:cstheme="majorHAnsi"/>
        </w:rPr>
      </w:pPr>
      <w:r>
        <w:rPr>
          <w:rFonts w:ascii="Garamond" w:hAnsi="Garamond" w:cstheme="majorHAnsi"/>
          <w:b/>
        </w:rPr>
        <w:t>- Pravilnik o varovanju osebnih podatkov</w:t>
      </w:r>
      <w:r>
        <w:rPr>
          <w:rFonts w:ascii="Garamond" w:hAnsi="Garamond" w:cstheme="majorHAnsi"/>
        </w:rPr>
        <w:t xml:space="preserve"> je notranji akt o varovanju osebnih podatkov upravljavca ali pogodbenega obdelovalca osebnih podatkov. </w:t>
      </w:r>
    </w:p>
    <w:p w14:paraId="67E82789" w14:textId="77777777" w:rsidR="00D6132E" w:rsidRPr="007C7B8C" w:rsidRDefault="00D6132E" w:rsidP="00D6132E">
      <w:pPr>
        <w:jc w:val="both"/>
        <w:rPr>
          <w:rFonts w:ascii="Garamond" w:hAnsi="Garamond" w:cstheme="majorHAnsi"/>
        </w:rPr>
      </w:pPr>
      <w:r>
        <w:rPr>
          <w:rFonts w:ascii="Garamond" w:hAnsi="Garamond" w:cstheme="majorHAnsi"/>
          <w:b/>
        </w:rPr>
        <w:t>- Osebna privolitev posameznika</w:t>
      </w:r>
      <w:r>
        <w:rPr>
          <w:rFonts w:ascii="Garamond" w:hAnsi="Garamond" w:cstheme="majorHAnsi"/>
        </w:rPr>
        <w:t xml:space="preserve"> je prostovoljna izjava volje posameznika, da se lahko njegovi osebni podatki obdelujejo za določen namen, in je dana na podlagi informacij, ki mu jih mora zagotoviti upravljavec. Osebna privolitev posameznika je lahko pisna, ustna ali druga ustrezna privolitev posameznika ter jasna in določna.</w:t>
      </w:r>
    </w:p>
    <w:p w14:paraId="50419DFE" w14:textId="77777777" w:rsidR="00D6132E" w:rsidRPr="007C7B8C" w:rsidRDefault="00D6132E" w:rsidP="00D6132E">
      <w:pPr>
        <w:jc w:val="both"/>
        <w:rPr>
          <w:rFonts w:ascii="Garamond" w:hAnsi="Garamond" w:cstheme="majorHAnsi"/>
        </w:rPr>
      </w:pPr>
      <w:r>
        <w:rPr>
          <w:rFonts w:ascii="Garamond" w:hAnsi="Garamond" w:cstheme="majorHAnsi"/>
          <w:b/>
        </w:rPr>
        <w:t>- Biometrične značilnosti</w:t>
      </w:r>
      <w:r>
        <w:rPr>
          <w:rFonts w:ascii="Garamond" w:hAnsi="Garamond" w:cstheme="majorHAn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dezoksiribonukleinske kisline ter značilne drže.</w:t>
      </w:r>
    </w:p>
    <w:p w14:paraId="0056F058" w14:textId="77777777" w:rsidR="00D6132E" w:rsidRPr="007C7B8C" w:rsidRDefault="00D6132E" w:rsidP="00D6132E">
      <w:pPr>
        <w:jc w:val="both"/>
        <w:rPr>
          <w:rFonts w:ascii="Garamond" w:hAnsi="Garamond" w:cstheme="majorHAnsi"/>
        </w:rPr>
      </w:pPr>
    </w:p>
    <w:p w14:paraId="224F15F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 člen</w:t>
      </w:r>
    </w:p>
    <w:p w14:paraId="4F0B89B1" w14:textId="77777777" w:rsidR="00D6132E" w:rsidRPr="007C7B8C" w:rsidRDefault="00D6132E" w:rsidP="00D6132E">
      <w:pPr>
        <w:jc w:val="both"/>
        <w:rPr>
          <w:rFonts w:ascii="Garamond" w:hAnsi="Garamond" w:cstheme="majorHAnsi"/>
        </w:rPr>
      </w:pPr>
    </w:p>
    <w:p w14:paraId="08AE1A0E" w14:textId="77777777" w:rsidR="00D6132E" w:rsidRPr="007C7B8C" w:rsidRDefault="00D6132E" w:rsidP="00D6132E">
      <w:pPr>
        <w:jc w:val="both"/>
        <w:rPr>
          <w:rFonts w:ascii="Garamond" w:hAnsi="Garamond" w:cstheme="majorHAnsi"/>
        </w:rPr>
      </w:pPr>
      <w:r>
        <w:rPr>
          <w:rFonts w:ascii="Garamond" w:hAnsi="Garamond" w:cstheme="majorHAnsi"/>
        </w:rPr>
        <w:t>Pogodbeni stranki se zavezujeta, da bosta pri izvajanju določil te pogodbe v celoti spoštovali določila Zakona o varstvu osebnih podatkov (ZVOP-2)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1A2A3AE5" w14:textId="77777777" w:rsidR="00D6132E" w:rsidRPr="007C7B8C" w:rsidRDefault="00D6132E" w:rsidP="00D6132E">
      <w:pPr>
        <w:jc w:val="both"/>
        <w:rPr>
          <w:rFonts w:ascii="Garamond" w:hAnsi="Garamond" w:cstheme="majorHAnsi"/>
        </w:rPr>
      </w:pPr>
    </w:p>
    <w:p w14:paraId="61221252" w14:textId="77777777" w:rsidR="00D6132E" w:rsidRPr="007C7B8C" w:rsidRDefault="00D6132E" w:rsidP="00D6132E">
      <w:pPr>
        <w:jc w:val="both"/>
        <w:rPr>
          <w:rFonts w:ascii="Garamond" w:hAnsi="Garamond" w:cstheme="majorHAnsi"/>
        </w:rPr>
      </w:pPr>
    </w:p>
    <w:p w14:paraId="7325B74B" w14:textId="77777777" w:rsidR="00D6132E" w:rsidRPr="007C7B8C" w:rsidRDefault="00D6132E" w:rsidP="00D6132E">
      <w:pPr>
        <w:jc w:val="center"/>
        <w:rPr>
          <w:rFonts w:ascii="Garamond" w:hAnsi="Garamond" w:cstheme="majorHAnsi"/>
          <w:b/>
        </w:rPr>
      </w:pPr>
      <w:r>
        <w:rPr>
          <w:rFonts w:ascii="Garamond" w:hAnsi="Garamond" w:cstheme="majorHAnsi"/>
          <w:b/>
        </w:rPr>
        <w:t>PREDMET POGODBE</w:t>
      </w:r>
    </w:p>
    <w:p w14:paraId="08F59A7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 člen</w:t>
      </w:r>
    </w:p>
    <w:p w14:paraId="51341941" w14:textId="77777777" w:rsidR="00D6132E" w:rsidRPr="007C7B8C" w:rsidRDefault="00D6132E" w:rsidP="00D6132E">
      <w:pPr>
        <w:jc w:val="both"/>
        <w:rPr>
          <w:rFonts w:ascii="Garamond" w:hAnsi="Garamond" w:cstheme="majorHAnsi"/>
        </w:rPr>
      </w:pPr>
    </w:p>
    <w:p w14:paraId="56B9B1C5" w14:textId="77777777" w:rsidR="00D6132E" w:rsidRPr="007C7B8C" w:rsidRDefault="00D6132E" w:rsidP="00D6132E">
      <w:pPr>
        <w:jc w:val="both"/>
        <w:rPr>
          <w:rFonts w:ascii="Garamond" w:hAnsi="Garamond" w:cstheme="majorHAnsi"/>
        </w:rPr>
      </w:pPr>
      <w:r>
        <w:rPr>
          <w:rFonts w:ascii="Garamond" w:hAnsi="Garamond" w:cstheme="majorHAnsi"/>
        </w:rPr>
        <w:t>S to pogodbo se pogodbeni obdelovalec zbirk osebnih podatkov upravljavcu osebnih podatkov zaveže, da bo zanj obdeloval osebne podatke v obsegu in na način, določen v tej pogodbi.</w:t>
      </w:r>
    </w:p>
    <w:p w14:paraId="2CE5C6A2" w14:textId="77777777" w:rsidR="00D6132E" w:rsidRPr="007C7B8C" w:rsidRDefault="00D6132E" w:rsidP="00D6132E">
      <w:pPr>
        <w:jc w:val="both"/>
        <w:rPr>
          <w:rFonts w:ascii="Garamond" w:hAnsi="Garamond" w:cstheme="majorHAnsi"/>
        </w:rPr>
      </w:pPr>
    </w:p>
    <w:p w14:paraId="0601F63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5. člen</w:t>
      </w:r>
    </w:p>
    <w:p w14:paraId="144E7844" w14:textId="77777777" w:rsidR="00D6132E" w:rsidRPr="007C7B8C" w:rsidRDefault="00D6132E" w:rsidP="00D6132E">
      <w:pPr>
        <w:jc w:val="both"/>
        <w:rPr>
          <w:rFonts w:ascii="Garamond" w:hAnsi="Garamond" w:cstheme="majorHAnsi"/>
        </w:rPr>
      </w:pPr>
    </w:p>
    <w:p w14:paraId="2168809A" w14:textId="77777777" w:rsidR="00D6132E" w:rsidRPr="007C7B8C" w:rsidRDefault="00D6132E" w:rsidP="00D6132E">
      <w:pPr>
        <w:jc w:val="both"/>
        <w:rPr>
          <w:rFonts w:ascii="Garamond" w:hAnsi="Garamond" w:cstheme="majorHAnsi"/>
        </w:rPr>
      </w:pPr>
      <w:r>
        <w:rPr>
          <w:rFonts w:ascii="Garamond" w:hAnsi="Garamond" w:cstheme="majorHAnsi"/>
        </w:rPr>
        <w:t xml:space="preserve">Osebni podatki, ki jih pogodbeni obdelovalec obdeluje za namen izvajanja predmeta krovne pogodbe, se nahajajo v tistih upravljavčevih zbirkah osebnih podatkov, ki so opredeljene v tabeli 1, ki je sestavni del te pogodbe. </w:t>
      </w:r>
    </w:p>
    <w:p w14:paraId="411A5AC1" w14:textId="77777777" w:rsidR="00D6132E" w:rsidRPr="007C7B8C" w:rsidRDefault="00D6132E" w:rsidP="00D6132E">
      <w:pPr>
        <w:jc w:val="both"/>
        <w:rPr>
          <w:rFonts w:ascii="Garamond" w:hAnsi="Garamond" w:cstheme="majorHAnsi"/>
        </w:rPr>
      </w:pPr>
    </w:p>
    <w:p w14:paraId="2B186A8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6. člen</w:t>
      </w:r>
    </w:p>
    <w:p w14:paraId="62BC1476" w14:textId="77777777" w:rsidR="00D6132E" w:rsidRPr="007C7B8C" w:rsidRDefault="00D6132E" w:rsidP="00D6132E">
      <w:pPr>
        <w:jc w:val="both"/>
        <w:rPr>
          <w:rFonts w:ascii="Garamond" w:hAnsi="Garamond" w:cstheme="majorHAnsi"/>
        </w:rPr>
      </w:pPr>
    </w:p>
    <w:p w14:paraId="6469D505" w14:textId="77777777" w:rsidR="00D6132E" w:rsidRPr="007C7B8C" w:rsidRDefault="00D6132E" w:rsidP="00D6132E">
      <w:pPr>
        <w:jc w:val="both"/>
        <w:rPr>
          <w:rFonts w:ascii="Garamond" w:hAnsi="Garamond" w:cstheme="majorHAnsi"/>
        </w:rPr>
      </w:pPr>
      <w:r>
        <w:rPr>
          <w:rFonts w:ascii="Garamond" w:hAnsi="Garamond" w:cstheme="majorHAnsi"/>
        </w:rPr>
        <w:t xml:space="preserve">Vrste podatkov iz posamezne upravljavčeve zbirke osebnih podatkov, ki jih pogodbeni obdelovalec obdeluje za upravljavca, so opredeljene v tabeli 1, ki je sestavni del te pogodbe. </w:t>
      </w:r>
    </w:p>
    <w:p w14:paraId="4B1E1F12" w14:textId="77777777" w:rsidR="00D6132E" w:rsidRPr="007C7B8C" w:rsidRDefault="00D6132E" w:rsidP="00D6132E">
      <w:pPr>
        <w:jc w:val="both"/>
        <w:rPr>
          <w:rFonts w:ascii="Garamond" w:hAnsi="Garamond" w:cstheme="majorHAnsi"/>
        </w:rPr>
      </w:pPr>
    </w:p>
    <w:p w14:paraId="5D9AD1D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7. člen</w:t>
      </w:r>
    </w:p>
    <w:p w14:paraId="177169A5" w14:textId="77777777" w:rsidR="00D6132E" w:rsidRPr="007C7B8C" w:rsidRDefault="00D6132E" w:rsidP="00D6132E">
      <w:pPr>
        <w:jc w:val="both"/>
        <w:rPr>
          <w:rFonts w:ascii="Garamond" w:hAnsi="Garamond" w:cstheme="majorHAnsi"/>
        </w:rPr>
      </w:pPr>
    </w:p>
    <w:p w14:paraId="74EEA36C" w14:textId="77777777" w:rsidR="00D6132E" w:rsidRPr="007C7B8C" w:rsidRDefault="00D6132E" w:rsidP="00D6132E">
      <w:pPr>
        <w:jc w:val="both"/>
        <w:rPr>
          <w:rFonts w:ascii="Garamond" w:hAnsi="Garamond" w:cstheme="majorHAnsi"/>
        </w:rPr>
      </w:pPr>
      <w:r>
        <w:rPr>
          <w:rFonts w:ascii="Garamond" w:hAnsi="Garamond" w:cstheme="majorHAnsi"/>
        </w:rPr>
        <w:t xml:space="preserve">Upravljavec zbirk osebnih podatkov pooblašča pogodbenega obdelovalca za tista dejanja v zvezi s posamezno zbirko osebnih podatkov, ki so opredeljena v tabeli 1, ki je sestavni del te pogodbe. </w:t>
      </w:r>
    </w:p>
    <w:p w14:paraId="02006731" w14:textId="77777777" w:rsidR="00D6132E" w:rsidRPr="007C7B8C" w:rsidRDefault="00D6132E" w:rsidP="00D6132E">
      <w:pPr>
        <w:jc w:val="both"/>
        <w:rPr>
          <w:rFonts w:ascii="Garamond" w:hAnsi="Garamond" w:cstheme="majorHAnsi"/>
        </w:rPr>
      </w:pPr>
    </w:p>
    <w:p w14:paraId="6483672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8. člen</w:t>
      </w:r>
    </w:p>
    <w:p w14:paraId="2018AD98" w14:textId="77777777" w:rsidR="00D6132E" w:rsidRPr="007C7B8C" w:rsidRDefault="00D6132E" w:rsidP="00D6132E">
      <w:pPr>
        <w:jc w:val="both"/>
        <w:rPr>
          <w:rFonts w:ascii="Garamond" w:hAnsi="Garamond" w:cstheme="majorHAnsi"/>
        </w:rPr>
      </w:pPr>
    </w:p>
    <w:p w14:paraId="6DC85EB5"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osebne podatke v imenu in za račun upravljavca osebnih podatkov. </w:t>
      </w:r>
    </w:p>
    <w:p w14:paraId="3AE63253" w14:textId="77777777" w:rsidR="00D6132E" w:rsidRPr="007C7B8C" w:rsidRDefault="00D6132E" w:rsidP="00D6132E">
      <w:pPr>
        <w:jc w:val="both"/>
        <w:rPr>
          <w:rFonts w:ascii="Garamond" w:hAnsi="Garamond" w:cstheme="majorHAnsi"/>
        </w:rPr>
      </w:pPr>
    </w:p>
    <w:p w14:paraId="2C257BA3" w14:textId="77777777" w:rsidR="00D6132E" w:rsidRPr="007C7B8C" w:rsidRDefault="00D6132E" w:rsidP="00D6132E">
      <w:pPr>
        <w:jc w:val="center"/>
        <w:rPr>
          <w:rFonts w:ascii="Garamond" w:hAnsi="Garamond" w:cstheme="majorHAnsi"/>
          <w:b/>
        </w:rPr>
      </w:pPr>
      <w:r>
        <w:rPr>
          <w:rFonts w:ascii="Garamond" w:hAnsi="Garamond" w:cstheme="majorHAnsi"/>
          <w:b/>
        </w:rPr>
        <w:t>OBVEZNOSTI POGODBENEGA OBDELOVALCA V ZVEZI S POSTOPKI IN UKREPI ZA VAROVANJE OSEBNIH PODATKOV</w:t>
      </w:r>
    </w:p>
    <w:p w14:paraId="3504DBC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9. člen</w:t>
      </w:r>
    </w:p>
    <w:p w14:paraId="166F5627" w14:textId="77777777" w:rsidR="00D6132E" w:rsidRPr="007C7B8C" w:rsidRDefault="00D6132E" w:rsidP="00D6132E">
      <w:pPr>
        <w:jc w:val="both"/>
        <w:rPr>
          <w:rFonts w:ascii="Garamond" w:hAnsi="Garamond" w:cstheme="majorHAnsi"/>
        </w:rPr>
      </w:pPr>
    </w:p>
    <w:p w14:paraId="4848E43E" w14:textId="77777777" w:rsidR="00D6132E" w:rsidRPr="007C7B8C" w:rsidRDefault="00D6132E" w:rsidP="00D6132E">
      <w:pPr>
        <w:jc w:val="both"/>
        <w:rPr>
          <w:rFonts w:ascii="Garamond" w:hAnsi="Garamond" w:cstheme="majorHAnsi"/>
        </w:rPr>
      </w:pPr>
      <w:r>
        <w:rPr>
          <w:rFonts w:ascii="Garamond" w:hAnsi="Garamond" w:cstheme="majorHAnsi"/>
        </w:rPr>
        <w:t>Pogodbeni obdelovalec mora pri izvrševanju določil te pogodbe v zvezi z osebnimi podatki iz 5. in 6. člena te pogodbe in v zvezi z njihovo obdelavo iz 7. člena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2F6902B4" w14:textId="77777777" w:rsidR="00D6132E" w:rsidRPr="007C7B8C" w:rsidRDefault="00D6132E" w:rsidP="00D6132E">
      <w:pPr>
        <w:jc w:val="both"/>
        <w:rPr>
          <w:rFonts w:ascii="Garamond" w:hAnsi="Garamond" w:cstheme="majorHAnsi"/>
        </w:rPr>
      </w:pPr>
      <w:r>
        <w:rPr>
          <w:rFonts w:ascii="Garamond" w:hAnsi="Garamond" w:cstheme="majorHAnsi"/>
        </w:rPr>
        <w:t>- varujejo prostori, oprema in sistemska programska oprema, vključno z vhodno-izhodnimi enotami,</w:t>
      </w:r>
    </w:p>
    <w:p w14:paraId="6A99879C" w14:textId="77777777" w:rsidR="00D6132E" w:rsidRPr="007C7B8C" w:rsidRDefault="00D6132E" w:rsidP="00D6132E">
      <w:pPr>
        <w:jc w:val="both"/>
        <w:rPr>
          <w:rFonts w:ascii="Garamond" w:hAnsi="Garamond" w:cstheme="majorHAnsi"/>
        </w:rPr>
      </w:pPr>
      <w:r>
        <w:rPr>
          <w:rFonts w:ascii="Garamond" w:hAnsi="Garamond" w:cstheme="majorHAnsi"/>
        </w:rPr>
        <w:t>- varuje aplikativna programska oprema, s katero se obdelujejo osebni podatki,</w:t>
      </w:r>
    </w:p>
    <w:p w14:paraId="1EF44BCF" w14:textId="77777777" w:rsidR="00D6132E" w:rsidRPr="007C7B8C" w:rsidRDefault="00D6132E" w:rsidP="00D6132E">
      <w:pPr>
        <w:jc w:val="both"/>
        <w:rPr>
          <w:rFonts w:ascii="Garamond" w:hAnsi="Garamond" w:cstheme="majorHAnsi"/>
        </w:rPr>
      </w:pPr>
      <w:r>
        <w:rPr>
          <w:rFonts w:ascii="Garamond" w:hAnsi="Garamond" w:cstheme="majorHAnsi"/>
        </w:rPr>
        <w:t>- preprečuje nepooblaščen dostop do osebnih podatkov pri njihovem prenosu, vključno s prenosom po telekomunikacijskih sredstvih in omrežjih,</w:t>
      </w:r>
    </w:p>
    <w:p w14:paraId="1D0CF967" w14:textId="77777777" w:rsidR="00D6132E" w:rsidRPr="007C7B8C" w:rsidRDefault="00D6132E" w:rsidP="00D6132E">
      <w:pPr>
        <w:jc w:val="both"/>
        <w:rPr>
          <w:rFonts w:ascii="Garamond" w:hAnsi="Garamond" w:cstheme="majorHAnsi"/>
        </w:rPr>
      </w:pPr>
      <w:r>
        <w:rPr>
          <w:rFonts w:ascii="Garamond" w:hAnsi="Garamond" w:cstheme="majorHAnsi"/>
        </w:rPr>
        <w:t xml:space="preserve">- zagotavlja učinkovit način omejitve obdelave, uničenja, izbrisa ali </w:t>
      </w:r>
      <w:proofErr w:type="spellStart"/>
      <w:r>
        <w:rPr>
          <w:rFonts w:ascii="Garamond" w:hAnsi="Garamond" w:cstheme="majorHAnsi"/>
        </w:rPr>
        <w:t>anonimiziranja</w:t>
      </w:r>
      <w:proofErr w:type="spellEnd"/>
      <w:r>
        <w:rPr>
          <w:rFonts w:ascii="Garamond" w:hAnsi="Garamond" w:cstheme="majorHAnsi"/>
        </w:rPr>
        <w:t xml:space="preserve"> osebnih podatkov,</w:t>
      </w:r>
    </w:p>
    <w:p w14:paraId="15C8968C" w14:textId="77777777" w:rsidR="00D6132E" w:rsidRPr="007C7B8C" w:rsidRDefault="00D6132E" w:rsidP="00D6132E">
      <w:pPr>
        <w:jc w:val="both"/>
        <w:rPr>
          <w:rFonts w:ascii="Garamond" w:hAnsi="Garamond" w:cstheme="majorHAnsi"/>
        </w:rPr>
      </w:pPr>
      <w:r>
        <w:rPr>
          <w:rFonts w:ascii="Garamond" w:hAnsi="Garamond" w:cstheme="majorHAnsi"/>
        </w:rPr>
        <w:t>- omogoča poznejše ugotavljanje, kdaj so bili posamezni podatki vneseni v zbirko osebnih podatkov, uporabljeni ali drugače obdelani in kdo je to storil.</w:t>
      </w:r>
    </w:p>
    <w:p w14:paraId="4B44403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10. člen</w:t>
      </w:r>
    </w:p>
    <w:p w14:paraId="145F6EA5" w14:textId="77777777" w:rsidR="00D6132E" w:rsidRPr="007C7B8C" w:rsidRDefault="00D6132E" w:rsidP="00D6132E">
      <w:pPr>
        <w:jc w:val="both"/>
        <w:rPr>
          <w:rFonts w:ascii="Garamond" w:hAnsi="Garamond" w:cstheme="majorHAnsi"/>
        </w:rPr>
      </w:pPr>
    </w:p>
    <w:p w14:paraId="2C24776D" w14:textId="77777777" w:rsidR="00D6132E" w:rsidRPr="007C7B8C" w:rsidRDefault="00D6132E" w:rsidP="00D6132E">
      <w:pPr>
        <w:jc w:val="both"/>
        <w:rPr>
          <w:rFonts w:ascii="Garamond" w:hAnsi="Garamond" w:cstheme="majorHAnsi"/>
        </w:rPr>
      </w:pPr>
      <w:r>
        <w:rPr>
          <w:rFonts w:ascii="Garamond" w:hAnsi="Garamond" w:cstheme="majorHAnsi"/>
        </w:rPr>
        <w:t>Postopki in ukrepi za varovanje osebnih podatkov, ki jih mora zagotoviti pogodbeni obdelovalec po 25. členu ZVOP-2 in 28. čl. Uredbe (EU) 2016/679 Evropskega parlamenta in Sveta z dne 27. aprila 2016 o varstvu posameznikov pri obdelavi osebnih podatkov, so podrobneje opredeljeni v tabeli 2, ki je priloga k tej pogodbi.</w:t>
      </w:r>
    </w:p>
    <w:p w14:paraId="0E064F04" w14:textId="77777777" w:rsidR="00D6132E" w:rsidRPr="007C7B8C" w:rsidRDefault="00D6132E" w:rsidP="00D6132E">
      <w:pPr>
        <w:jc w:val="both"/>
        <w:rPr>
          <w:rFonts w:ascii="Garamond" w:hAnsi="Garamond" w:cstheme="majorHAnsi"/>
        </w:rPr>
      </w:pPr>
    </w:p>
    <w:p w14:paraId="23120BB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11. člen</w:t>
      </w:r>
    </w:p>
    <w:p w14:paraId="06576AD5" w14:textId="77777777" w:rsidR="00D6132E" w:rsidRPr="007C7B8C" w:rsidRDefault="00D6132E" w:rsidP="00D6132E">
      <w:pPr>
        <w:jc w:val="both"/>
        <w:rPr>
          <w:rFonts w:ascii="Garamond" w:hAnsi="Garamond" w:cstheme="majorHAnsi"/>
        </w:rPr>
      </w:pPr>
    </w:p>
    <w:p w14:paraId="62AA2593" w14:textId="77777777" w:rsidR="00D6132E" w:rsidRPr="007C7B8C" w:rsidRDefault="00D6132E" w:rsidP="00D6132E">
      <w:pPr>
        <w:jc w:val="both"/>
        <w:rPr>
          <w:rFonts w:ascii="Garamond" w:hAnsi="Garamond" w:cstheme="majorHAnsi"/>
        </w:rPr>
      </w:pPr>
      <w:r>
        <w:rPr>
          <w:rFonts w:ascii="Garamond" w:hAnsi="Garamond" w:cstheme="majorHAnsi"/>
        </w:rPr>
        <w:t>Upravljavec osebnih podatkov nadzoruje izvajanje teh postopkov in ukrepov pri pogodbenem obdelovalcu.</w:t>
      </w:r>
    </w:p>
    <w:p w14:paraId="34705B15" w14:textId="77777777" w:rsidR="00D6132E" w:rsidRPr="007C7B8C" w:rsidRDefault="00D6132E" w:rsidP="00D6132E">
      <w:pPr>
        <w:jc w:val="both"/>
        <w:rPr>
          <w:rFonts w:ascii="Garamond" w:hAnsi="Garamond" w:cstheme="majorHAnsi"/>
        </w:rPr>
      </w:pPr>
    </w:p>
    <w:p w14:paraId="556316E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12. člen</w:t>
      </w:r>
    </w:p>
    <w:p w14:paraId="5573B4A7" w14:textId="77777777" w:rsidR="00D6132E" w:rsidRPr="007C7B8C" w:rsidRDefault="00D6132E" w:rsidP="00D6132E">
      <w:pPr>
        <w:jc w:val="both"/>
        <w:rPr>
          <w:rFonts w:ascii="Garamond" w:hAnsi="Garamond" w:cstheme="majorHAnsi"/>
        </w:rPr>
      </w:pPr>
    </w:p>
    <w:p w14:paraId="52E63EBD" w14:textId="77777777" w:rsidR="00D6132E" w:rsidRPr="007C7B8C" w:rsidRDefault="00D6132E" w:rsidP="00D6132E">
      <w:pPr>
        <w:jc w:val="both"/>
        <w:rPr>
          <w:rFonts w:ascii="Garamond" w:hAnsi="Garamond" w:cstheme="majorHAnsi"/>
        </w:rPr>
      </w:pPr>
      <w:r>
        <w:rPr>
          <w:rFonts w:ascii="Garamond" w:hAnsi="Garamond" w:cstheme="majorHAnsi"/>
        </w:rPr>
        <w:t xml:space="preserve">Za skrbnika te pogodbe s strani pogodbenega obdelovalca se imenuje______________________, M: +386_______________________, E:____________________________. </w:t>
      </w:r>
    </w:p>
    <w:p w14:paraId="6601AADB" w14:textId="77777777" w:rsidR="00D6132E" w:rsidRPr="007C7B8C" w:rsidRDefault="00D6132E" w:rsidP="00D6132E">
      <w:pPr>
        <w:jc w:val="both"/>
        <w:rPr>
          <w:rFonts w:ascii="Garamond" w:hAnsi="Garamond" w:cstheme="majorHAnsi"/>
        </w:rPr>
      </w:pPr>
    </w:p>
    <w:p w14:paraId="6904775C" w14:textId="77777777" w:rsidR="00D6132E" w:rsidRPr="007C7B8C" w:rsidRDefault="00D6132E" w:rsidP="00D6132E">
      <w:pPr>
        <w:jc w:val="both"/>
        <w:rPr>
          <w:rFonts w:ascii="Garamond" w:hAnsi="Garamond" w:cstheme="majorHAnsi"/>
        </w:rPr>
      </w:pPr>
    </w:p>
    <w:p w14:paraId="6B640286" w14:textId="77777777" w:rsidR="00D6132E" w:rsidRPr="007C7B8C" w:rsidRDefault="00D6132E" w:rsidP="00D6132E">
      <w:pPr>
        <w:jc w:val="center"/>
        <w:rPr>
          <w:rFonts w:ascii="Garamond" w:hAnsi="Garamond" w:cstheme="majorHAnsi"/>
          <w:b/>
        </w:rPr>
      </w:pPr>
      <w:r>
        <w:rPr>
          <w:rFonts w:ascii="Garamond" w:hAnsi="Garamond" w:cstheme="majorHAnsi"/>
          <w:b/>
        </w:rPr>
        <w:t>3.1 VAROVANJE PROSTOROV IN STROJNE OPREME</w:t>
      </w:r>
    </w:p>
    <w:p w14:paraId="76C1C36A" w14:textId="77777777" w:rsidR="00D6132E" w:rsidRPr="007C7B8C" w:rsidRDefault="00D6132E" w:rsidP="00D6132E">
      <w:pPr>
        <w:jc w:val="both"/>
        <w:rPr>
          <w:rFonts w:ascii="Garamond" w:hAnsi="Garamond" w:cstheme="majorHAnsi"/>
        </w:rPr>
      </w:pPr>
    </w:p>
    <w:p w14:paraId="0272B9B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13. člen</w:t>
      </w:r>
    </w:p>
    <w:p w14:paraId="064B4CDE" w14:textId="77777777" w:rsidR="00D6132E" w:rsidRPr="007C7B8C" w:rsidRDefault="00D6132E" w:rsidP="00D6132E">
      <w:pPr>
        <w:jc w:val="both"/>
        <w:rPr>
          <w:rFonts w:ascii="Garamond" w:hAnsi="Garamond" w:cstheme="majorHAnsi"/>
        </w:rPr>
      </w:pPr>
    </w:p>
    <w:p w14:paraId="11D09AA6" w14:textId="77777777" w:rsidR="00D6132E" w:rsidRPr="007C7B8C" w:rsidRDefault="00D6132E" w:rsidP="00D6132E">
      <w:pPr>
        <w:jc w:val="both"/>
        <w:rPr>
          <w:rFonts w:ascii="Garamond" w:hAnsi="Garamond" w:cstheme="majorHAnsi"/>
        </w:rPr>
      </w:pPr>
      <w:r>
        <w:rPr>
          <w:rFonts w:ascii="Garamond" w:hAnsi="Garamond" w:cstheme="majorHAnsi"/>
        </w:rPr>
        <w:t>Prostori, v katerih se nahaja strojna, programska in telekomunikacijska oprema, ki omogoča dostop do teh podatkov, morajo biti varovani z organizacijskimi ter fizičnimi in tehničnimi ukrepi, ki onemogočajo nepooblaščenim osebam dostop do podatkov.</w:t>
      </w:r>
    </w:p>
    <w:p w14:paraId="0AC98D0B" w14:textId="77777777" w:rsidR="00D6132E" w:rsidRPr="007C7B8C" w:rsidRDefault="00D6132E" w:rsidP="00D6132E">
      <w:pPr>
        <w:jc w:val="both"/>
        <w:rPr>
          <w:rFonts w:ascii="Garamond" w:hAnsi="Garamond" w:cstheme="majorHAnsi"/>
        </w:rPr>
      </w:pPr>
    </w:p>
    <w:p w14:paraId="713492CE"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14. člen</w:t>
      </w:r>
    </w:p>
    <w:p w14:paraId="08F0ED0D" w14:textId="77777777" w:rsidR="00D6132E" w:rsidRPr="007C7B8C" w:rsidRDefault="00D6132E" w:rsidP="00D6132E">
      <w:pPr>
        <w:jc w:val="both"/>
        <w:rPr>
          <w:rFonts w:ascii="Garamond" w:hAnsi="Garamond" w:cstheme="majorHAnsi"/>
        </w:rPr>
      </w:pPr>
    </w:p>
    <w:p w14:paraId="1DC2BF80" w14:textId="77777777" w:rsidR="00D6132E" w:rsidRPr="007C7B8C" w:rsidRDefault="00D6132E" w:rsidP="00D6132E">
      <w:pPr>
        <w:jc w:val="both"/>
        <w:rPr>
          <w:rFonts w:ascii="Garamond" w:hAnsi="Garamond" w:cstheme="majorHAnsi"/>
        </w:rPr>
      </w:pPr>
      <w:r>
        <w:rPr>
          <w:rFonts w:ascii="Garamond" w:hAnsi="Garamond" w:cstheme="majorHAnsi"/>
        </w:rPr>
        <w:t>Prostori pogodbenega obdelovalca, v katerih se obdelujejo osebni podatki upravljavca morajo biti fizično varovani, npr. s kontrolo vstopa, videonadzorom vstopa, alarmom gibanja po prostorih, tehničnim varovanjem s strani varnostne službe itd.</w:t>
      </w:r>
    </w:p>
    <w:p w14:paraId="533958AE" w14:textId="77777777" w:rsidR="00D6132E" w:rsidRPr="007C7B8C" w:rsidRDefault="00D6132E" w:rsidP="00D6132E">
      <w:pPr>
        <w:jc w:val="both"/>
        <w:rPr>
          <w:rFonts w:ascii="Garamond" w:hAnsi="Garamond" w:cstheme="majorHAnsi"/>
        </w:rPr>
      </w:pPr>
    </w:p>
    <w:p w14:paraId="5A0BFA7A"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15. člen</w:t>
      </w:r>
    </w:p>
    <w:p w14:paraId="18951069" w14:textId="77777777" w:rsidR="00D6132E" w:rsidRPr="007C7B8C" w:rsidRDefault="00D6132E" w:rsidP="00D6132E">
      <w:pPr>
        <w:jc w:val="both"/>
        <w:rPr>
          <w:rFonts w:ascii="Garamond" w:hAnsi="Garamond" w:cstheme="majorHAnsi"/>
        </w:rPr>
      </w:pPr>
    </w:p>
    <w:p w14:paraId="29A349D0" w14:textId="77777777" w:rsidR="00D6132E" w:rsidRPr="007C7B8C" w:rsidRDefault="00D6132E" w:rsidP="00D6132E">
      <w:pPr>
        <w:jc w:val="both"/>
        <w:rPr>
          <w:rFonts w:ascii="Garamond" w:hAnsi="Garamond" w:cstheme="majorHAnsi"/>
        </w:rPr>
      </w:pPr>
      <w:r>
        <w:rPr>
          <w:rFonts w:ascii="Garamond" w:hAnsi="Garamond" w:cstheme="majorHAnsi"/>
        </w:rPr>
        <w:t xml:space="preserve">Dostop v varovane prostore je dovoljen le tistim zaposlenim, katerih pravica do vstopa v posamezni prostor izhaja iz sistemizacije delovnih mest oz. drugega notranjega akta pogodbenega obdelovalca. </w:t>
      </w:r>
    </w:p>
    <w:p w14:paraId="785376D8" w14:textId="77777777" w:rsidR="00D6132E" w:rsidRPr="007C7B8C" w:rsidRDefault="00D6132E" w:rsidP="00D6132E">
      <w:pPr>
        <w:jc w:val="center"/>
        <w:rPr>
          <w:rFonts w:ascii="Garamond" w:hAnsi="Garamond" w:cstheme="majorHAnsi"/>
          <w:b/>
        </w:rPr>
      </w:pPr>
      <w:r>
        <w:rPr>
          <w:rFonts w:ascii="Garamond" w:hAnsi="Garamond" w:cstheme="majorHAnsi"/>
          <w:b/>
        </w:rPr>
        <w:t>3.2 VAROVANJE SISTEMSKE IN APLIKATIVNE PROGRAMSKE OPREME</w:t>
      </w:r>
    </w:p>
    <w:p w14:paraId="350324D8" w14:textId="77777777" w:rsidR="00D6132E" w:rsidRPr="007C7B8C" w:rsidRDefault="00D6132E" w:rsidP="00D6132E">
      <w:pPr>
        <w:jc w:val="both"/>
        <w:rPr>
          <w:rFonts w:ascii="Garamond" w:hAnsi="Garamond" w:cstheme="majorHAnsi"/>
        </w:rPr>
      </w:pPr>
    </w:p>
    <w:p w14:paraId="54A94D5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16. člen</w:t>
      </w:r>
    </w:p>
    <w:p w14:paraId="7E09828F" w14:textId="77777777" w:rsidR="00D6132E" w:rsidRPr="007C7B8C" w:rsidRDefault="00D6132E" w:rsidP="00D6132E">
      <w:pPr>
        <w:jc w:val="both"/>
        <w:rPr>
          <w:rFonts w:ascii="Garamond" w:hAnsi="Garamond" w:cstheme="majorHAnsi"/>
        </w:rPr>
      </w:pPr>
    </w:p>
    <w:p w14:paraId="4DE2945F" w14:textId="77777777" w:rsidR="00D6132E" w:rsidRPr="007C7B8C" w:rsidRDefault="00D6132E" w:rsidP="00D6132E">
      <w:pPr>
        <w:jc w:val="both"/>
        <w:rPr>
          <w:rFonts w:ascii="Garamond" w:hAnsi="Garamond" w:cstheme="majorHAnsi"/>
        </w:rPr>
      </w:pPr>
      <w:r>
        <w:rPr>
          <w:rFonts w:ascii="Garamond" w:hAnsi="Garamond" w:cstheme="majorHAn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0862D40F" w14:textId="77777777" w:rsidR="00D6132E" w:rsidRPr="007C7B8C" w:rsidRDefault="00D6132E" w:rsidP="00D6132E">
      <w:pPr>
        <w:jc w:val="both"/>
        <w:rPr>
          <w:rFonts w:ascii="Garamond" w:hAnsi="Garamond" w:cstheme="majorHAnsi"/>
        </w:rPr>
      </w:pPr>
    </w:p>
    <w:p w14:paraId="526E0B3B" w14:textId="77777777" w:rsidR="00D6132E" w:rsidRPr="007C7B8C" w:rsidRDefault="00D6132E" w:rsidP="00D6132E">
      <w:pPr>
        <w:jc w:val="both"/>
        <w:rPr>
          <w:rFonts w:ascii="Garamond" w:hAnsi="Garamond" w:cstheme="majorHAnsi"/>
        </w:rPr>
      </w:pPr>
      <w:r>
        <w:rPr>
          <w:rFonts w:ascii="Garamond" w:hAnsi="Garamond" w:cstheme="majorHAnsi"/>
        </w:rPr>
        <w:t xml:space="preserve">Program oziroma aplikacija mora biti sestavljena tako, da je obdelava podatkov ponovljiva, ter da ob prekinitvi obdelav ne pride do izgube, uničenja ali sprememb podatkov. </w:t>
      </w:r>
    </w:p>
    <w:p w14:paraId="62B1B0B8" w14:textId="77777777" w:rsidR="00D6132E" w:rsidRPr="007C7B8C" w:rsidRDefault="00D6132E" w:rsidP="00D6132E">
      <w:pPr>
        <w:jc w:val="center"/>
        <w:rPr>
          <w:rFonts w:ascii="Garamond" w:hAnsi="Garamond" w:cstheme="majorHAnsi"/>
          <w:b/>
        </w:rPr>
      </w:pPr>
      <w:r>
        <w:rPr>
          <w:rFonts w:ascii="Garamond" w:hAnsi="Garamond" w:cstheme="majorHAnsi"/>
          <w:b/>
        </w:rPr>
        <w:t>3.3 VAROVANJE PODATKOVNIH NOSILCEV</w:t>
      </w:r>
    </w:p>
    <w:p w14:paraId="55D57E53" w14:textId="77777777" w:rsidR="00D6132E" w:rsidRPr="007C7B8C" w:rsidRDefault="00D6132E" w:rsidP="00D6132E">
      <w:pPr>
        <w:jc w:val="both"/>
        <w:rPr>
          <w:rFonts w:ascii="Garamond" w:hAnsi="Garamond" w:cstheme="majorHAnsi"/>
        </w:rPr>
      </w:pPr>
    </w:p>
    <w:p w14:paraId="7A5C1D2D"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17. člen</w:t>
      </w:r>
    </w:p>
    <w:p w14:paraId="3AD83E2F" w14:textId="77777777" w:rsidR="00D6132E" w:rsidRPr="007C7B8C" w:rsidRDefault="00D6132E" w:rsidP="00D6132E">
      <w:pPr>
        <w:jc w:val="both"/>
        <w:rPr>
          <w:rFonts w:ascii="Garamond" w:hAnsi="Garamond" w:cstheme="majorHAnsi"/>
        </w:rPr>
      </w:pPr>
    </w:p>
    <w:p w14:paraId="14D66E37" w14:textId="77777777" w:rsidR="00D6132E" w:rsidRPr="007C7B8C" w:rsidRDefault="00D6132E" w:rsidP="00D6132E">
      <w:pPr>
        <w:jc w:val="both"/>
        <w:rPr>
          <w:rFonts w:ascii="Garamond" w:hAnsi="Garamond" w:cstheme="majorHAnsi"/>
        </w:rPr>
      </w:pPr>
      <w:r>
        <w:rPr>
          <w:rFonts w:ascii="Garamond" w:hAnsi="Garamond" w:cstheme="majorHAnsi"/>
        </w:rPr>
        <w:t xml:space="preserve">Nosilci osebnih podatkov morajo biti hranjeni v varovanih prostorih, izven varovanih prostorov (hodniki, skupni prostori ipd.) pa morajo biti vedno zaklenjeni v ognjevarni in protivlomno zaščiteni omari. </w:t>
      </w:r>
    </w:p>
    <w:p w14:paraId="014EDEFE" w14:textId="77777777" w:rsidR="00D6132E" w:rsidRPr="007C7B8C" w:rsidRDefault="00D6132E" w:rsidP="00D6132E">
      <w:pPr>
        <w:jc w:val="center"/>
        <w:rPr>
          <w:rFonts w:ascii="Garamond" w:hAnsi="Garamond" w:cstheme="majorHAnsi"/>
          <w:b/>
        </w:rPr>
      </w:pPr>
      <w:r>
        <w:rPr>
          <w:rFonts w:ascii="Garamond" w:hAnsi="Garamond" w:cstheme="majorHAnsi"/>
          <w:b/>
        </w:rPr>
        <w:t>3.4 VAROVANJE PRI PRENOSU PO TELEKOMUNIKACIJSKIH OMREŽJIH</w:t>
      </w:r>
    </w:p>
    <w:p w14:paraId="49CD73CA" w14:textId="77777777" w:rsidR="00D6132E" w:rsidRPr="007C7B8C" w:rsidRDefault="00D6132E" w:rsidP="00D6132E">
      <w:pPr>
        <w:jc w:val="both"/>
        <w:rPr>
          <w:rFonts w:ascii="Garamond" w:hAnsi="Garamond" w:cstheme="majorHAnsi"/>
        </w:rPr>
      </w:pPr>
    </w:p>
    <w:p w14:paraId="69DFEB1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18. člen</w:t>
      </w:r>
    </w:p>
    <w:p w14:paraId="4E4ACD70" w14:textId="77777777" w:rsidR="00D6132E" w:rsidRPr="007C7B8C" w:rsidRDefault="00D6132E" w:rsidP="00D6132E">
      <w:pPr>
        <w:jc w:val="both"/>
        <w:rPr>
          <w:rFonts w:ascii="Garamond" w:hAnsi="Garamond" w:cstheme="majorHAnsi"/>
        </w:rPr>
      </w:pPr>
    </w:p>
    <w:p w14:paraId="26B813BC" w14:textId="77777777" w:rsidR="00D6132E" w:rsidRPr="007C7B8C" w:rsidRDefault="00D6132E" w:rsidP="00D6132E">
      <w:pPr>
        <w:jc w:val="both"/>
        <w:rPr>
          <w:rFonts w:ascii="Garamond" w:hAnsi="Garamond" w:cstheme="majorHAnsi"/>
        </w:rPr>
      </w:pPr>
      <w:r>
        <w:rPr>
          <w:rFonts w:ascii="Garamond" w:hAnsi="Garamond" w:cstheme="majorHAnsi"/>
        </w:rPr>
        <w:t>Osebni podatki morajo biti pri prenosu preko telekomunikacijskih omrežij zaščiteni.</w:t>
      </w:r>
    </w:p>
    <w:p w14:paraId="7ED9E929" w14:textId="77777777" w:rsidR="00D6132E" w:rsidRPr="007C7B8C" w:rsidRDefault="00D6132E" w:rsidP="00D6132E">
      <w:pPr>
        <w:jc w:val="both"/>
        <w:rPr>
          <w:rFonts w:ascii="Garamond" w:hAnsi="Garamond" w:cstheme="majorHAnsi"/>
        </w:rPr>
      </w:pPr>
    </w:p>
    <w:p w14:paraId="08D2D03F" w14:textId="77777777" w:rsidR="00D6132E" w:rsidRPr="007C7B8C" w:rsidRDefault="00D6132E" w:rsidP="00D6132E">
      <w:pPr>
        <w:jc w:val="both"/>
        <w:rPr>
          <w:rFonts w:ascii="Garamond" w:hAnsi="Garamond" w:cstheme="majorHAnsi"/>
        </w:rPr>
      </w:pPr>
      <w:r>
        <w:rPr>
          <w:rFonts w:ascii="Garamond" w:hAnsi="Garamond" w:cstheme="majorHAnsi"/>
        </w:rPr>
        <w:t xml:space="preserve">Kadar gre za posebne vrste osebnih podatkov, morajo biti osebni podatki pri prenosu preko telekomunikacijskih omrežij z uporabo kriptografskih metod zaščiteni tako, da je zagotovljena njihova nečitljivost oziroma neprepoznavnost. </w:t>
      </w:r>
    </w:p>
    <w:p w14:paraId="1A8BA83A" w14:textId="77777777" w:rsidR="00D6132E" w:rsidRPr="007C7B8C" w:rsidRDefault="00D6132E" w:rsidP="00D6132E">
      <w:pPr>
        <w:jc w:val="both"/>
        <w:rPr>
          <w:rFonts w:ascii="Garamond" w:hAnsi="Garamond" w:cstheme="majorHAnsi"/>
        </w:rPr>
      </w:pPr>
    </w:p>
    <w:p w14:paraId="7AC17A6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19. člen</w:t>
      </w:r>
    </w:p>
    <w:p w14:paraId="6B81D09B" w14:textId="77777777" w:rsidR="00D6132E" w:rsidRPr="007C7B8C" w:rsidRDefault="00D6132E" w:rsidP="00D6132E">
      <w:pPr>
        <w:jc w:val="both"/>
        <w:rPr>
          <w:rFonts w:ascii="Garamond" w:hAnsi="Garamond" w:cstheme="majorHAnsi"/>
        </w:rPr>
      </w:pPr>
    </w:p>
    <w:p w14:paraId="6E2CA8A4" w14:textId="77777777" w:rsidR="00D6132E" w:rsidRPr="007C7B8C" w:rsidRDefault="00D6132E" w:rsidP="00D6132E">
      <w:pPr>
        <w:jc w:val="both"/>
        <w:rPr>
          <w:rFonts w:ascii="Garamond" w:hAnsi="Garamond" w:cstheme="majorHAnsi"/>
        </w:rPr>
      </w:pPr>
      <w:r>
        <w:rPr>
          <w:rFonts w:ascii="Garamond" w:hAnsi="Garamond" w:cstheme="majorHAnsi"/>
        </w:rPr>
        <w:t>Za potrebe izpolnjevanja obveznosti po Krovni pogodbi lahko upravljavec pogodbenemu obdelovalcu dodeli oddaljen dostop do podatkov.</w:t>
      </w:r>
    </w:p>
    <w:p w14:paraId="424E8FCB" w14:textId="77777777" w:rsidR="00D6132E" w:rsidRPr="007C7B8C" w:rsidRDefault="00D6132E" w:rsidP="00D6132E">
      <w:pPr>
        <w:jc w:val="both"/>
        <w:rPr>
          <w:rFonts w:ascii="Garamond" w:hAnsi="Garamond" w:cstheme="majorHAnsi"/>
        </w:rPr>
      </w:pPr>
    </w:p>
    <w:p w14:paraId="5AEF2E18" w14:textId="77777777" w:rsidR="00D6132E" w:rsidRPr="007C7B8C" w:rsidRDefault="00D6132E" w:rsidP="00D6132E">
      <w:pPr>
        <w:jc w:val="both"/>
        <w:rPr>
          <w:rFonts w:ascii="Garamond" w:hAnsi="Garamond" w:cstheme="majorHAnsi"/>
        </w:rPr>
      </w:pPr>
      <w:r>
        <w:rPr>
          <w:rFonts w:ascii="Garamond" w:hAnsi="Garamond" w:cstheme="majorHAnsi"/>
        </w:rPr>
        <w:t>Pogodbeni obdelovalec sam zagotovi opremo, ki z njegove lokacije omogoča varno povezavo z omrežjem upravljavca. Pogodbeni obdelovalec je odgovoren za pravilnost njenih nastavitev in pravilno delovanje.</w:t>
      </w:r>
    </w:p>
    <w:p w14:paraId="24C83646" w14:textId="77777777" w:rsidR="00D6132E" w:rsidRPr="007C7B8C" w:rsidRDefault="00D6132E" w:rsidP="00D6132E">
      <w:pPr>
        <w:jc w:val="both"/>
        <w:rPr>
          <w:rFonts w:ascii="Garamond" w:hAnsi="Garamond" w:cstheme="majorHAnsi"/>
        </w:rPr>
      </w:pPr>
    </w:p>
    <w:p w14:paraId="2FD6CFF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20. člen</w:t>
      </w:r>
    </w:p>
    <w:p w14:paraId="5EF4AA24" w14:textId="77777777" w:rsidR="00D6132E" w:rsidRPr="007C7B8C" w:rsidRDefault="00D6132E" w:rsidP="00D6132E">
      <w:pPr>
        <w:jc w:val="both"/>
        <w:rPr>
          <w:rFonts w:ascii="Garamond" w:hAnsi="Garamond" w:cstheme="majorHAnsi"/>
        </w:rPr>
      </w:pPr>
    </w:p>
    <w:p w14:paraId="6B30137F" w14:textId="77777777" w:rsidR="00D6132E" w:rsidRPr="007C7B8C" w:rsidRDefault="00D6132E" w:rsidP="00D6132E">
      <w:pPr>
        <w:jc w:val="both"/>
        <w:rPr>
          <w:rFonts w:ascii="Garamond" w:hAnsi="Garamond" w:cstheme="majorHAnsi"/>
        </w:rPr>
      </w:pPr>
      <w:r>
        <w:rPr>
          <w:rFonts w:ascii="Garamond" w:hAnsi="Garamond" w:cstheme="majorHAnsi"/>
        </w:rPr>
        <w:t xml:space="preserve">Pred izvedbo varne povezave se upravljavec in pogodbeni obdelovalec dogovorita, za kakšen namen se bo le ta uporabila in hkrati določita časovne okvire. </w:t>
      </w:r>
    </w:p>
    <w:p w14:paraId="2E68E8F9" w14:textId="77777777" w:rsidR="00D6132E" w:rsidRPr="007C7B8C" w:rsidRDefault="00D6132E" w:rsidP="00D6132E">
      <w:pPr>
        <w:jc w:val="both"/>
        <w:rPr>
          <w:rFonts w:ascii="Garamond" w:hAnsi="Garamond" w:cstheme="majorHAnsi"/>
        </w:rPr>
      </w:pPr>
    </w:p>
    <w:p w14:paraId="09BE596C" w14:textId="77777777" w:rsidR="00D6132E" w:rsidRPr="007C7B8C" w:rsidRDefault="00D6132E" w:rsidP="00D6132E">
      <w:pPr>
        <w:jc w:val="both"/>
        <w:rPr>
          <w:rFonts w:ascii="Garamond" w:hAnsi="Garamond" w:cstheme="majorHAnsi"/>
        </w:rPr>
      </w:pPr>
      <w:r>
        <w:rPr>
          <w:rFonts w:ascii="Garamond" w:hAnsi="Garamond" w:cstheme="majorHAnsi"/>
        </w:rPr>
        <w:t xml:space="preserve">Vse vrste dovoljene obdelave preko varne povezave se izvajajo izključno na zahtevo ter v vednosti in pod nadzorom upravljavca. </w:t>
      </w:r>
    </w:p>
    <w:p w14:paraId="66794A37" w14:textId="77777777" w:rsidR="00D6132E" w:rsidRPr="007C7B8C" w:rsidRDefault="00D6132E" w:rsidP="00D6132E">
      <w:pPr>
        <w:jc w:val="both"/>
        <w:rPr>
          <w:rFonts w:ascii="Garamond" w:hAnsi="Garamond" w:cstheme="majorHAnsi"/>
        </w:rPr>
      </w:pPr>
    </w:p>
    <w:p w14:paraId="562112D8" w14:textId="77777777" w:rsidR="00D6132E" w:rsidRPr="007C7B8C" w:rsidRDefault="00D6132E" w:rsidP="00D6132E">
      <w:pPr>
        <w:jc w:val="center"/>
        <w:rPr>
          <w:rFonts w:ascii="Garamond" w:hAnsi="Garamond" w:cstheme="majorHAnsi"/>
          <w:b/>
        </w:rPr>
      </w:pPr>
      <w:r>
        <w:rPr>
          <w:rFonts w:ascii="Garamond" w:hAnsi="Garamond" w:cstheme="majorHAnsi"/>
          <w:b/>
        </w:rPr>
        <w:t>3.5 ORGANIZACIJA DELOVNIH PROCESOV</w:t>
      </w:r>
    </w:p>
    <w:p w14:paraId="4DDCD3C4" w14:textId="77777777" w:rsidR="00D6132E" w:rsidRPr="007C7B8C" w:rsidRDefault="00D6132E" w:rsidP="00D6132E">
      <w:pPr>
        <w:jc w:val="both"/>
        <w:rPr>
          <w:rFonts w:ascii="Garamond" w:hAnsi="Garamond" w:cstheme="majorHAnsi"/>
        </w:rPr>
      </w:pPr>
    </w:p>
    <w:p w14:paraId="2BB4E43D"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21. člen</w:t>
      </w:r>
    </w:p>
    <w:p w14:paraId="55A4D06D" w14:textId="77777777" w:rsidR="00D6132E" w:rsidRPr="007C7B8C" w:rsidRDefault="00D6132E" w:rsidP="00D6132E">
      <w:pPr>
        <w:jc w:val="both"/>
        <w:rPr>
          <w:rFonts w:ascii="Garamond" w:hAnsi="Garamond" w:cstheme="majorHAnsi"/>
        </w:rPr>
      </w:pPr>
    </w:p>
    <w:p w14:paraId="2EDCBE64" w14:textId="77777777" w:rsidR="00D6132E" w:rsidRPr="007C7B8C" w:rsidRDefault="00D6132E" w:rsidP="00D6132E">
      <w:pPr>
        <w:jc w:val="both"/>
        <w:rPr>
          <w:rFonts w:ascii="Garamond" w:hAnsi="Garamond" w:cstheme="majorHAnsi"/>
        </w:rPr>
      </w:pPr>
      <w:r>
        <w:rPr>
          <w:rFonts w:ascii="Garamond" w:hAnsi="Garamond" w:cstheme="majorHAnsi"/>
        </w:rPr>
        <w:t>Pogodbeni obdelovalec osebnih podatkov v aktu o sistemizaciji delovnih mest oz. drugem notranjem aktu določi:</w:t>
      </w:r>
    </w:p>
    <w:p w14:paraId="6580BF2B" w14:textId="77777777" w:rsidR="00D6132E" w:rsidRPr="007C7B8C" w:rsidRDefault="00D6132E" w:rsidP="00D6132E">
      <w:pPr>
        <w:jc w:val="both"/>
        <w:rPr>
          <w:rFonts w:ascii="Garamond" w:hAnsi="Garamond" w:cstheme="majorHAnsi"/>
        </w:rPr>
      </w:pPr>
      <w:r>
        <w:rPr>
          <w:rFonts w:ascii="Garamond" w:hAnsi="Garamond" w:cstheme="majorHAnsi"/>
        </w:rPr>
        <w:t>- vsebinske sklope pravic oz. dolžnosti v zvezi z obdelavo podatkov iz posameznih evidenc ter</w:t>
      </w:r>
    </w:p>
    <w:p w14:paraId="1732C158" w14:textId="77777777" w:rsidR="00D6132E" w:rsidRPr="007C7B8C" w:rsidRDefault="00D6132E" w:rsidP="00D6132E">
      <w:pPr>
        <w:jc w:val="both"/>
        <w:rPr>
          <w:rFonts w:ascii="Garamond" w:hAnsi="Garamond" w:cstheme="majorHAnsi"/>
        </w:rPr>
      </w:pPr>
      <w:r>
        <w:rPr>
          <w:rFonts w:ascii="Garamond" w:hAnsi="Garamond" w:cstheme="majorHAnsi"/>
        </w:rPr>
        <w:t>- delovna mesta oz. osebe, ki so nosilci teh pravic oz. dolžnosti v zvezi z obdelavo podatkov iz posameznih evidenc (pooblaščene osebe za obdelavo osebnih podatkov).</w:t>
      </w:r>
    </w:p>
    <w:p w14:paraId="113015F4" w14:textId="77777777" w:rsidR="00D6132E" w:rsidRPr="007C7B8C" w:rsidRDefault="00D6132E" w:rsidP="00D6132E">
      <w:pPr>
        <w:jc w:val="both"/>
        <w:rPr>
          <w:rFonts w:ascii="Garamond" w:hAnsi="Garamond" w:cstheme="majorHAnsi"/>
        </w:rPr>
      </w:pPr>
    </w:p>
    <w:p w14:paraId="7CC6E1F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22. člen</w:t>
      </w:r>
    </w:p>
    <w:p w14:paraId="74D7C700" w14:textId="77777777" w:rsidR="00D6132E" w:rsidRPr="007C7B8C" w:rsidRDefault="00D6132E" w:rsidP="00D6132E">
      <w:pPr>
        <w:jc w:val="both"/>
        <w:rPr>
          <w:rFonts w:ascii="Garamond" w:hAnsi="Garamond" w:cstheme="majorHAnsi"/>
        </w:rPr>
      </w:pPr>
    </w:p>
    <w:p w14:paraId="14FA3806" w14:textId="77777777" w:rsidR="00D6132E" w:rsidRPr="007C7B8C" w:rsidRDefault="00D6132E" w:rsidP="00D6132E">
      <w:pPr>
        <w:jc w:val="both"/>
        <w:rPr>
          <w:rFonts w:ascii="Garamond" w:hAnsi="Garamond" w:cstheme="majorHAnsi"/>
        </w:rPr>
      </w:pPr>
      <w:r>
        <w:rPr>
          <w:rFonts w:ascii="Garamond" w:hAnsi="Garamond" w:cstheme="majorHAnsi"/>
        </w:rPr>
        <w:t>Pri pogodbenem obdelovalcu lahko osebne podatke obdelujejo le osebe, določene v aktu iz prejšnjega člena. Vsi ostali delavci morajo za obdelavo osebnih podatkov pridobiti pisno pooblastilo uprave oz. vodstva pogodbenega obdelovalca.</w:t>
      </w:r>
    </w:p>
    <w:p w14:paraId="5E43FCBE" w14:textId="77777777" w:rsidR="00D6132E" w:rsidRPr="007C7B8C" w:rsidRDefault="00D6132E" w:rsidP="00D6132E">
      <w:pPr>
        <w:jc w:val="center"/>
        <w:rPr>
          <w:rFonts w:ascii="Garamond" w:hAnsi="Garamond" w:cstheme="majorHAnsi"/>
          <w:b/>
        </w:rPr>
      </w:pPr>
      <w:r>
        <w:rPr>
          <w:rFonts w:ascii="Garamond" w:hAnsi="Garamond" w:cstheme="majorHAnsi"/>
          <w:b/>
        </w:rPr>
        <w:t>3.6 UKREPI ZA ZAGOTAVLJANJE INTEGRITETE, ZAUPNOSTI IN DOSTOPNOSTI OSEBNIH PODATKOV IN SLEDLJIVOSTI OPERACIJ NA NJIH</w:t>
      </w:r>
    </w:p>
    <w:p w14:paraId="7143F88F" w14:textId="77777777" w:rsidR="00D6132E" w:rsidRPr="007C7B8C" w:rsidRDefault="00D6132E" w:rsidP="00D6132E">
      <w:pPr>
        <w:jc w:val="both"/>
        <w:rPr>
          <w:rFonts w:ascii="Garamond" w:hAnsi="Garamond" w:cstheme="majorHAnsi"/>
        </w:rPr>
      </w:pPr>
    </w:p>
    <w:p w14:paraId="57A3899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23. člen</w:t>
      </w:r>
    </w:p>
    <w:p w14:paraId="37E291F7" w14:textId="77777777" w:rsidR="00D6132E" w:rsidRPr="007C7B8C" w:rsidRDefault="00D6132E" w:rsidP="00D6132E">
      <w:pPr>
        <w:jc w:val="both"/>
        <w:rPr>
          <w:rFonts w:ascii="Garamond" w:hAnsi="Garamond" w:cstheme="majorHAnsi"/>
        </w:rPr>
      </w:pPr>
    </w:p>
    <w:p w14:paraId="0A069357"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mora zagotoviti integriteto osebnih podatkov, ki jih obdeluje. Ukrepi zagotavljanja integritete podatkov so podrobneje opisani v tabeli 2, ki je priloga k tej pogodbi. </w:t>
      </w:r>
    </w:p>
    <w:p w14:paraId="394F2595" w14:textId="77777777" w:rsidR="00D6132E" w:rsidRPr="007C7B8C" w:rsidRDefault="00D6132E" w:rsidP="00D6132E">
      <w:pPr>
        <w:jc w:val="both"/>
        <w:rPr>
          <w:rFonts w:ascii="Garamond" w:hAnsi="Garamond" w:cstheme="majorHAnsi"/>
        </w:rPr>
      </w:pPr>
    </w:p>
    <w:p w14:paraId="2C6188B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24. člen</w:t>
      </w:r>
    </w:p>
    <w:p w14:paraId="34C6A82D" w14:textId="77777777" w:rsidR="00D6132E" w:rsidRPr="007C7B8C" w:rsidRDefault="00D6132E" w:rsidP="00D6132E">
      <w:pPr>
        <w:jc w:val="both"/>
        <w:rPr>
          <w:rFonts w:ascii="Garamond" w:hAnsi="Garamond" w:cstheme="majorHAnsi"/>
        </w:rPr>
      </w:pPr>
    </w:p>
    <w:p w14:paraId="442E9C11" w14:textId="77777777" w:rsidR="00D6132E" w:rsidRPr="007C7B8C" w:rsidRDefault="00D6132E" w:rsidP="00D6132E">
      <w:pPr>
        <w:jc w:val="both"/>
        <w:rPr>
          <w:rFonts w:ascii="Garamond" w:hAnsi="Garamond" w:cstheme="majorHAnsi"/>
        </w:rPr>
      </w:pPr>
      <w:r>
        <w:rPr>
          <w:rFonts w:ascii="Garamond" w:hAnsi="Garamond" w:cstheme="majorHAnsi"/>
        </w:rPr>
        <w:t>Pogodbeni obdelovalec mora zagotoviti zaupnost osebnih podatkov, ki jih obdeluje. Ukrepi in postopki zagotavljanja zaupnosti podatkov so podrobneje opisani v tabeli 2, ki je priloga k tej pogodbi.</w:t>
      </w:r>
    </w:p>
    <w:p w14:paraId="4B260A39" w14:textId="77777777" w:rsidR="00D6132E" w:rsidRPr="007C7B8C" w:rsidRDefault="00D6132E" w:rsidP="00D6132E">
      <w:pPr>
        <w:jc w:val="both"/>
        <w:rPr>
          <w:rFonts w:ascii="Garamond" w:hAnsi="Garamond" w:cstheme="majorHAnsi"/>
        </w:rPr>
      </w:pPr>
    </w:p>
    <w:p w14:paraId="0D63029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25. člen</w:t>
      </w:r>
    </w:p>
    <w:p w14:paraId="2A66A163" w14:textId="77777777" w:rsidR="00D6132E" w:rsidRPr="007C7B8C" w:rsidRDefault="00D6132E" w:rsidP="00D6132E">
      <w:pPr>
        <w:jc w:val="both"/>
        <w:rPr>
          <w:rFonts w:ascii="Garamond" w:hAnsi="Garamond" w:cstheme="majorHAnsi"/>
        </w:rPr>
      </w:pPr>
      <w:r>
        <w:rPr>
          <w:rFonts w:ascii="Garamond" w:hAnsi="Garamond" w:cstheme="majorHAnsi"/>
        </w:rPr>
        <w:t>Pogodbeni obdelovalec mora, kjer je v njegovi moči oziroma pristojnosti, zagotoviti dostopnost osebnih podatkov, ki jih obdeluje. Ukrepi in postopki zagotavljanja dostopnosti podatkov so podrobneje opisani v tabeli 2, ki je priloga k tej pogodbi.</w:t>
      </w:r>
    </w:p>
    <w:p w14:paraId="3E4A2097" w14:textId="77777777" w:rsidR="00D6132E" w:rsidRPr="007C7B8C" w:rsidRDefault="00D6132E" w:rsidP="00D6132E">
      <w:pPr>
        <w:jc w:val="both"/>
        <w:rPr>
          <w:rFonts w:ascii="Garamond" w:hAnsi="Garamond" w:cstheme="majorHAnsi"/>
        </w:rPr>
      </w:pPr>
    </w:p>
    <w:p w14:paraId="3CD1219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26. člen</w:t>
      </w:r>
    </w:p>
    <w:p w14:paraId="3E026470" w14:textId="77777777" w:rsidR="00D6132E" w:rsidRPr="007C7B8C" w:rsidRDefault="00D6132E" w:rsidP="00D6132E">
      <w:pPr>
        <w:jc w:val="both"/>
        <w:rPr>
          <w:rFonts w:ascii="Garamond" w:hAnsi="Garamond" w:cstheme="majorHAnsi"/>
        </w:rPr>
      </w:pPr>
    </w:p>
    <w:p w14:paraId="7CD3FA92" w14:textId="77777777" w:rsidR="00D6132E" w:rsidRPr="007C7B8C" w:rsidRDefault="00D6132E" w:rsidP="00D6132E">
      <w:pPr>
        <w:jc w:val="both"/>
        <w:rPr>
          <w:rFonts w:ascii="Garamond" w:hAnsi="Garamond" w:cstheme="majorHAnsi"/>
        </w:rPr>
      </w:pPr>
      <w:r>
        <w:rPr>
          <w:rFonts w:ascii="Garamond" w:hAnsi="Garamond" w:cstheme="majorHAnsi"/>
        </w:rPr>
        <w:t>Pogodbeni obdelovalec osebnih podatkov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6B40A3BB" w14:textId="77777777" w:rsidR="00D6132E" w:rsidRPr="007C7B8C" w:rsidRDefault="00D6132E" w:rsidP="00D6132E">
      <w:pPr>
        <w:jc w:val="both"/>
        <w:rPr>
          <w:rFonts w:ascii="Garamond" w:hAnsi="Garamond" w:cstheme="majorHAnsi"/>
        </w:rPr>
      </w:pPr>
    </w:p>
    <w:p w14:paraId="29D61DF8" w14:textId="77777777" w:rsidR="00D6132E" w:rsidRPr="007C7B8C" w:rsidRDefault="00D6132E" w:rsidP="00D6132E">
      <w:pPr>
        <w:jc w:val="both"/>
        <w:rPr>
          <w:rFonts w:ascii="Garamond" w:hAnsi="Garamond" w:cstheme="majorHAnsi"/>
        </w:rPr>
      </w:pPr>
      <w:r>
        <w:rPr>
          <w:rFonts w:ascii="Garamond" w:hAnsi="Garamond" w:cstheme="majorHAnsi"/>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6486F44" w14:textId="77777777" w:rsidR="00D6132E" w:rsidRPr="007C7B8C" w:rsidRDefault="00D6132E" w:rsidP="00D6132E">
      <w:pPr>
        <w:jc w:val="both"/>
        <w:rPr>
          <w:rFonts w:ascii="Garamond" w:hAnsi="Garamond" w:cstheme="majorHAnsi"/>
        </w:rPr>
      </w:pPr>
    </w:p>
    <w:p w14:paraId="73E131B5" w14:textId="77777777" w:rsidR="00D6132E" w:rsidRPr="007C7B8C" w:rsidRDefault="00D6132E" w:rsidP="00D6132E">
      <w:pPr>
        <w:jc w:val="both"/>
        <w:rPr>
          <w:rFonts w:ascii="Garamond" w:hAnsi="Garamond" w:cstheme="majorHAnsi"/>
        </w:rPr>
      </w:pPr>
      <w:r>
        <w:rPr>
          <w:rFonts w:ascii="Garamond" w:hAnsi="Garamond" w:cstheme="majorHAnsi"/>
        </w:rPr>
        <w:t>Ukrepi in postopki zagotavljanja sledljivosti podatkov so podrobneje opisani v tabeli 2, ki je priloga k tej pogodbi.</w:t>
      </w:r>
    </w:p>
    <w:p w14:paraId="213CDAD3" w14:textId="77777777" w:rsidR="00D6132E" w:rsidRPr="007C7B8C" w:rsidRDefault="00D6132E" w:rsidP="00D6132E">
      <w:pPr>
        <w:jc w:val="both"/>
        <w:rPr>
          <w:rFonts w:ascii="Garamond" w:hAnsi="Garamond" w:cstheme="majorHAnsi"/>
        </w:rPr>
      </w:pPr>
    </w:p>
    <w:p w14:paraId="36A3A40C" w14:textId="77777777" w:rsidR="00D6132E" w:rsidRPr="007C7B8C" w:rsidRDefault="00D6132E" w:rsidP="00D6132E">
      <w:pPr>
        <w:jc w:val="center"/>
        <w:rPr>
          <w:rFonts w:ascii="Garamond" w:hAnsi="Garamond" w:cstheme="majorHAnsi"/>
          <w:b/>
        </w:rPr>
      </w:pPr>
      <w:r>
        <w:rPr>
          <w:rFonts w:ascii="Garamond" w:hAnsi="Garamond" w:cstheme="majorHAnsi"/>
          <w:b/>
        </w:rPr>
        <w:t>PODPOGODBENI OBDELOVALCI OSEBNIH PODATKOV</w:t>
      </w:r>
    </w:p>
    <w:p w14:paraId="3ED9409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27. člen</w:t>
      </w:r>
    </w:p>
    <w:p w14:paraId="2F8EDD35" w14:textId="77777777" w:rsidR="00D6132E" w:rsidRPr="007C7B8C" w:rsidRDefault="00D6132E" w:rsidP="00D6132E">
      <w:pPr>
        <w:jc w:val="both"/>
        <w:rPr>
          <w:rFonts w:ascii="Garamond" w:hAnsi="Garamond" w:cstheme="majorHAnsi"/>
        </w:rPr>
      </w:pPr>
    </w:p>
    <w:p w14:paraId="16C90EA0"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osebnih podatkov lahko samo po predhodnem soglasju upravljavca poveri posamezna opravila v zvezi z obdelavo osebnih podatkov </w:t>
      </w:r>
      <w:proofErr w:type="spellStart"/>
      <w:r>
        <w:rPr>
          <w:rFonts w:ascii="Garamond" w:hAnsi="Garamond" w:cstheme="majorHAnsi"/>
        </w:rPr>
        <w:t>podpogodbenemu</w:t>
      </w:r>
      <w:proofErr w:type="spellEnd"/>
      <w:r>
        <w:rPr>
          <w:rFonts w:ascii="Garamond" w:hAnsi="Garamond" w:cstheme="majorHAnsi"/>
        </w:rPr>
        <w:t xml:space="preserve"> obdelovalcu, ki je registriran za opravljanje takšne dejavnosti in zagotavlja ustrezne postopke in ukrepe za varovanje osebnih podatkov.</w:t>
      </w:r>
    </w:p>
    <w:p w14:paraId="3A42D7D5" w14:textId="77777777" w:rsidR="00D6132E" w:rsidRPr="007C7B8C" w:rsidRDefault="00D6132E" w:rsidP="00D6132E">
      <w:pPr>
        <w:jc w:val="both"/>
        <w:rPr>
          <w:rFonts w:ascii="Garamond" w:hAnsi="Garamond" w:cstheme="majorHAnsi"/>
        </w:rPr>
      </w:pPr>
    </w:p>
    <w:p w14:paraId="315ED9B3" w14:textId="77777777" w:rsidR="00D6132E" w:rsidRPr="007C7B8C" w:rsidRDefault="00D6132E" w:rsidP="00D6132E">
      <w:pPr>
        <w:jc w:val="both"/>
        <w:rPr>
          <w:rFonts w:ascii="Garamond" w:hAnsi="Garamond" w:cstheme="majorHAnsi"/>
        </w:rPr>
      </w:pPr>
      <w:r>
        <w:rPr>
          <w:rFonts w:ascii="Garamond" w:hAnsi="Garamond" w:cstheme="majorHAnsi"/>
        </w:rPr>
        <w:t>Če je pogodbeni obdelovalec opravljanje teh dejanj upravičeno poveril tretji osebi (</w:t>
      </w:r>
      <w:proofErr w:type="spellStart"/>
      <w:r>
        <w:rPr>
          <w:rFonts w:ascii="Garamond" w:hAnsi="Garamond" w:cstheme="majorHAnsi"/>
        </w:rPr>
        <w:t>podpogodbenemu</w:t>
      </w:r>
      <w:proofErr w:type="spellEnd"/>
      <w:r>
        <w:rPr>
          <w:rFonts w:ascii="Garamond" w:hAnsi="Garamond" w:cstheme="majorHAnsi"/>
        </w:rPr>
        <w:t xml:space="preserve"> obdelovalcu) mora zagotoviti, da tretja oseba v celoti spoštuje določila te pogodbe. Za izvršitev obveznosti iz te pogodbe odgovarja pogodbeni obdelovalec tako, kot da bi jih opravil sam.</w:t>
      </w:r>
    </w:p>
    <w:p w14:paraId="1ED28145" w14:textId="77777777" w:rsidR="00D6132E" w:rsidRPr="007C7B8C" w:rsidRDefault="00D6132E" w:rsidP="00D6132E">
      <w:pPr>
        <w:jc w:val="both"/>
        <w:rPr>
          <w:rFonts w:ascii="Garamond" w:hAnsi="Garamond" w:cstheme="majorHAnsi"/>
        </w:rPr>
      </w:pPr>
    </w:p>
    <w:p w14:paraId="0CB5F45C"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28. člen</w:t>
      </w:r>
    </w:p>
    <w:p w14:paraId="3B6C1B0E" w14:textId="77777777" w:rsidR="00D6132E" w:rsidRPr="007C7B8C" w:rsidRDefault="00D6132E" w:rsidP="00D6132E">
      <w:pPr>
        <w:jc w:val="both"/>
        <w:rPr>
          <w:rFonts w:ascii="Garamond" w:hAnsi="Garamond" w:cstheme="majorHAnsi"/>
        </w:rPr>
      </w:pPr>
    </w:p>
    <w:p w14:paraId="3D56B350" w14:textId="77777777" w:rsidR="00D6132E" w:rsidRPr="007C7B8C" w:rsidRDefault="00D6132E" w:rsidP="00D6132E">
      <w:pPr>
        <w:jc w:val="both"/>
        <w:rPr>
          <w:rFonts w:ascii="Garamond" w:hAnsi="Garamond" w:cstheme="majorHAnsi"/>
        </w:rPr>
      </w:pPr>
      <w:r>
        <w:rPr>
          <w:rFonts w:ascii="Garamond" w:hAnsi="Garamond" w:cstheme="majorHAnsi"/>
        </w:rPr>
        <w:t xml:space="preserve">Za vsakega </w:t>
      </w:r>
      <w:proofErr w:type="spellStart"/>
      <w:r>
        <w:rPr>
          <w:rFonts w:ascii="Garamond" w:hAnsi="Garamond" w:cstheme="majorHAnsi"/>
        </w:rPr>
        <w:t>podpogodbenega</w:t>
      </w:r>
      <w:proofErr w:type="spellEnd"/>
      <w:r>
        <w:rPr>
          <w:rFonts w:ascii="Garamond" w:hAnsi="Garamond" w:cstheme="majorHAnsi"/>
        </w:rPr>
        <w:t xml:space="preserve"> obdelovalca osebnih podatkov pogodbeni obdelovalec osebnih podatkov v pisni pogodbi o procesiranju določi, do katerih zbirk oz. do katerih vrst osebnih podatkov v posamezni zbirki osebnih podatkov ima </w:t>
      </w:r>
      <w:proofErr w:type="spellStart"/>
      <w:r>
        <w:rPr>
          <w:rFonts w:ascii="Garamond" w:hAnsi="Garamond" w:cstheme="majorHAnsi"/>
        </w:rPr>
        <w:t>podpogodbeni</w:t>
      </w:r>
      <w:proofErr w:type="spellEnd"/>
      <w:r>
        <w:rPr>
          <w:rFonts w:ascii="Garamond" w:hAnsi="Garamond" w:cstheme="majorHAnsi"/>
        </w:rPr>
        <w:t xml:space="preserve"> obdelovalec dostop, kakšna pooblastila ima </w:t>
      </w:r>
      <w:proofErr w:type="spellStart"/>
      <w:r>
        <w:rPr>
          <w:rFonts w:ascii="Garamond" w:hAnsi="Garamond" w:cstheme="majorHAnsi"/>
        </w:rPr>
        <w:t>podpogodbeni</w:t>
      </w:r>
      <w:proofErr w:type="spellEnd"/>
      <w:r>
        <w:rPr>
          <w:rFonts w:ascii="Garamond" w:hAnsi="Garamond" w:cstheme="majorHAnsi"/>
        </w:rPr>
        <w:t xml:space="preserve"> obdelovalec na teh zbirkah oz. vrstah podatkov (dostop, pregledovanje, spreminjanje, brisanje, posredovanje) ter kakšne ukrepe in postopke mora </w:t>
      </w:r>
      <w:proofErr w:type="spellStart"/>
      <w:r>
        <w:rPr>
          <w:rFonts w:ascii="Garamond" w:hAnsi="Garamond" w:cstheme="majorHAnsi"/>
        </w:rPr>
        <w:t>podpogodbeni</w:t>
      </w:r>
      <w:proofErr w:type="spellEnd"/>
      <w:r>
        <w:rPr>
          <w:rFonts w:ascii="Garamond" w:hAnsi="Garamond" w:cstheme="majorHAnsi"/>
        </w:rPr>
        <w:t xml:space="preserve"> obdelovalec sprejeti oz. izvajati za varstvo teh podatkov. </w:t>
      </w:r>
      <w:proofErr w:type="spellStart"/>
      <w:r>
        <w:rPr>
          <w:rFonts w:ascii="Garamond" w:hAnsi="Garamond" w:cstheme="majorHAnsi"/>
        </w:rPr>
        <w:t>Podpogodbeni</w:t>
      </w:r>
      <w:proofErr w:type="spellEnd"/>
      <w:r>
        <w:rPr>
          <w:rFonts w:ascii="Garamond" w:hAnsi="Garamond" w:cstheme="majorHAnsi"/>
        </w:rPr>
        <w:t xml:space="preserve"> </w:t>
      </w:r>
      <w:r>
        <w:rPr>
          <w:rFonts w:ascii="Garamond" w:hAnsi="Garamond" w:cstheme="majorHAnsi"/>
        </w:rPr>
        <w:lastRenderedPageBreak/>
        <w:t>obdelovalec mora za vsako obdelavo osebnih podatkov zagotoviti postopke in ukrepa za varstvo osebnih podatkov, ki so enako strogi ali strožji kot tisti, ki jih v skladu s to pogodbo izvaja pogodbeni obdelovalec osebnih podatkov.</w:t>
      </w:r>
    </w:p>
    <w:p w14:paraId="4229EBFD" w14:textId="77777777" w:rsidR="00D6132E" w:rsidRPr="007C7B8C" w:rsidRDefault="00D6132E" w:rsidP="00D6132E">
      <w:pPr>
        <w:jc w:val="both"/>
        <w:rPr>
          <w:rFonts w:ascii="Garamond" w:hAnsi="Garamond" w:cstheme="majorHAnsi"/>
        </w:rPr>
      </w:pPr>
    </w:p>
    <w:p w14:paraId="5D4F204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29. člen</w:t>
      </w:r>
    </w:p>
    <w:p w14:paraId="3F9615B1" w14:textId="77777777" w:rsidR="00D6132E" w:rsidRPr="007C7B8C" w:rsidRDefault="00D6132E" w:rsidP="00D6132E">
      <w:pPr>
        <w:jc w:val="both"/>
        <w:rPr>
          <w:rFonts w:ascii="Garamond" w:hAnsi="Garamond" w:cstheme="majorHAnsi"/>
        </w:rPr>
      </w:pPr>
    </w:p>
    <w:p w14:paraId="7BCAEF3B" w14:textId="77777777" w:rsidR="00D6132E" w:rsidRPr="007C7B8C" w:rsidRDefault="00D6132E" w:rsidP="00D6132E">
      <w:pPr>
        <w:jc w:val="both"/>
        <w:rPr>
          <w:rFonts w:ascii="Garamond" w:hAnsi="Garamond" w:cstheme="majorHAnsi"/>
        </w:rPr>
      </w:pPr>
      <w:proofErr w:type="spellStart"/>
      <w:r>
        <w:rPr>
          <w:rFonts w:ascii="Garamond" w:hAnsi="Garamond" w:cstheme="majorHAnsi"/>
        </w:rPr>
        <w:t>Podpogodbeni</w:t>
      </w:r>
      <w:proofErr w:type="spellEnd"/>
      <w:r>
        <w:rPr>
          <w:rFonts w:ascii="Garamond" w:hAnsi="Garamond" w:cstheme="majorHAnsi"/>
        </w:rPr>
        <w:t xml:space="preserve"> obdelovalec sme opravljati posamezna opravila v zvezi z obdelavo osebnih podatkov v okviru pooblastil pogodbenega obdelovalca in osebnih podatkov ne sme obdelovati za drug namen. Pogodbeni obdelovalec osebnih podatkov nadzoruje izvajanje teh postopkov in ukrepov pri </w:t>
      </w:r>
      <w:proofErr w:type="spellStart"/>
      <w:r>
        <w:rPr>
          <w:rFonts w:ascii="Garamond" w:hAnsi="Garamond" w:cstheme="majorHAnsi"/>
        </w:rPr>
        <w:t>podpogodbenem</w:t>
      </w:r>
      <w:proofErr w:type="spellEnd"/>
      <w:r>
        <w:rPr>
          <w:rFonts w:ascii="Garamond" w:hAnsi="Garamond" w:cstheme="majorHAnsi"/>
        </w:rPr>
        <w:t xml:space="preserve"> obdelovalcu. </w:t>
      </w:r>
    </w:p>
    <w:p w14:paraId="334892A9" w14:textId="77777777" w:rsidR="00D6132E" w:rsidRPr="007C7B8C" w:rsidRDefault="00D6132E" w:rsidP="00D6132E">
      <w:pPr>
        <w:jc w:val="both"/>
        <w:rPr>
          <w:rFonts w:ascii="Garamond" w:hAnsi="Garamond" w:cstheme="majorHAnsi"/>
        </w:rPr>
      </w:pPr>
    </w:p>
    <w:p w14:paraId="022F2A5A" w14:textId="77777777" w:rsidR="00D6132E" w:rsidRPr="007C7B8C" w:rsidRDefault="00D6132E" w:rsidP="00D6132E">
      <w:pPr>
        <w:jc w:val="both"/>
        <w:rPr>
          <w:rFonts w:ascii="Garamond" w:hAnsi="Garamond" w:cstheme="majorHAnsi"/>
        </w:rPr>
      </w:pPr>
      <w:r>
        <w:rPr>
          <w:rFonts w:ascii="Garamond" w:hAnsi="Garamond" w:cstheme="majorHAnsi"/>
        </w:rPr>
        <w:t xml:space="preserve">Vrste dovoljene obdelave s strani posameznega </w:t>
      </w:r>
      <w:proofErr w:type="spellStart"/>
      <w:r>
        <w:rPr>
          <w:rFonts w:ascii="Garamond" w:hAnsi="Garamond" w:cstheme="majorHAnsi"/>
        </w:rPr>
        <w:t>podpogodbenega</w:t>
      </w:r>
      <w:proofErr w:type="spellEnd"/>
      <w:r>
        <w:rPr>
          <w:rFonts w:ascii="Garamond" w:hAnsi="Garamond" w:cstheme="majorHAnsi"/>
        </w:rPr>
        <w:t xml:space="preserve"> obdelovalca so opredeljene v tabeli 3, ki je priloga k tej pogodbi. </w:t>
      </w:r>
    </w:p>
    <w:p w14:paraId="667860B6" w14:textId="77777777" w:rsidR="00D6132E" w:rsidRPr="007C7B8C" w:rsidRDefault="00D6132E" w:rsidP="00D6132E">
      <w:pPr>
        <w:jc w:val="both"/>
        <w:rPr>
          <w:rFonts w:ascii="Garamond" w:hAnsi="Garamond" w:cstheme="majorHAnsi"/>
        </w:rPr>
      </w:pPr>
    </w:p>
    <w:p w14:paraId="332311C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30. člen</w:t>
      </w:r>
    </w:p>
    <w:p w14:paraId="636E63E6" w14:textId="77777777" w:rsidR="00D6132E" w:rsidRPr="007C7B8C" w:rsidRDefault="00D6132E" w:rsidP="00D6132E">
      <w:pPr>
        <w:jc w:val="both"/>
        <w:rPr>
          <w:rFonts w:ascii="Garamond" w:hAnsi="Garamond" w:cstheme="majorHAnsi"/>
        </w:rPr>
      </w:pPr>
    </w:p>
    <w:p w14:paraId="1CFB4F84" w14:textId="77777777" w:rsidR="00D6132E" w:rsidRPr="007C7B8C" w:rsidRDefault="00D6132E" w:rsidP="00D6132E">
      <w:pPr>
        <w:jc w:val="both"/>
        <w:rPr>
          <w:rFonts w:ascii="Garamond" w:hAnsi="Garamond" w:cstheme="majorHAnsi"/>
        </w:rPr>
      </w:pPr>
      <w:r>
        <w:rPr>
          <w:rFonts w:ascii="Garamond" w:hAnsi="Garamond" w:cstheme="majorHAnsi"/>
        </w:rPr>
        <w:t xml:space="preserve">V primeru spora med pogodbenim obdelovalcem osebnih podatkov in </w:t>
      </w:r>
      <w:proofErr w:type="spellStart"/>
      <w:r>
        <w:rPr>
          <w:rFonts w:ascii="Garamond" w:hAnsi="Garamond" w:cstheme="majorHAnsi"/>
        </w:rPr>
        <w:t>podpogodbenim</w:t>
      </w:r>
      <w:proofErr w:type="spellEnd"/>
      <w:r>
        <w:rPr>
          <w:rFonts w:ascii="Garamond" w:hAnsi="Garamond" w:cstheme="majorHAnsi"/>
        </w:rPr>
        <w:t xml:space="preserve"> obdelovalcem je dolžan </w:t>
      </w:r>
      <w:proofErr w:type="spellStart"/>
      <w:r>
        <w:rPr>
          <w:rFonts w:ascii="Garamond" w:hAnsi="Garamond" w:cstheme="majorHAnsi"/>
        </w:rPr>
        <w:t>podpogodbeni</w:t>
      </w:r>
      <w:proofErr w:type="spellEnd"/>
      <w:r>
        <w:rPr>
          <w:rFonts w:ascii="Garamond" w:hAnsi="Garamond" w:cstheme="majorHAnsi"/>
        </w:rPr>
        <w:t xml:space="preserve"> obdelovalec na podlagi zahteve pogodbenega obdelovalca z obdelavo osebnih podatkov nemudoma prenehati. </w:t>
      </w:r>
    </w:p>
    <w:p w14:paraId="70263013" w14:textId="77777777" w:rsidR="00D6132E" w:rsidRPr="007C7B8C" w:rsidRDefault="00D6132E" w:rsidP="00D6132E">
      <w:pPr>
        <w:jc w:val="both"/>
        <w:rPr>
          <w:rFonts w:ascii="Garamond" w:hAnsi="Garamond" w:cstheme="majorHAnsi"/>
        </w:rPr>
      </w:pPr>
    </w:p>
    <w:p w14:paraId="040F40CB" w14:textId="77777777" w:rsidR="00D6132E" w:rsidRPr="007C7B8C" w:rsidRDefault="00D6132E" w:rsidP="00D6132E">
      <w:pPr>
        <w:jc w:val="both"/>
        <w:rPr>
          <w:rFonts w:ascii="Garamond" w:hAnsi="Garamond" w:cstheme="majorHAnsi"/>
        </w:rPr>
      </w:pPr>
      <w:r>
        <w:rPr>
          <w:rFonts w:ascii="Garamond" w:hAnsi="Garamond" w:cstheme="majorHAnsi"/>
        </w:rPr>
        <w:t xml:space="preserve">V kolikor gre za podatke, ki jih </w:t>
      </w:r>
      <w:proofErr w:type="spellStart"/>
      <w:r>
        <w:rPr>
          <w:rFonts w:ascii="Garamond" w:hAnsi="Garamond" w:cstheme="majorHAnsi"/>
        </w:rPr>
        <w:t>podpogodbeni</w:t>
      </w:r>
      <w:proofErr w:type="spellEnd"/>
      <w:r>
        <w:rPr>
          <w:rFonts w:ascii="Garamond" w:hAnsi="Garamond" w:cstheme="majorHAnsi"/>
        </w:rPr>
        <w:t xml:space="preserve"> 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583550D6" w14:textId="77777777" w:rsidR="00D6132E" w:rsidRPr="007C7B8C" w:rsidRDefault="00D6132E" w:rsidP="00D6132E">
      <w:pPr>
        <w:jc w:val="both"/>
        <w:rPr>
          <w:rFonts w:ascii="Garamond" w:hAnsi="Garamond" w:cstheme="majorHAnsi"/>
        </w:rPr>
      </w:pPr>
    </w:p>
    <w:p w14:paraId="106AF83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31. člen</w:t>
      </w:r>
    </w:p>
    <w:p w14:paraId="72C0FA9E" w14:textId="77777777" w:rsidR="00D6132E" w:rsidRPr="007C7B8C" w:rsidRDefault="00D6132E" w:rsidP="00D6132E">
      <w:pPr>
        <w:jc w:val="both"/>
        <w:rPr>
          <w:rFonts w:ascii="Garamond" w:hAnsi="Garamond" w:cstheme="majorHAnsi"/>
        </w:rPr>
      </w:pPr>
    </w:p>
    <w:p w14:paraId="705B78C8" w14:textId="77777777" w:rsidR="00D6132E" w:rsidRPr="007C7B8C" w:rsidRDefault="00D6132E" w:rsidP="00D6132E">
      <w:pPr>
        <w:jc w:val="both"/>
        <w:rPr>
          <w:rFonts w:ascii="Garamond" w:hAnsi="Garamond" w:cstheme="majorHAnsi"/>
        </w:rPr>
      </w:pPr>
      <w:r>
        <w:rPr>
          <w:rFonts w:ascii="Garamond" w:hAnsi="Garamond" w:cstheme="majorHAnsi"/>
        </w:rPr>
        <w:t xml:space="preserve">V primeru prenehanja poslovanja </w:t>
      </w:r>
      <w:proofErr w:type="spellStart"/>
      <w:r>
        <w:rPr>
          <w:rFonts w:ascii="Garamond" w:hAnsi="Garamond" w:cstheme="majorHAnsi"/>
        </w:rPr>
        <w:t>podpogodbenega</w:t>
      </w:r>
      <w:proofErr w:type="spellEnd"/>
      <w:r>
        <w:rPr>
          <w:rFonts w:ascii="Garamond" w:hAnsi="Garamond" w:cstheme="majorHAnsi"/>
        </w:rPr>
        <w:t xml:space="preserve"> obdelovalca mora le-ta zagotoviti, da se osebni podatki, ki jih obdeloval izven lokacije upravljavca, brez nepotrebnega odlašanja vrnejo pogodbenemu obdelovalcu oz. upravljavcu, morebitne kopije teh podatkov pa uničijo.</w:t>
      </w:r>
    </w:p>
    <w:p w14:paraId="00357464" w14:textId="77777777" w:rsidR="00D6132E" w:rsidRPr="007C7B8C" w:rsidRDefault="00D6132E" w:rsidP="00D6132E">
      <w:pPr>
        <w:jc w:val="both"/>
        <w:rPr>
          <w:rFonts w:ascii="Garamond" w:hAnsi="Garamond" w:cstheme="majorHAnsi"/>
        </w:rPr>
      </w:pPr>
    </w:p>
    <w:p w14:paraId="1DBECAD1" w14:textId="77777777" w:rsidR="00D6132E" w:rsidRPr="007C7B8C" w:rsidRDefault="00D6132E" w:rsidP="00D6132E">
      <w:pPr>
        <w:jc w:val="center"/>
        <w:rPr>
          <w:rFonts w:ascii="Garamond" w:hAnsi="Garamond" w:cstheme="majorHAnsi"/>
          <w:b/>
        </w:rPr>
      </w:pPr>
      <w:r>
        <w:rPr>
          <w:rFonts w:ascii="Garamond" w:hAnsi="Garamond" w:cstheme="majorHAnsi"/>
          <w:b/>
        </w:rPr>
        <w:t>OBVEZNOSTI IN POOBLASTILA UPRAVLJAVCA</w:t>
      </w:r>
    </w:p>
    <w:p w14:paraId="3B77670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32. člen</w:t>
      </w:r>
    </w:p>
    <w:p w14:paraId="6EB85B1F" w14:textId="77777777" w:rsidR="00D6132E" w:rsidRPr="007C7B8C" w:rsidRDefault="00D6132E" w:rsidP="00D6132E">
      <w:pPr>
        <w:jc w:val="both"/>
        <w:rPr>
          <w:rFonts w:ascii="Garamond" w:hAnsi="Garamond" w:cstheme="majorHAnsi"/>
        </w:rPr>
      </w:pPr>
    </w:p>
    <w:p w14:paraId="318C9D76" w14:textId="77777777" w:rsidR="00D6132E" w:rsidRPr="007C7B8C" w:rsidRDefault="00D6132E" w:rsidP="00D6132E">
      <w:pPr>
        <w:jc w:val="both"/>
        <w:rPr>
          <w:rFonts w:ascii="Garamond" w:hAnsi="Garamond" w:cstheme="majorHAnsi"/>
        </w:rPr>
      </w:pPr>
      <w:r>
        <w:rPr>
          <w:rFonts w:ascii="Garamond" w:hAnsi="Garamond" w:cstheme="majorHAnsi"/>
        </w:rPr>
        <w:t>Upravljavec zbirk osebnih podatkov oz. oseba, ki jo ta pooblasti, je dolžan nadzorovati izvajanje določil 7. in 9. ter 10. člena te pogodbe, pogodbeni obdelovalec pa mu mora to omogočiti.</w:t>
      </w:r>
    </w:p>
    <w:p w14:paraId="7A81929A" w14:textId="77777777" w:rsidR="00D6132E" w:rsidRPr="007C7B8C" w:rsidRDefault="00D6132E" w:rsidP="00D6132E">
      <w:pPr>
        <w:jc w:val="both"/>
        <w:rPr>
          <w:rFonts w:ascii="Garamond" w:hAnsi="Garamond" w:cstheme="majorHAnsi"/>
        </w:rPr>
      </w:pPr>
    </w:p>
    <w:p w14:paraId="57E21CDF" w14:textId="77777777" w:rsidR="00D6132E" w:rsidRPr="007C7B8C" w:rsidRDefault="00D6132E" w:rsidP="00D6132E">
      <w:pPr>
        <w:jc w:val="both"/>
        <w:rPr>
          <w:rFonts w:ascii="Garamond" w:hAnsi="Garamond" w:cstheme="majorHAnsi"/>
        </w:rPr>
      </w:pPr>
      <w:r>
        <w:rPr>
          <w:rFonts w:ascii="Garamond" w:hAnsi="Garamond" w:cstheme="majorHAnsi"/>
        </w:rPr>
        <w:t>Oseba, ki vrši nadzor, mora pogodbenemu obdelovalcu izkazati upravljavčevo pooblastilo za izvajanje nadzora.</w:t>
      </w:r>
    </w:p>
    <w:p w14:paraId="187A8BD4" w14:textId="77777777" w:rsidR="00D6132E" w:rsidRPr="007C7B8C" w:rsidRDefault="00D6132E" w:rsidP="00D6132E">
      <w:pPr>
        <w:jc w:val="both"/>
        <w:rPr>
          <w:rFonts w:ascii="Garamond" w:hAnsi="Garamond" w:cstheme="majorHAnsi"/>
        </w:rPr>
      </w:pPr>
    </w:p>
    <w:p w14:paraId="3052FE50"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33. člen</w:t>
      </w:r>
    </w:p>
    <w:p w14:paraId="7AF302AC" w14:textId="77777777" w:rsidR="00D6132E" w:rsidRPr="007C7B8C" w:rsidRDefault="00D6132E" w:rsidP="00D6132E">
      <w:pPr>
        <w:jc w:val="both"/>
        <w:rPr>
          <w:rFonts w:ascii="Garamond" w:hAnsi="Garamond" w:cstheme="majorHAnsi"/>
        </w:rPr>
      </w:pPr>
    </w:p>
    <w:p w14:paraId="57BA88DA" w14:textId="77777777" w:rsidR="00D6132E" w:rsidRPr="007C7B8C" w:rsidRDefault="00D6132E" w:rsidP="00D6132E">
      <w:pPr>
        <w:jc w:val="both"/>
        <w:rPr>
          <w:rFonts w:ascii="Garamond" w:hAnsi="Garamond" w:cstheme="majorHAnsi"/>
        </w:rPr>
      </w:pPr>
      <w:r>
        <w:rPr>
          <w:rFonts w:ascii="Garamond" w:hAnsi="Garamond" w:cstheme="majorHAnsi"/>
        </w:rPr>
        <w:t>Za skrbnika pogodbe s strani upravljavca se imenuje _______________________.</w:t>
      </w:r>
      <w:r>
        <w:rPr>
          <w:rFonts w:ascii="Garamond" w:hAnsi="Garamond" w:cstheme="majorHAnsi"/>
          <w:b/>
        </w:rPr>
        <w:t xml:space="preserve"> </w:t>
      </w:r>
    </w:p>
    <w:p w14:paraId="2A210384" w14:textId="77777777" w:rsidR="00D6132E" w:rsidRPr="007C7B8C" w:rsidRDefault="00D6132E" w:rsidP="00D6132E">
      <w:pPr>
        <w:jc w:val="both"/>
        <w:rPr>
          <w:rFonts w:ascii="Garamond" w:hAnsi="Garamond" w:cstheme="majorHAnsi"/>
        </w:rPr>
      </w:pPr>
    </w:p>
    <w:p w14:paraId="4F909D25" w14:textId="77777777" w:rsidR="00D6132E" w:rsidRPr="007C7B8C" w:rsidRDefault="00D6132E" w:rsidP="00D6132E">
      <w:pPr>
        <w:jc w:val="center"/>
        <w:rPr>
          <w:rFonts w:ascii="Garamond" w:hAnsi="Garamond" w:cstheme="majorHAnsi"/>
          <w:b/>
        </w:rPr>
      </w:pPr>
      <w:r>
        <w:rPr>
          <w:rFonts w:ascii="Garamond" w:hAnsi="Garamond" w:cstheme="majorHAnsi"/>
          <w:b/>
        </w:rPr>
        <w:t>ODŠKODNINSKA ODGOVORNOST</w:t>
      </w:r>
    </w:p>
    <w:p w14:paraId="79E96523"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34. člen</w:t>
      </w:r>
    </w:p>
    <w:p w14:paraId="09D9E19C" w14:textId="77777777" w:rsidR="00D6132E" w:rsidRPr="007C7B8C" w:rsidRDefault="00D6132E" w:rsidP="00D6132E">
      <w:pPr>
        <w:jc w:val="both"/>
        <w:rPr>
          <w:rFonts w:ascii="Garamond" w:hAnsi="Garamond" w:cstheme="majorHAnsi"/>
        </w:rPr>
      </w:pPr>
    </w:p>
    <w:p w14:paraId="06B0D4BF" w14:textId="77777777" w:rsidR="00D6132E" w:rsidRPr="007C7B8C" w:rsidRDefault="00D6132E" w:rsidP="00D6132E">
      <w:pPr>
        <w:jc w:val="both"/>
        <w:rPr>
          <w:rFonts w:ascii="Garamond" w:hAnsi="Garamond" w:cstheme="majorHAnsi"/>
        </w:rPr>
      </w:pPr>
      <w:r>
        <w:rPr>
          <w:rFonts w:ascii="Garamond" w:hAnsi="Garamond" w:cstheme="majorHAnsi"/>
        </w:rPr>
        <w:t>Pogodbeni obdelovalec je dolžan pri izpolnjevanju predmeta te pogodbe ravnati s skrbnostjo dobrega strokovnjaka.</w:t>
      </w:r>
    </w:p>
    <w:p w14:paraId="48DE6A45" w14:textId="77777777" w:rsidR="00D6132E" w:rsidRPr="007C7B8C" w:rsidRDefault="00D6132E" w:rsidP="00D6132E">
      <w:pPr>
        <w:jc w:val="both"/>
        <w:rPr>
          <w:rFonts w:ascii="Garamond" w:hAnsi="Garamond" w:cstheme="majorHAnsi"/>
        </w:rPr>
      </w:pPr>
    </w:p>
    <w:p w14:paraId="179FAC7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35. člen</w:t>
      </w:r>
    </w:p>
    <w:p w14:paraId="63A80B13" w14:textId="77777777" w:rsidR="00D6132E" w:rsidRPr="007C7B8C" w:rsidRDefault="00D6132E" w:rsidP="00D6132E">
      <w:pPr>
        <w:jc w:val="both"/>
        <w:rPr>
          <w:rFonts w:ascii="Garamond" w:hAnsi="Garamond" w:cstheme="majorHAnsi"/>
        </w:rPr>
      </w:pPr>
    </w:p>
    <w:p w14:paraId="40BDBA6F"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odgovarja izključno za škodo, ki bi bila upravljavcu povzročena zaradi naklepa ali hude malomarnosti. </w:t>
      </w:r>
    </w:p>
    <w:p w14:paraId="49A608B1" w14:textId="77777777" w:rsidR="00D6132E" w:rsidRPr="007C7B8C" w:rsidRDefault="00D6132E" w:rsidP="00D6132E">
      <w:pPr>
        <w:jc w:val="both"/>
        <w:rPr>
          <w:rFonts w:ascii="Garamond" w:hAnsi="Garamond" w:cstheme="majorHAnsi"/>
        </w:rPr>
      </w:pPr>
    </w:p>
    <w:p w14:paraId="01A85C60" w14:textId="77777777" w:rsidR="00D6132E" w:rsidRPr="007C7B8C" w:rsidRDefault="00D6132E" w:rsidP="00D6132E">
      <w:pPr>
        <w:jc w:val="both"/>
        <w:rPr>
          <w:rFonts w:ascii="Garamond" w:hAnsi="Garamond" w:cstheme="majorHAnsi"/>
        </w:rPr>
      </w:pPr>
      <w:r>
        <w:rPr>
          <w:rFonts w:ascii="Garamond" w:hAnsi="Garamond" w:cstheme="majorHAnsi"/>
        </w:rPr>
        <w:t>Če je za nastalo škodo ali otežitev položaja pogodbenega obdelovalca kriv tudi upravljavec oziroma kdo drug, za katerega je upravljavec odgovoren, se odškodninska odgovornost pogodbenega obdelovalca temu sorazmerno zmanjša.</w:t>
      </w:r>
    </w:p>
    <w:p w14:paraId="32EC7BD5" w14:textId="77777777" w:rsidR="00D6132E" w:rsidRPr="007C7B8C" w:rsidRDefault="00D6132E" w:rsidP="00D6132E">
      <w:pPr>
        <w:jc w:val="both"/>
        <w:rPr>
          <w:rFonts w:ascii="Garamond" w:hAnsi="Garamond" w:cstheme="majorHAnsi"/>
        </w:rPr>
      </w:pPr>
    </w:p>
    <w:p w14:paraId="3557739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36. člen</w:t>
      </w:r>
    </w:p>
    <w:p w14:paraId="76FB668C" w14:textId="77777777" w:rsidR="00D6132E" w:rsidRPr="007C7B8C" w:rsidRDefault="00D6132E" w:rsidP="00D6132E">
      <w:pPr>
        <w:jc w:val="both"/>
        <w:rPr>
          <w:rFonts w:ascii="Garamond" w:hAnsi="Garamond" w:cstheme="majorHAnsi"/>
        </w:rPr>
      </w:pPr>
    </w:p>
    <w:p w14:paraId="259A11DE" w14:textId="77777777" w:rsidR="00D6132E" w:rsidRPr="007C7B8C" w:rsidRDefault="00D6132E" w:rsidP="00D6132E">
      <w:pPr>
        <w:jc w:val="both"/>
        <w:rPr>
          <w:rFonts w:ascii="Garamond" w:hAnsi="Garamond" w:cstheme="majorHAnsi"/>
        </w:rPr>
      </w:pPr>
      <w:r>
        <w:rPr>
          <w:rFonts w:ascii="Garamond" w:hAnsi="Garamond" w:cstheme="majorHAnsi"/>
        </w:rPr>
        <w:t>Pogodbeni obdelovalec ne odgovarja za škodo, ki je pri izpolnjevanju te pogodbe povzročena s strani upravljavca.</w:t>
      </w:r>
    </w:p>
    <w:p w14:paraId="22AC3D67" w14:textId="77777777" w:rsidR="00D6132E" w:rsidRPr="007C7B8C" w:rsidRDefault="00D6132E" w:rsidP="00D6132E">
      <w:pPr>
        <w:jc w:val="both"/>
        <w:rPr>
          <w:rFonts w:ascii="Garamond" w:hAnsi="Garamond" w:cstheme="majorHAnsi"/>
        </w:rPr>
      </w:pPr>
    </w:p>
    <w:p w14:paraId="44BC6465" w14:textId="77777777" w:rsidR="00D6132E" w:rsidRPr="007C7B8C" w:rsidRDefault="00D6132E" w:rsidP="00D6132E">
      <w:pPr>
        <w:jc w:val="both"/>
        <w:rPr>
          <w:rFonts w:ascii="Garamond" w:hAnsi="Garamond" w:cstheme="majorHAnsi"/>
        </w:rPr>
      </w:pPr>
      <w:r>
        <w:rPr>
          <w:rFonts w:ascii="Garamond" w:hAnsi="Garamond" w:cstheme="majorHAnsi"/>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0A645794" w14:textId="77777777" w:rsidR="00D6132E" w:rsidRPr="007C7B8C" w:rsidRDefault="00D6132E" w:rsidP="00D6132E">
      <w:pPr>
        <w:jc w:val="both"/>
        <w:rPr>
          <w:rFonts w:ascii="Garamond" w:hAnsi="Garamond" w:cstheme="majorHAnsi"/>
        </w:rPr>
      </w:pPr>
    </w:p>
    <w:p w14:paraId="468076EC"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v celoti odgovarja za škodo, ki jo je povzročil </w:t>
      </w:r>
      <w:proofErr w:type="spellStart"/>
      <w:r>
        <w:rPr>
          <w:rFonts w:ascii="Garamond" w:hAnsi="Garamond" w:cstheme="majorHAnsi"/>
        </w:rPr>
        <w:t>podpogodbeni</w:t>
      </w:r>
      <w:proofErr w:type="spellEnd"/>
      <w:r>
        <w:rPr>
          <w:rFonts w:ascii="Garamond" w:hAnsi="Garamond" w:cstheme="majorHAnsi"/>
        </w:rPr>
        <w:t xml:space="preserve"> obdelovalec. Za takšno škodo odgovarjata pogodbeni obdelovalec in </w:t>
      </w:r>
      <w:proofErr w:type="spellStart"/>
      <w:r>
        <w:rPr>
          <w:rFonts w:ascii="Garamond" w:hAnsi="Garamond" w:cstheme="majorHAnsi"/>
        </w:rPr>
        <w:t>podpogodbeni</w:t>
      </w:r>
      <w:proofErr w:type="spellEnd"/>
      <w:r>
        <w:rPr>
          <w:rFonts w:ascii="Garamond" w:hAnsi="Garamond" w:cstheme="majorHAnsi"/>
        </w:rPr>
        <w:t xml:space="preserve"> obdelovalec solidarno. </w:t>
      </w:r>
    </w:p>
    <w:p w14:paraId="495F1161" w14:textId="77777777" w:rsidR="00D6132E" w:rsidRPr="007C7B8C" w:rsidRDefault="00D6132E" w:rsidP="00D6132E">
      <w:pPr>
        <w:jc w:val="both"/>
        <w:rPr>
          <w:rFonts w:ascii="Garamond" w:hAnsi="Garamond" w:cstheme="majorHAnsi"/>
        </w:rPr>
      </w:pPr>
    </w:p>
    <w:p w14:paraId="5F2A8151" w14:textId="77777777" w:rsidR="00D6132E" w:rsidRPr="007C7B8C" w:rsidRDefault="00D6132E" w:rsidP="00D6132E">
      <w:pPr>
        <w:jc w:val="center"/>
        <w:rPr>
          <w:rFonts w:ascii="Garamond" w:hAnsi="Garamond" w:cstheme="majorHAnsi"/>
          <w:b/>
        </w:rPr>
      </w:pPr>
      <w:r>
        <w:rPr>
          <w:rFonts w:ascii="Garamond" w:hAnsi="Garamond" w:cstheme="majorHAnsi"/>
          <w:b/>
        </w:rPr>
        <w:t>VAROVANJE ZAUPNOSTI PODATKOV</w:t>
      </w:r>
    </w:p>
    <w:p w14:paraId="7CAFDA6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37. člen</w:t>
      </w:r>
    </w:p>
    <w:p w14:paraId="015AF41F" w14:textId="77777777" w:rsidR="00D6132E" w:rsidRPr="007C7B8C" w:rsidRDefault="00D6132E" w:rsidP="00D6132E">
      <w:pPr>
        <w:jc w:val="both"/>
        <w:rPr>
          <w:rFonts w:ascii="Garamond" w:hAnsi="Garamond" w:cstheme="majorHAnsi"/>
        </w:rPr>
      </w:pPr>
    </w:p>
    <w:p w14:paraId="1953F40C" w14:textId="77777777" w:rsidR="00D6132E" w:rsidRPr="007C7B8C" w:rsidRDefault="00D6132E" w:rsidP="00D6132E">
      <w:pPr>
        <w:jc w:val="both"/>
        <w:rPr>
          <w:rFonts w:ascii="Garamond" w:hAnsi="Garamond" w:cstheme="majorHAnsi"/>
        </w:rPr>
      </w:pPr>
      <w:r>
        <w:rPr>
          <w:rFonts w:ascii="Garamond" w:hAnsi="Garamond" w:cstheme="majorHAnsi"/>
        </w:rPr>
        <w:t>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44C63F56" w14:textId="77777777" w:rsidR="00D6132E" w:rsidRPr="007C7B8C" w:rsidRDefault="00D6132E" w:rsidP="00D6132E">
      <w:pPr>
        <w:jc w:val="both"/>
        <w:rPr>
          <w:rFonts w:ascii="Garamond" w:hAnsi="Garamond" w:cstheme="majorHAnsi"/>
        </w:rPr>
      </w:pPr>
    </w:p>
    <w:p w14:paraId="0478967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38. člen</w:t>
      </w:r>
    </w:p>
    <w:p w14:paraId="2130B7F5" w14:textId="77777777" w:rsidR="00D6132E" w:rsidRPr="007C7B8C" w:rsidRDefault="00D6132E" w:rsidP="00D6132E">
      <w:pPr>
        <w:jc w:val="both"/>
        <w:rPr>
          <w:rFonts w:ascii="Garamond" w:hAnsi="Garamond" w:cstheme="majorHAnsi"/>
        </w:rPr>
      </w:pPr>
    </w:p>
    <w:p w14:paraId="650E0758" w14:textId="77777777" w:rsidR="00D6132E" w:rsidRPr="007C7B8C" w:rsidRDefault="00D6132E" w:rsidP="00D6132E">
      <w:pPr>
        <w:jc w:val="both"/>
        <w:rPr>
          <w:rFonts w:ascii="Garamond" w:hAnsi="Garamond" w:cstheme="majorHAnsi"/>
        </w:rPr>
      </w:pPr>
      <w:r>
        <w:rPr>
          <w:rFonts w:ascii="Garamond" w:hAnsi="Garamond" w:cstheme="majorHAnsi"/>
        </w:rPr>
        <w:t>Za zaupne se štejejo tudi podatki o poslovanju upravljavca, ki niso javno dostopni in za katere pogodbeni stranki izvesta pri izpolnjevanju določil te pogodbe, npr. finančni podatki, uporabljena delovna metodologija in orodja, itd.</w:t>
      </w:r>
    </w:p>
    <w:p w14:paraId="663CB6E6" w14:textId="77777777" w:rsidR="00D6132E" w:rsidRPr="007C7B8C" w:rsidRDefault="00D6132E" w:rsidP="00D6132E">
      <w:pPr>
        <w:jc w:val="both"/>
        <w:rPr>
          <w:rFonts w:ascii="Garamond" w:hAnsi="Garamond" w:cstheme="majorHAnsi"/>
        </w:rPr>
      </w:pPr>
    </w:p>
    <w:p w14:paraId="4241800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39. člen</w:t>
      </w:r>
    </w:p>
    <w:p w14:paraId="65D96AA7" w14:textId="77777777" w:rsidR="00D6132E" w:rsidRPr="007C7B8C" w:rsidRDefault="00D6132E" w:rsidP="00D6132E">
      <w:pPr>
        <w:jc w:val="both"/>
        <w:rPr>
          <w:rFonts w:ascii="Garamond" w:hAnsi="Garamond" w:cstheme="majorHAnsi"/>
        </w:rPr>
      </w:pPr>
    </w:p>
    <w:p w14:paraId="60DD67E6" w14:textId="77777777" w:rsidR="00D6132E" w:rsidRPr="007C7B8C" w:rsidRDefault="00D6132E" w:rsidP="00D6132E">
      <w:pPr>
        <w:jc w:val="both"/>
        <w:rPr>
          <w:rFonts w:ascii="Garamond" w:hAnsi="Garamond" w:cstheme="majorHAnsi"/>
        </w:rPr>
      </w:pPr>
      <w:r>
        <w:rPr>
          <w:rFonts w:ascii="Garamond" w:hAnsi="Garamond" w:cstheme="majorHAnsi"/>
        </w:rPr>
        <w:t>Pogodbeni stranki lahko razkrijeta zaupne podatke samo tistim osebam, ki neposredno sodelujejo pri izvrševanju te pogodbe. Pri tem je potrebno s primernimi navodili in ukrepi, še zlasti upoštevaje 7. člen te pogodbe, zagotoviti, da prejemniki zaupnih podatkov le-teh ne uporabijo v nasprotju z določili pogodbe.</w:t>
      </w:r>
    </w:p>
    <w:p w14:paraId="28E7DD97" w14:textId="77777777" w:rsidR="00D6132E" w:rsidRPr="007C7B8C" w:rsidRDefault="00D6132E" w:rsidP="00D6132E">
      <w:pPr>
        <w:jc w:val="both"/>
        <w:rPr>
          <w:rFonts w:ascii="Garamond" w:hAnsi="Garamond" w:cstheme="majorHAnsi"/>
        </w:rPr>
      </w:pPr>
    </w:p>
    <w:p w14:paraId="622CA712" w14:textId="77777777" w:rsidR="00D6132E" w:rsidRPr="007C7B8C" w:rsidRDefault="00D6132E" w:rsidP="00D6132E">
      <w:pPr>
        <w:jc w:val="both"/>
        <w:rPr>
          <w:rFonts w:ascii="Garamond" w:hAnsi="Garamond" w:cstheme="majorHAnsi"/>
        </w:rPr>
      </w:pPr>
      <w:r>
        <w:rPr>
          <w:rFonts w:ascii="Garamond" w:hAnsi="Garamond" w:cstheme="majorHAn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661246BD" w14:textId="77777777" w:rsidR="00D6132E" w:rsidRPr="007C7B8C" w:rsidRDefault="00D6132E" w:rsidP="00D6132E">
      <w:pPr>
        <w:jc w:val="both"/>
        <w:rPr>
          <w:rFonts w:ascii="Garamond" w:hAnsi="Garamond" w:cstheme="majorHAnsi"/>
        </w:rPr>
      </w:pPr>
    </w:p>
    <w:p w14:paraId="66309B6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40. člen</w:t>
      </w:r>
    </w:p>
    <w:p w14:paraId="71C6709E" w14:textId="77777777" w:rsidR="00D6132E" w:rsidRPr="007C7B8C" w:rsidRDefault="00D6132E" w:rsidP="00D6132E">
      <w:pPr>
        <w:jc w:val="both"/>
        <w:rPr>
          <w:rFonts w:ascii="Garamond" w:hAnsi="Garamond" w:cstheme="majorHAnsi"/>
        </w:rPr>
      </w:pPr>
    </w:p>
    <w:p w14:paraId="64DB520F" w14:textId="77777777" w:rsidR="00D6132E" w:rsidRPr="007C7B8C" w:rsidRDefault="00D6132E" w:rsidP="00D6132E">
      <w:pPr>
        <w:jc w:val="both"/>
        <w:rPr>
          <w:rFonts w:ascii="Garamond" w:hAnsi="Garamond" w:cstheme="majorHAnsi"/>
        </w:rPr>
      </w:pPr>
      <w:r>
        <w:rPr>
          <w:rFonts w:ascii="Garamond" w:hAnsi="Garamond" w:cstheme="majorHAnsi"/>
        </w:rPr>
        <w:t>Pogodbeni stranki sta dolžni varovati poslovno skrivnost tako v času izvrševanja te pogodbe kakor tudi po njeni izvršitvi ali morebitni razvezi.</w:t>
      </w:r>
    </w:p>
    <w:p w14:paraId="4CE8029C" w14:textId="77777777" w:rsidR="00D6132E" w:rsidRPr="007C7B8C" w:rsidRDefault="00D6132E" w:rsidP="00D6132E">
      <w:pPr>
        <w:jc w:val="both"/>
        <w:rPr>
          <w:rFonts w:ascii="Garamond" w:hAnsi="Garamond" w:cstheme="majorHAnsi"/>
        </w:rPr>
      </w:pPr>
    </w:p>
    <w:p w14:paraId="7BB8E97E" w14:textId="77777777" w:rsidR="00D6132E" w:rsidRPr="007C7B8C" w:rsidRDefault="00D6132E" w:rsidP="00D6132E">
      <w:pPr>
        <w:jc w:val="center"/>
        <w:rPr>
          <w:rFonts w:ascii="Garamond" w:hAnsi="Garamond" w:cstheme="majorHAnsi"/>
          <w:b/>
        </w:rPr>
      </w:pPr>
      <w:r>
        <w:rPr>
          <w:rFonts w:ascii="Garamond" w:hAnsi="Garamond" w:cstheme="majorHAnsi"/>
          <w:b/>
        </w:rPr>
        <w:t>TRAJANJE POGODBE</w:t>
      </w:r>
    </w:p>
    <w:p w14:paraId="7FE28A4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41. člen</w:t>
      </w:r>
    </w:p>
    <w:p w14:paraId="30DF70E1" w14:textId="77777777" w:rsidR="00D6132E" w:rsidRPr="007C7B8C" w:rsidRDefault="00D6132E" w:rsidP="00D6132E">
      <w:pPr>
        <w:jc w:val="both"/>
        <w:rPr>
          <w:rFonts w:ascii="Garamond" w:hAnsi="Garamond" w:cstheme="majorHAnsi"/>
        </w:rPr>
      </w:pPr>
    </w:p>
    <w:p w14:paraId="06FA2C4D" w14:textId="77777777" w:rsidR="00D6132E" w:rsidRPr="007C7B8C" w:rsidRDefault="00D6132E" w:rsidP="00D6132E">
      <w:pPr>
        <w:jc w:val="both"/>
        <w:rPr>
          <w:rFonts w:ascii="Garamond" w:hAnsi="Garamond" w:cstheme="majorHAnsi"/>
        </w:rPr>
      </w:pPr>
      <w:r>
        <w:rPr>
          <w:rFonts w:ascii="Garamond" w:hAnsi="Garamond" w:cstheme="majorHAnsi"/>
        </w:rPr>
        <w:t>Ta pogodba je sklenjena za čas trajanja krovne pogodbe to je pogodbe sklenjene na podlagi postopka JN št. ___________</w:t>
      </w:r>
    </w:p>
    <w:p w14:paraId="4682412A" w14:textId="77777777" w:rsidR="00D6132E" w:rsidRPr="007C7B8C" w:rsidRDefault="00D6132E" w:rsidP="00D6132E">
      <w:pPr>
        <w:jc w:val="both"/>
        <w:rPr>
          <w:rFonts w:ascii="Garamond" w:hAnsi="Garamond" w:cstheme="majorHAnsi"/>
        </w:rPr>
      </w:pPr>
    </w:p>
    <w:p w14:paraId="0E0AD522" w14:textId="77777777" w:rsidR="00D6132E" w:rsidRPr="007C7B8C" w:rsidRDefault="00D6132E" w:rsidP="00D6132E">
      <w:pPr>
        <w:jc w:val="both"/>
        <w:rPr>
          <w:rFonts w:ascii="Garamond" w:hAnsi="Garamond" w:cstheme="majorHAnsi"/>
        </w:rPr>
      </w:pPr>
      <w:r>
        <w:rPr>
          <w:rFonts w:ascii="Garamond" w:hAnsi="Garamond" w:cstheme="majorHAnsi"/>
        </w:rPr>
        <w:t>Prenehanje ali odpoved krovne pogodbe iz prejšnjega odstavka istočasno predstavlja nastop prenehanja ali odpovedi te pogodbe.</w:t>
      </w:r>
    </w:p>
    <w:p w14:paraId="509F29E8" w14:textId="77777777" w:rsidR="00D6132E" w:rsidRPr="007C7B8C" w:rsidRDefault="00D6132E" w:rsidP="00D6132E">
      <w:pPr>
        <w:jc w:val="both"/>
        <w:rPr>
          <w:rFonts w:ascii="Garamond" w:hAnsi="Garamond" w:cstheme="majorHAnsi"/>
        </w:rPr>
      </w:pPr>
    </w:p>
    <w:p w14:paraId="051777BC" w14:textId="77777777" w:rsidR="00D6132E" w:rsidRPr="007C7B8C" w:rsidRDefault="00D6132E" w:rsidP="00D6132E">
      <w:pPr>
        <w:jc w:val="both"/>
        <w:rPr>
          <w:rFonts w:ascii="Garamond" w:hAnsi="Garamond" w:cstheme="majorHAnsi"/>
        </w:rPr>
      </w:pPr>
    </w:p>
    <w:p w14:paraId="70592197" w14:textId="77777777" w:rsidR="00D6132E" w:rsidRPr="007C7B8C" w:rsidRDefault="00D6132E" w:rsidP="00D6132E">
      <w:pPr>
        <w:jc w:val="both"/>
        <w:rPr>
          <w:rFonts w:ascii="Garamond" w:hAnsi="Garamond" w:cstheme="majorHAnsi"/>
        </w:rPr>
      </w:pPr>
    </w:p>
    <w:p w14:paraId="266A83D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42. člen</w:t>
      </w:r>
    </w:p>
    <w:p w14:paraId="5F506475" w14:textId="77777777" w:rsidR="00D6132E" w:rsidRPr="007C7B8C" w:rsidRDefault="00D6132E" w:rsidP="00D6132E">
      <w:pPr>
        <w:jc w:val="both"/>
        <w:rPr>
          <w:rFonts w:ascii="Garamond" w:hAnsi="Garamond" w:cstheme="majorHAnsi"/>
        </w:rPr>
      </w:pPr>
    </w:p>
    <w:p w14:paraId="2A2AD3CB" w14:textId="77777777" w:rsidR="00D6132E" w:rsidRDefault="00D6132E" w:rsidP="00D6132E">
      <w:pPr>
        <w:jc w:val="both"/>
        <w:rPr>
          <w:rFonts w:ascii="Garamond" w:hAnsi="Garamond" w:cstheme="majorHAnsi"/>
        </w:rPr>
      </w:pPr>
      <w:r>
        <w:rPr>
          <w:rFonts w:ascii="Garamond" w:hAnsi="Garamond" w:cstheme="majorHAnsi"/>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teh podatkov pa takoj uničiti. </w:t>
      </w:r>
    </w:p>
    <w:p w14:paraId="480BCCD1" w14:textId="77777777" w:rsidR="00FC2B6C" w:rsidRDefault="00FC2B6C" w:rsidP="00D6132E">
      <w:pPr>
        <w:jc w:val="both"/>
        <w:rPr>
          <w:rFonts w:ascii="Garamond" w:hAnsi="Garamond" w:cstheme="majorHAnsi"/>
        </w:rPr>
      </w:pPr>
    </w:p>
    <w:p w14:paraId="07BD3F01" w14:textId="77777777" w:rsidR="00FC2B6C" w:rsidRPr="007C7B8C" w:rsidRDefault="00FC2B6C" w:rsidP="00D6132E">
      <w:pPr>
        <w:jc w:val="both"/>
        <w:rPr>
          <w:rFonts w:ascii="Garamond" w:hAnsi="Garamond" w:cstheme="majorHAnsi"/>
        </w:rPr>
      </w:pPr>
      <w:r>
        <w:rPr>
          <w:rFonts w:ascii="Garamond" w:hAnsi="Garamond" w:cstheme="majorHAnsi"/>
        </w:rPr>
        <w:t>V primeru odpovedi pogodbe mora pogodbeni obdelovalec nemudoma naročniku predati podatke, konfiguracije in dokumentacijo v uporabnem, strukturiranem formatu ter sodelovati pri prehodu na drugega izvajalca.</w:t>
      </w:r>
    </w:p>
    <w:p w14:paraId="0226AB03"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43. člen</w:t>
      </w:r>
    </w:p>
    <w:p w14:paraId="207B348F" w14:textId="77777777" w:rsidR="00D6132E" w:rsidRPr="007C7B8C" w:rsidRDefault="00D6132E" w:rsidP="00D6132E">
      <w:pPr>
        <w:jc w:val="both"/>
        <w:rPr>
          <w:rFonts w:ascii="Garamond" w:hAnsi="Garamond" w:cstheme="majorHAnsi"/>
        </w:rPr>
      </w:pPr>
    </w:p>
    <w:p w14:paraId="319C1AB5" w14:textId="77777777" w:rsidR="00D6132E" w:rsidRPr="007C7B8C" w:rsidRDefault="00D6132E" w:rsidP="00D6132E">
      <w:pPr>
        <w:jc w:val="both"/>
        <w:rPr>
          <w:rFonts w:ascii="Garamond" w:hAnsi="Garamond" w:cstheme="majorHAnsi"/>
        </w:rPr>
      </w:pPr>
      <w:r>
        <w:rPr>
          <w:rFonts w:ascii="Garamond" w:hAnsi="Garamond" w:cstheme="majorHAnsi"/>
        </w:rPr>
        <w:t xml:space="preserve">Če pogodbeni obdelovalec ne ravna v skladu z določili 9. in 10. člena in zato obstaja nevarnost uničenja, spremembe, izgube ali nepooblaščene obdelave osebnih podatkov, ga mora upravljavec na to opozoriti in mu določiti primeren rok za odpravo nepravilnosti. Če pogodbeni obdelovalec ne ravna v skladu z upravljavčevo zahtevo, lahko upravljavec odstopi od te pogodbe in istočasno od krovne pogodbe brez odpovednega roka in zahteva povrnitev nastale škode. </w:t>
      </w:r>
    </w:p>
    <w:p w14:paraId="4CB96A8B" w14:textId="77777777" w:rsidR="00D6132E" w:rsidRPr="007C7B8C" w:rsidRDefault="00D6132E" w:rsidP="00D6132E">
      <w:pPr>
        <w:jc w:val="both"/>
        <w:rPr>
          <w:rFonts w:ascii="Garamond" w:hAnsi="Garamond" w:cstheme="majorHAnsi"/>
        </w:rPr>
      </w:pPr>
    </w:p>
    <w:p w14:paraId="003939B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44. člen</w:t>
      </w:r>
    </w:p>
    <w:p w14:paraId="2E6774C0" w14:textId="77777777" w:rsidR="00D6132E" w:rsidRPr="007C7B8C" w:rsidRDefault="00D6132E" w:rsidP="00D6132E">
      <w:pPr>
        <w:jc w:val="both"/>
        <w:rPr>
          <w:rFonts w:ascii="Garamond" w:hAnsi="Garamond" w:cstheme="majorHAnsi"/>
        </w:rPr>
      </w:pPr>
    </w:p>
    <w:p w14:paraId="51F6B2BB" w14:textId="77777777" w:rsidR="00D6132E" w:rsidRPr="007C7B8C" w:rsidRDefault="00D6132E" w:rsidP="00D6132E">
      <w:pPr>
        <w:jc w:val="both"/>
        <w:rPr>
          <w:rFonts w:ascii="Garamond" w:hAnsi="Garamond" w:cstheme="majorHAnsi"/>
        </w:rPr>
      </w:pPr>
      <w:r>
        <w:rPr>
          <w:rFonts w:ascii="Garamond" w:hAnsi="Garamond" w:cstheme="majorHAnsi"/>
        </w:rPr>
        <w:t>V primeru prenehanja poslovanja pogodbenega obdelovalca mora le-ta zagotoviti, da se osebni podatki, ki jih obdeloval izven lokacije upravljavca, brez nepotrebnega odlašanja vrnejo upravljavcu, morebitne kopije teh podatkov pa uničijo.</w:t>
      </w:r>
    </w:p>
    <w:p w14:paraId="00339504" w14:textId="77777777" w:rsidR="00D6132E" w:rsidRPr="007C7B8C" w:rsidRDefault="00D6132E" w:rsidP="00D6132E">
      <w:pPr>
        <w:jc w:val="both"/>
        <w:rPr>
          <w:rFonts w:ascii="Garamond" w:hAnsi="Garamond" w:cstheme="majorHAnsi"/>
        </w:rPr>
      </w:pPr>
    </w:p>
    <w:p w14:paraId="55E86F34" w14:textId="77777777" w:rsidR="00D6132E" w:rsidRPr="007C7B8C" w:rsidRDefault="00D6132E" w:rsidP="00D6132E">
      <w:pPr>
        <w:jc w:val="center"/>
        <w:rPr>
          <w:rFonts w:ascii="Garamond" w:hAnsi="Garamond" w:cstheme="majorHAnsi"/>
          <w:b/>
        </w:rPr>
      </w:pPr>
      <w:r>
        <w:rPr>
          <w:rFonts w:ascii="Garamond" w:hAnsi="Garamond" w:cstheme="majorHAnsi"/>
          <w:b/>
        </w:rPr>
        <w:t>KONČNE DOLOČBE</w:t>
      </w:r>
    </w:p>
    <w:p w14:paraId="50FEF2E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45. člen</w:t>
      </w:r>
    </w:p>
    <w:p w14:paraId="5FBAA944" w14:textId="77777777" w:rsidR="00D6132E" w:rsidRPr="007C7B8C" w:rsidRDefault="00D6132E" w:rsidP="00D6132E">
      <w:pPr>
        <w:jc w:val="both"/>
        <w:rPr>
          <w:rFonts w:ascii="Garamond" w:hAnsi="Garamond" w:cstheme="majorHAnsi"/>
        </w:rPr>
      </w:pPr>
    </w:p>
    <w:p w14:paraId="16FC8BDE" w14:textId="77777777" w:rsidR="00D6132E" w:rsidRPr="007C7B8C" w:rsidRDefault="00D6132E" w:rsidP="00D6132E">
      <w:pPr>
        <w:jc w:val="both"/>
        <w:rPr>
          <w:rFonts w:ascii="Garamond" w:hAnsi="Garamond" w:cstheme="majorHAnsi"/>
        </w:rPr>
      </w:pPr>
      <w:r>
        <w:rPr>
          <w:rFonts w:ascii="Garamond" w:hAnsi="Garamond" w:cstheme="majorHAnsi"/>
        </w:rPr>
        <w:t xml:space="preserve">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in 10. člena te pogodbe v skladu z vsebino ažurirane tabele 2. </w:t>
      </w:r>
      <w:proofErr w:type="spellStart"/>
      <w:r>
        <w:rPr>
          <w:rFonts w:ascii="Garamond" w:hAnsi="Garamond" w:cstheme="majorHAnsi"/>
        </w:rPr>
        <w:t>Podpogodbeni</w:t>
      </w:r>
      <w:proofErr w:type="spellEnd"/>
      <w:r>
        <w:rPr>
          <w:rFonts w:ascii="Garamond" w:hAnsi="Garamond" w:cstheme="majorHAnsi"/>
        </w:rPr>
        <w:t xml:space="preserve"> obdelovalec lahko z obdelavo posebnih podatkov začne šele ob ustrezno ažurirani tabeli 3.</w:t>
      </w:r>
    </w:p>
    <w:p w14:paraId="718E8848" w14:textId="77777777" w:rsidR="00D6132E" w:rsidRPr="007C7B8C" w:rsidRDefault="00D6132E" w:rsidP="00D6132E">
      <w:pPr>
        <w:jc w:val="both"/>
        <w:rPr>
          <w:rFonts w:ascii="Garamond" w:hAnsi="Garamond" w:cstheme="majorHAnsi"/>
        </w:rPr>
      </w:pPr>
    </w:p>
    <w:p w14:paraId="040F1AA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46. člen</w:t>
      </w:r>
    </w:p>
    <w:p w14:paraId="527F6E09" w14:textId="77777777" w:rsidR="00D6132E" w:rsidRPr="007C7B8C" w:rsidRDefault="00D6132E" w:rsidP="00D6132E">
      <w:pPr>
        <w:jc w:val="both"/>
        <w:rPr>
          <w:rFonts w:ascii="Garamond" w:hAnsi="Garamond" w:cstheme="majorHAnsi"/>
        </w:rPr>
      </w:pPr>
    </w:p>
    <w:p w14:paraId="7DAD2D87" w14:textId="77777777" w:rsidR="00D6132E" w:rsidRPr="007C7B8C" w:rsidRDefault="00D6132E" w:rsidP="00D6132E">
      <w:pPr>
        <w:jc w:val="both"/>
        <w:rPr>
          <w:rFonts w:ascii="Garamond" w:hAnsi="Garamond" w:cstheme="majorHAnsi"/>
        </w:rPr>
      </w:pPr>
      <w:r>
        <w:rPr>
          <w:rFonts w:ascii="Garamond" w:hAnsi="Garamond" w:cstheme="majorHAnsi"/>
        </w:rPr>
        <w:t xml:space="preserve">V primeru spora med upravljavcem osebnih podatkov in pogodbenim obdelovalcem je pogodbeni obdelovalec na podlagi zahteve upravljavca dolžan z obdelavo osebnih podatkov nemudoma prenehati. </w:t>
      </w:r>
    </w:p>
    <w:p w14:paraId="77B88136" w14:textId="77777777" w:rsidR="00D6132E" w:rsidRPr="007C7B8C" w:rsidRDefault="00D6132E" w:rsidP="00D6132E">
      <w:pPr>
        <w:jc w:val="both"/>
        <w:rPr>
          <w:rFonts w:ascii="Garamond" w:hAnsi="Garamond" w:cstheme="majorHAnsi"/>
        </w:rPr>
      </w:pPr>
    </w:p>
    <w:p w14:paraId="7C41E77B" w14:textId="77777777" w:rsidR="00D6132E" w:rsidRPr="007C7B8C" w:rsidRDefault="00D6132E" w:rsidP="00D6132E">
      <w:pPr>
        <w:jc w:val="both"/>
        <w:rPr>
          <w:rFonts w:ascii="Garamond" w:hAnsi="Garamond" w:cstheme="majorHAnsi"/>
        </w:rPr>
      </w:pPr>
      <w:r>
        <w:rPr>
          <w:rFonts w:ascii="Garamond" w:hAnsi="Garamond" w:cstheme="majorHAnsi"/>
        </w:rPr>
        <w:t>V kolikor gre za podatke, ki jih je pogodbeni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075A450F" w14:textId="77777777" w:rsidR="00D6132E" w:rsidRPr="007C7B8C" w:rsidRDefault="00D6132E" w:rsidP="00D6132E">
      <w:pPr>
        <w:jc w:val="both"/>
        <w:rPr>
          <w:rFonts w:ascii="Garamond" w:hAnsi="Garamond" w:cstheme="majorHAnsi"/>
        </w:rPr>
      </w:pPr>
    </w:p>
    <w:p w14:paraId="2D180F2A" w14:textId="77777777" w:rsidR="00D6132E" w:rsidRPr="007C7B8C" w:rsidRDefault="00D6132E" w:rsidP="00D6132E">
      <w:pPr>
        <w:jc w:val="both"/>
        <w:rPr>
          <w:rFonts w:ascii="Garamond" w:hAnsi="Garamond" w:cstheme="majorHAnsi"/>
        </w:rPr>
      </w:pPr>
    </w:p>
    <w:p w14:paraId="0F0A9960"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47. člen</w:t>
      </w:r>
    </w:p>
    <w:p w14:paraId="24AAA68F" w14:textId="77777777" w:rsidR="00D6132E" w:rsidRPr="007C7B8C" w:rsidRDefault="00D6132E" w:rsidP="00D6132E">
      <w:pPr>
        <w:jc w:val="both"/>
        <w:rPr>
          <w:rFonts w:ascii="Garamond" w:hAnsi="Garamond" w:cstheme="majorHAnsi"/>
        </w:rPr>
      </w:pPr>
    </w:p>
    <w:p w14:paraId="41C475A5" w14:textId="77777777" w:rsidR="00D6132E" w:rsidRPr="007C7B8C" w:rsidRDefault="00D6132E" w:rsidP="00D6132E">
      <w:pPr>
        <w:jc w:val="both"/>
        <w:rPr>
          <w:rFonts w:ascii="Garamond" w:hAnsi="Garamond" w:cstheme="majorHAnsi"/>
        </w:rPr>
      </w:pPr>
      <w:r>
        <w:rPr>
          <w:rFonts w:ascii="Garamond" w:hAnsi="Garamond" w:cstheme="majorHAnsi"/>
        </w:rPr>
        <w:t>Pogodbeni stranki se sporazumeta, da bosta morebitne spore iz te pogodbe reševali sporazumno. Če sporazuma ne bo mogoče doseči, je za reševanje spora pristojno sodišče po sedežu upravljavca osebnih podatkov.</w:t>
      </w:r>
    </w:p>
    <w:p w14:paraId="28E20F8A" w14:textId="77777777" w:rsidR="00D6132E" w:rsidRPr="007C7B8C" w:rsidRDefault="00D6132E" w:rsidP="00D6132E">
      <w:pPr>
        <w:jc w:val="both"/>
        <w:rPr>
          <w:rFonts w:ascii="Garamond" w:hAnsi="Garamond" w:cstheme="majorHAnsi"/>
        </w:rPr>
      </w:pPr>
    </w:p>
    <w:p w14:paraId="037AD763"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48. člen</w:t>
      </w:r>
    </w:p>
    <w:p w14:paraId="1AA59190" w14:textId="77777777" w:rsidR="00D6132E" w:rsidRPr="007C7B8C" w:rsidRDefault="00D6132E" w:rsidP="00D6132E">
      <w:pPr>
        <w:jc w:val="both"/>
        <w:rPr>
          <w:rFonts w:ascii="Garamond" w:hAnsi="Garamond" w:cstheme="majorHAnsi"/>
        </w:rPr>
      </w:pPr>
    </w:p>
    <w:p w14:paraId="5CCDF550" w14:textId="77777777" w:rsidR="00D6132E" w:rsidRPr="007C7B8C" w:rsidRDefault="00D6132E" w:rsidP="00D6132E">
      <w:pPr>
        <w:jc w:val="both"/>
        <w:rPr>
          <w:rFonts w:ascii="Garamond" w:hAnsi="Garamond" w:cstheme="majorHAnsi"/>
        </w:rPr>
      </w:pPr>
      <w:r>
        <w:rPr>
          <w:rFonts w:ascii="Garamond" w:hAnsi="Garamond" w:cstheme="majorHAnsi"/>
        </w:rPr>
        <w:t>Pogodba je sklenjena v dveh enakih izvodih, od katerih prejme vsaka stranka po en izvod.</w:t>
      </w:r>
    </w:p>
    <w:p w14:paraId="6448DA26" w14:textId="77777777" w:rsidR="00D6132E" w:rsidRPr="007C7B8C" w:rsidRDefault="00D6132E" w:rsidP="00D6132E">
      <w:pPr>
        <w:jc w:val="both"/>
        <w:rPr>
          <w:rFonts w:ascii="Garamond" w:hAnsi="Garamond" w:cstheme="majorHAnsi"/>
        </w:rPr>
      </w:pPr>
    </w:p>
    <w:p w14:paraId="59E5C6B5"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49. člen</w:t>
      </w:r>
    </w:p>
    <w:p w14:paraId="5F0504F7" w14:textId="77777777" w:rsidR="00D6132E" w:rsidRPr="007C7B8C" w:rsidRDefault="00D6132E" w:rsidP="00D6132E">
      <w:pPr>
        <w:jc w:val="both"/>
        <w:rPr>
          <w:rFonts w:ascii="Garamond" w:hAnsi="Garamond" w:cstheme="majorHAnsi"/>
        </w:rPr>
      </w:pPr>
    </w:p>
    <w:p w14:paraId="5E9C5131" w14:textId="77777777" w:rsidR="00D6132E" w:rsidRPr="007C7B8C" w:rsidRDefault="00D6132E" w:rsidP="00D6132E">
      <w:pPr>
        <w:jc w:val="both"/>
        <w:rPr>
          <w:rFonts w:ascii="Garamond" w:hAnsi="Garamond" w:cstheme="majorHAnsi"/>
        </w:rPr>
      </w:pPr>
      <w:r>
        <w:rPr>
          <w:rFonts w:ascii="Garamond" w:hAnsi="Garamond" w:cstheme="majorHAnsi"/>
        </w:rPr>
        <w:t>Pogodba začne veljati z dnem, ko jo podpišeta obe pogodbeni stranki.</w:t>
      </w:r>
    </w:p>
    <w:p w14:paraId="2DE3C05C" w14:textId="77777777" w:rsidR="00D6132E" w:rsidRPr="007C7B8C" w:rsidRDefault="00D6132E" w:rsidP="00D6132E">
      <w:pPr>
        <w:jc w:val="both"/>
        <w:rPr>
          <w:rFonts w:ascii="Garamond" w:hAnsi="Garamond" w:cstheme="majorHAnsi"/>
        </w:rPr>
      </w:pPr>
    </w:p>
    <w:p w14:paraId="1557510E" w14:textId="77777777" w:rsidR="00D6132E" w:rsidRPr="007C7B8C" w:rsidRDefault="00D6132E" w:rsidP="00D6132E">
      <w:pPr>
        <w:jc w:val="both"/>
        <w:rPr>
          <w:rFonts w:ascii="Garamond" w:hAnsi="Garamond" w:cstheme="majorHAnsi"/>
        </w:rPr>
      </w:pPr>
    </w:p>
    <w:p w14:paraId="51CD5270" w14:textId="77777777" w:rsidR="00D6132E" w:rsidRPr="007C7B8C" w:rsidRDefault="00D6132E" w:rsidP="00D6132E">
      <w:pPr>
        <w:jc w:val="both"/>
        <w:rPr>
          <w:rFonts w:ascii="Garamond" w:hAnsi="Garamond" w:cstheme="majorHAnsi"/>
        </w:rPr>
      </w:pPr>
    </w:p>
    <w:p w14:paraId="4CE0700C" w14:textId="77777777" w:rsidR="00D6132E" w:rsidRPr="007C7B8C" w:rsidRDefault="00D6132E" w:rsidP="00D6132E">
      <w:pPr>
        <w:jc w:val="both"/>
        <w:rPr>
          <w:rFonts w:ascii="Garamond" w:hAnsi="Garamond" w:cstheme="majorHAnsi"/>
        </w:rPr>
      </w:pPr>
    </w:p>
    <w:p w14:paraId="593762A3" w14:textId="77777777" w:rsidR="00D6132E" w:rsidRPr="007C7B8C" w:rsidRDefault="00D6132E" w:rsidP="00D6132E">
      <w:pPr>
        <w:jc w:val="both"/>
        <w:rPr>
          <w:rFonts w:ascii="Garamond" w:hAnsi="Garamond" w:cstheme="majorHAnsi"/>
        </w:rPr>
      </w:pPr>
    </w:p>
    <w:p w14:paraId="3CCFDEBB" w14:textId="77777777" w:rsidR="00D6132E" w:rsidRPr="007C7B8C" w:rsidRDefault="00D6132E" w:rsidP="00D6132E">
      <w:pPr>
        <w:jc w:val="both"/>
        <w:rPr>
          <w:rFonts w:ascii="Garamond" w:hAnsi="Garamond" w:cstheme="majorHAnsi"/>
        </w:rPr>
      </w:pPr>
      <w:r>
        <w:rPr>
          <w:rFonts w:ascii="Garamond" w:hAnsi="Garamond" w:cstheme="majorHAnsi"/>
        </w:rPr>
        <w:t>Št. pogodbe:</w:t>
      </w:r>
    </w:p>
    <w:p w14:paraId="0DA08BC5" w14:textId="77777777" w:rsidR="00D6132E" w:rsidRPr="007C7B8C" w:rsidRDefault="00D6132E" w:rsidP="00D6132E">
      <w:pPr>
        <w:jc w:val="both"/>
        <w:rPr>
          <w:rFonts w:ascii="Garamond" w:hAnsi="Garamond" w:cstheme="majorHAnsi"/>
        </w:rPr>
      </w:pPr>
    </w:p>
    <w:p w14:paraId="631EC441" w14:textId="77777777" w:rsidR="00D6132E" w:rsidRPr="007C7B8C" w:rsidRDefault="00D6132E" w:rsidP="00D6132E">
      <w:pPr>
        <w:jc w:val="both"/>
        <w:rPr>
          <w:rFonts w:ascii="Garamond" w:hAnsi="Garamond" w:cstheme="majorHAnsi"/>
        </w:rPr>
      </w:pPr>
    </w:p>
    <w:p w14:paraId="2E5BDA97" w14:textId="77777777" w:rsidR="00D6132E" w:rsidRPr="007C7B8C" w:rsidRDefault="00D6132E" w:rsidP="00D6132E">
      <w:pPr>
        <w:jc w:val="both"/>
        <w:rPr>
          <w:rFonts w:ascii="Garamond" w:hAnsi="Garamond" w:cstheme="majorHAnsi"/>
        </w:rPr>
      </w:pPr>
      <w:r>
        <w:rPr>
          <w:rFonts w:ascii="Garamond" w:hAnsi="Garamond" w:cstheme="majorHAnsi"/>
        </w:rPr>
        <w:t xml:space="preserve">Kraj in </w:t>
      </w:r>
      <w:proofErr w:type="spellStart"/>
      <w:r>
        <w:rPr>
          <w:rFonts w:ascii="Garamond" w:hAnsi="Garamond" w:cstheme="majorHAnsi"/>
        </w:rPr>
        <w:t>datum:Kraj</w:t>
      </w:r>
      <w:proofErr w:type="spellEnd"/>
      <w:r>
        <w:rPr>
          <w:rFonts w:ascii="Garamond" w:hAnsi="Garamond" w:cstheme="majorHAnsi"/>
        </w:rPr>
        <w:t xml:space="preserve"> in datum:</w:t>
      </w:r>
    </w:p>
    <w:p w14:paraId="14DD98B1" w14:textId="77777777" w:rsidR="00D6132E" w:rsidRPr="007C7B8C" w:rsidRDefault="00D6132E" w:rsidP="00D6132E">
      <w:pPr>
        <w:jc w:val="both"/>
        <w:rPr>
          <w:rFonts w:ascii="Garamond" w:hAnsi="Garamond" w:cstheme="majorHAnsi"/>
        </w:rPr>
      </w:pPr>
    </w:p>
    <w:p w14:paraId="14377CDE" w14:textId="77777777" w:rsidR="00D6132E" w:rsidRPr="007C7B8C" w:rsidRDefault="00D6132E" w:rsidP="00D6132E">
      <w:pPr>
        <w:jc w:val="both"/>
        <w:rPr>
          <w:rFonts w:ascii="Garamond" w:hAnsi="Garamond" w:cstheme="majorHAnsi"/>
        </w:rPr>
      </w:pPr>
    </w:p>
    <w:p w14:paraId="2FBE1DD3" w14:textId="77777777" w:rsidR="00D6132E" w:rsidRPr="007C7B8C" w:rsidRDefault="00D6132E" w:rsidP="00D6132E">
      <w:pPr>
        <w:jc w:val="both"/>
        <w:rPr>
          <w:rFonts w:ascii="Garamond" w:hAnsi="Garamond" w:cstheme="majorHAnsi"/>
        </w:rPr>
      </w:pPr>
      <w:r>
        <w:rPr>
          <w:rFonts w:ascii="Garamond" w:hAnsi="Garamond" w:cstheme="majorHAnsi"/>
        </w:rPr>
        <w:t xml:space="preserve">Upravljavec osebnih </w:t>
      </w:r>
      <w:proofErr w:type="spellStart"/>
      <w:r>
        <w:rPr>
          <w:rFonts w:ascii="Garamond" w:hAnsi="Garamond" w:cstheme="majorHAnsi"/>
        </w:rPr>
        <w:t>podatkov:Pogodbeni</w:t>
      </w:r>
      <w:proofErr w:type="spellEnd"/>
      <w:r>
        <w:rPr>
          <w:rFonts w:ascii="Garamond" w:hAnsi="Garamond" w:cstheme="majorHAnsi"/>
        </w:rPr>
        <w:t xml:space="preserve"> obdelovalec osebnih podatkov:</w:t>
      </w:r>
    </w:p>
    <w:p w14:paraId="2B8B04F1" w14:textId="77777777" w:rsidR="00D6132E" w:rsidRDefault="00D6132E" w:rsidP="009D7E63">
      <w:pPr>
        <w:rPr>
          <w:rFonts w:ascii="Garamond" w:eastAsia="Arial Unicode MS" w:hAnsi="Garamond" w:cstheme="majorHAnsi"/>
          <w:b/>
          <w:lang w:eastAsia="en-US"/>
        </w:rPr>
      </w:pPr>
    </w:p>
    <w:p w14:paraId="0F494A80" w14:textId="77777777" w:rsidR="004858DA" w:rsidRDefault="005C6B8D">
      <w:pPr>
        <w:pageBreakBefore/>
        <w:jc w:val="right"/>
        <w:rPr>
          <w:rFonts w:ascii="Garamond" w:hAnsi="Garamond" w:cstheme="majorHAnsi"/>
          <w:b/>
        </w:rPr>
      </w:pPr>
      <w:r>
        <w:rPr>
          <w:rFonts w:ascii="Garamond" w:hAnsi="Garamond" w:cstheme="majorHAnsi"/>
          <w:b/>
        </w:rPr>
        <w:lastRenderedPageBreak/>
        <w:t>OBR-14</w:t>
      </w:r>
    </w:p>
    <w:p w14:paraId="4A451CDF" w14:textId="77777777" w:rsidR="003E3D8D" w:rsidRDefault="003E3D8D">
      <w:pPr>
        <w:suppressAutoHyphens/>
        <w:jc w:val="center"/>
        <w:rPr>
          <w:rFonts w:ascii="Garamond" w:hAnsi="Garamond" w:cstheme="majorHAnsi"/>
          <w:b/>
          <w:bCs/>
        </w:rPr>
      </w:pPr>
      <w:bookmarkStart w:id="93" w:name="_Toc234396984"/>
    </w:p>
    <w:p w14:paraId="111A82DB" w14:textId="77777777" w:rsidR="003E3D8D" w:rsidRDefault="003E3D8D">
      <w:pPr>
        <w:suppressAutoHyphens/>
        <w:jc w:val="center"/>
        <w:rPr>
          <w:rFonts w:ascii="Garamond" w:hAnsi="Garamond" w:cstheme="majorHAnsi"/>
          <w:b/>
          <w:bCs/>
        </w:rPr>
      </w:pPr>
    </w:p>
    <w:p w14:paraId="09BBC5C7" w14:textId="5871641D" w:rsidR="004858DA" w:rsidRDefault="005C6B8D">
      <w:pPr>
        <w:suppressAutoHyphens/>
        <w:jc w:val="center"/>
        <w:rPr>
          <w:rFonts w:ascii="Garamond" w:hAnsi="Garamond" w:cstheme="majorHAnsi"/>
          <w:b/>
          <w:bCs/>
        </w:rPr>
      </w:pPr>
      <w:r>
        <w:rPr>
          <w:rFonts w:ascii="Garamond" w:hAnsi="Garamond" w:cstheme="majorHAnsi"/>
          <w:b/>
          <w:bCs/>
        </w:rPr>
        <w:t>VPRAŠALNIK ZA OCENO VARNOSTI DOBAVITELJEV IN PONUDNIKOV STORITEV</w:t>
      </w:r>
      <w:bookmarkEnd w:id="93"/>
    </w:p>
    <w:p w14:paraId="039F1C64" w14:textId="77777777" w:rsidR="004858DA" w:rsidRDefault="005C6B8D">
      <w:pPr>
        <w:jc w:val="both"/>
        <w:rPr>
          <w:rFonts w:ascii="Garamond" w:hAnsi="Garamond" w:cstheme="majorHAnsi"/>
          <w:i/>
        </w:rPr>
      </w:pPr>
      <w:r>
        <w:rPr>
          <w:rFonts w:ascii="Garamond" w:hAnsi="Garamond" w:cstheme="majorHAnsi"/>
          <w:i/>
        </w:rPr>
        <w:t>Obrazec OBR-14 (Vprašalnik za oceno varnosti dobaviteljev in ponudnikov storitev – IKT POL-10 OB-4) je priložen tej dokumentaciji v obliki Excel datoteke. Ponudnik ga izpolni (1. del in del A, ključni dobavitelj tudi del B) in priloži k ponudbi. Podrobnejša navodila za izpolnjevanje so navedena v Excel datoteki (zavihek »Navodila«).</w:t>
      </w:r>
    </w:p>
    <w:sectPr w:rsidR="004858DA" w:rsidSect="00EB174B">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A479" w14:textId="77777777" w:rsidR="0028057D" w:rsidRDefault="0028057D" w:rsidP="0091236A">
      <w:r>
        <w:separator/>
      </w:r>
    </w:p>
  </w:endnote>
  <w:endnote w:type="continuationSeparator" w:id="0">
    <w:p w14:paraId="3FFD9B11" w14:textId="77777777" w:rsidR="0028057D" w:rsidRDefault="0028057D"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408220"/>
      <w:docPartObj>
        <w:docPartGallery w:val="Page Numbers (Bottom of Page)"/>
        <w:docPartUnique/>
      </w:docPartObj>
    </w:sdtPr>
    <w:sdtEndPr/>
    <w:sdtContent>
      <w:p w14:paraId="3D7B36C0" w14:textId="77777777" w:rsidR="00D6132E" w:rsidRDefault="00D6132E">
        <w:pPr>
          <w:pStyle w:val="Noga"/>
          <w:jc w:val="right"/>
        </w:pPr>
        <w:r>
          <w:fldChar w:fldCharType="begin"/>
        </w:r>
        <w:r>
          <w:instrText>PAGE   \* MERGEFORMAT</w:instrText>
        </w:r>
        <w:r>
          <w:fldChar w:fldCharType="separate"/>
        </w:r>
        <w:r>
          <w:t>2</w:t>
        </w:r>
        <w:r>
          <w:fldChar w:fldCharType="end"/>
        </w:r>
      </w:p>
    </w:sdtContent>
  </w:sdt>
  <w:p w14:paraId="3AF0423C" w14:textId="77777777" w:rsidR="00D6132E" w:rsidRDefault="00D613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5802" w14:textId="77777777" w:rsidR="0028057D" w:rsidRDefault="0028057D" w:rsidP="0091236A">
      <w:r>
        <w:separator/>
      </w:r>
    </w:p>
  </w:footnote>
  <w:footnote w:type="continuationSeparator" w:id="0">
    <w:p w14:paraId="393D160B" w14:textId="77777777" w:rsidR="0028057D" w:rsidRDefault="0028057D" w:rsidP="0091236A">
      <w:r>
        <w:continuationSeparator/>
      </w:r>
    </w:p>
  </w:footnote>
  <w:footnote w:id="1">
    <w:p w14:paraId="50ECD41F" w14:textId="77777777" w:rsidR="00CF4907" w:rsidRDefault="00CF4907" w:rsidP="00CF4907">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2">
    <w:p w14:paraId="289280DB" w14:textId="77777777" w:rsidR="00A25811" w:rsidRPr="00CF4907" w:rsidRDefault="00A2581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B419" w14:textId="77777777" w:rsidR="00A25811" w:rsidRPr="00EE22D4" w:rsidRDefault="00A25811" w:rsidP="00EE22D4">
    <w:pPr>
      <w:overflowPunct w:val="0"/>
      <w:autoSpaceDE w:val="0"/>
      <w:autoSpaceDN w:val="0"/>
      <w:adjustRightInd w:val="0"/>
      <w:rPr>
        <w:rFonts w:ascii="Arial" w:hAnsi="Arial" w:cs="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F07"/>
    <w:multiLevelType w:val="hybridMultilevel"/>
    <w:tmpl w:val="AD401A7E"/>
    <w:lvl w:ilvl="0" w:tplc="0424000F">
      <w:start w:val="1"/>
      <w:numFmt w:val="decimal"/>
      <w:lvlText w:val="%1."/>
      <w:lvlJc w:val="left"/>
      <w:pPr>
        <w:ind w:left="720" w:hanging="360"/>
      </w:pPr>
    </w:lvl>
    <w:lvl w:ilvl="1" w:tplc="9648F460">
      <w:start w:val="1"/>
      <w:numFmt w:val="decimal"/>
      <w:lvlText w:val="%2."/>
      <w:lvlJc w:val="left"/>
      <w:pPr>
        <w:ind w:left="567" w:firstLine="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ECB40B7"/>
    <w:multiLevelType w:val="hybridMultilevel"/>
    <w:tmpl w:val="6D026C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D41634"/>
    <w:multiLevelType w:val="hybridMultilevel"/>
    <w:tmpl w:val="19981CC6"/>
    <w:lvl w:ilvl="0" w:tplc="0424000F">
      <w:start w:val="1"/>
      <w:numFmt w:val="decimal"/>
      <w:lvlText w:val="%1."/>
      <w:lvlJc w:val="left"/>
      <w:pPr>
        <w:tabs>
          <w:tab w:val="num" w:pos="720"/>
        </w:tabs>
        <w:ind w:left="720" w:hanging="360"/>
      </w:pPr>
      <w:rPr>
        <w:rFonts w:hint="default"/>
        <w:color w:val="000000"/>
      </w:rPr>
    </w:lvl>
    <w:lvl w:ilvl="1" w:tplc="14FA2C42">
      <w:start w:val="1"/>
      <w:numFmt w:val="bullet"/>
      <w:lvlText w:val="o"/>
      <w:lvlJc w:val="left"/>
      <w:pPr>
        <w:tabs>
          <w:tab w:val="num" w:pos="1440"/>
        </w:tabs>
        <w:ind w:left="1440" w:hanging="360"/>
      </w:pPr>
      <w:rPr>
        <w:rFonts w:ascii="Courier New" w:hAnsi="Courier New" w:hint="default"/>
      </w:rPr>
    </w:lvl>
    <w:lvl w:ilvl="2" w:tplc="27F8D9E4" w:tentative="1">
      <w:start w:val="1"/>
      <w:numFmt w:val="bullet"/>
      <w:lvlText w:val=""/>
      <w:lvlJc w:val="left"/>
      <w:pPr>
        <w:tabs>
          <w:tab w:val="num" w:pos="2160"/>
        </w:tabs>
        <w:ind w:left="2160" w:hanging="360"/>
      </w:pPr>
      <w:rPr>
        <w:rFonts w:ascii="Wingdings" w:hAnsi="Wingdings" w:hint="default"/>
      </w:rPr>
    </w:lvl>
    <w:lvl w:ilvl="3" w:tplc="B770D992" w:tentative="1">
      <w:start w:val="1"/>
      <w:numFmt w:val="bullet"/>
      <w:lvlText w:val=""/>
      <w:lvlJc w:val="left"/>
      <w:pPr>
        <w:tabs>
          <w:tab w:val="num" w:pos="2880"/>
        </w:tabs>
        <w:ind w:left="2880" w:hanging="360"/>
      </w:pPr>
      <w:rPr>
        <w:rFonts w:ascii="Symbol" w:hAnsi="Symbol" w:hint="default"/>
      </w:rPr>
    </w:lvl>
    <w:lvl w:ilvl="4" w:tplc="731C7252" w:tentative="1">
      <w:start w:val="1"/>
      <w:numFmt w:val="bullet"/>
      <w:lvlText w:val="o"/>
      <w:lvlJc w:val="left"/>
      <w:pPr>
        <w:tabs>
          <w:tab w:val="num" w:pos="3600"/>
        </w:tabs>
        <w:ind w:left="3600" w:hanging="360"/>
      </w:pPr>
      <w:rPr>
        <w:rFonts w:ascii="Courier New" w:hAnsi="Courier New" w:hint="default"/>
      </w:rPr>
    </w:lvl>
    <w:lvl w:ilvl="5" w:tplc="57FA9FBA" w:tentative="1">
      <w:start w:val="1"/>
      <w:numFmt w:val="bullet"/>
      <w:lvlText w:val=""/>
      <w:lvlJc w:val="left"/>
      <w:pPr>
        <w:tabs>
          <w:tab w:val="num" w:pos="4320"/>
        </w:tabs>
        <w:ind w:left="4320" w:hanging="360"/>
      </w:pPr>
      <w:rPr>
        <w:rFonts w:ascii="Wingdings" w:hAnsi="Wingdings" w:hint="default"/>
      </w:rPr>
    </w:lvl>
    <w:lvl w:ilvl="6" w:tplc="132E085C" w:tentative="1">
      <w:start w:val="1"/>
      <w:numFmt w:val="bullet"/>
      <w:lvlText w:val=""/>
      <w:lvlJc w:val="left"/>
      <w:pPr>
        <w:tabs>
          <w:tab w:val="num" w:pos="5040"/>
        </w:tabs>
        <w:ind w:left="5040" w:hanging="360"/>
      </w:pPr>
      <w:rPr>
        <w:rFonts w:ascii="Symbol" w:hAnsi="Symbol" w:hint="default"/>
      </w:rPr>
    </w:lvl>
    <w:lvl w:ilvl="7" w:tplc="0344AC30" w:tentative="1">
      <w:start w:val="1"/>
      <w:numFmt w:val="bullet"/>
      <w:lvlText w:val="o"/>
      <w:lvlJc w:val="left"/>
      <w:pPr>
        <w:tabs>
          <w:tab w:val="num" w:pos="5760"/>
        </w:tabs>
        <w:ind w:left="5760" w:hanging="360"/>
      </w:pPr>
      <w:rPr>
        <w:rFonts w:ascii="Courier New" w:hAnsi="Courier New" w:hint="default"/>
      </w:rPr>
    </w:lvl>
    <w:lvl w:ilvl="8" w:tplc="3E7224A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F39CF"/>
    <w:multiLevelType w:val="hybridMultilevel"/>
    <w:tmpl w:val="C16E40E6"/>
    <w:lvl w:ilvl="0" w:tplc="015C66E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56791F"/>
    <w:multiLevelType w:val="hybridMultilevel"/>
    <w:tmpl w:val="B18A6998"/>
    <w:lvl w:ilvl="0" w:tplc="5F7CA30E">
      <w:numFmt w:val="bullet"/>
      <w:lvlText w:val="-"/>
      <w:lvlJc w:val="left"/>
      <w:pPr>
        <w:tabs>
          <w:tab w:val="num" w:pos="720"/>
        </w:tabs>
        <w:ind w:left="720" w:hanging="360"/>
      </w:pPr>
      <w:rPr>
        <w:rFonts w:ascii="Arial" w:eastAsia="Batang" w:hAnsi="Arial" w:cs="Arial"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50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222" w:hanging="360"/>
      </w:pPr>
    </w:lvl>
    <w:lvl w:ilvl="2" w:tplc="FECA2100" w:tentative="1">
      <w:start w:val="1"/>
      <w:numFmt w:val="lowerRoman"/>
      <w:lvlText w:val="%3."/>
      <w:lvlJc w:val="right"/>
      <w:pPr>
        <w:ind w:left="1942" w:hanging="180"/>
      </w:pPr>
    </w:lvl>
    <w:lvl w:ilvl="3" w:tplc="8062D754" w:tentative="1">
      <w:start w:val="1"/>
      <w:numFmt w:val="decimal"/>
      <w:lvlText w:val="%4."/>
      <w:lvlJc w:val="left"/>
      <w:pPr>
        <w:ind w:left="2662" w:hanging="360"/>
      </w:pPr>
    </w:lvl>
    <w:lvl w:ilvl="4" w:tplc="352EB182" w:tentative="1">
      <w:start w:val="1"/>
      <w:numFmt w:val="lowerLetter"/>
      <w:lvlText w:val="%5."/>
      <w:lvlJc w:val="left"/>
      <w:pPr>
        <w:ind w:left="3382" w:hanging="360"/>
      </w:pPr>
    </w:lvl>
    <w:lvl w:ilvl="5" w:tplc="5E845E14" w:tentative="1">
      <w:start w:val="1"/>
      <w:numFmt w:val="lowerRoman"/>
      <w:lvlText w:val="%6."/>
      <w:lvlJc w:val="right"/>
      <w:pPr>
        <w:ind w:left="4102" w:hanging="180"/>
      </w:pPr>
    </w:lvl>
    <w:lvl w:ilvl="6" w:tplc="B9963450" w:tentative="1">
      <w:start w:val="1"/>
      <w:numFmt w:val="decimal"/>
      <w:lvlText w:val="%7."/>
      <w:lvlJc w:val="left"/>
      <w:pPr>
        <w:ind w:left="4822" w:hanging="360"/>
      </w:pPr>
    </w:lvl>
    <w:lvl w:ilvl="7" w:tplc="3AB8229C" w:tentative="1">
      <w:start w:val="1"/>
      <w:numFmt w:val="lowerLetter"/>
      <w:lvlText w:val="%8."/>
      <w:lvlJc w:val="left"/>
      <w:pPr>
        <w:ind w:left="5542" w:hanging="360"/>
      </w:pPr>
    </w:lvl>
    <w:lvl w:ilvl="8" w:tplc="3398AEDE" w:tentative="1">
      <w:start w:val="1"/>
      <w:numFmt w:val="lowerRoman"/>
      <w:lvlText w:val="%9."/>
      <w:lvlJc w:val="right"/>
      <w:pPr>
        <w:ind w:left="6262" w:hanging="180"/>
      </w:pPr>
    </w:lvl>
  </w:abstractNum>
  <w:abstractNum w:abstractNumId="9" w15:restartNumberingAfterBreak="0">
    <w:nsid w:val="281A2E7C"/>
    <w:multiLevelType w:val="hybridMultilevel"/>
    <w:tmpl w:val="2B5E31A2"/>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1C725E"/>
    <w:multiLevelType w:val="hybridMultilevel"/>
    <w:tmpl w:val="8DB6E464"/>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05664"/>
    <w:multiLevelType w:val="singleLevel"/>
    <w:tmpl w:val="08BC8842"/>
    <w:lvl w:ilvl="0">
      <w:start w:val="1"/>
      <w:numFmt w:val="decimal"/>
      <w:lvlText w:val="%1."/>
      <w:lvlJc w:val="left"/>
      <w:pPr>
        <w:tabs>
          <w:tab w:val="num" w:pos="360"/>
        </w:tabs>
        <w:ind w:left="360" w:hanging="360"/>
      </w:pPr>
      <w:rPr>
        <w:rFont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4" w15:restartNumberingAfterBreak="0">
    <w:nsid w:val="35193A40"/>
    <w:multiLevelType w:val="hybridMultilevel"/>
    <w:tmpl w:val="C5108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C9058D"/>
    <w:multiLevelType w:val="hybridMultilevel"/>
    <w:tmpl w:val="5C883922"/>
    <w:lvl w:ilvl="0" w:tplc="3D8A560E">
      <w:start w:val="1"/>
      <w:numFmt w:val="decimal"/>
      <w:lvlText w:val="%1."/>
      <w:lvlJc w:val="left"/>
      <w:pPr>
        <w:ind w:left="1146" w:hanging="360"/>
      </w:pPr>
      <w:rPr>
        <w:rFonts w:ascii="Arial" w:hAnsi="Arial" w:cs="Arial" w:hint="default"/>
        <w:b w:val="0"/>
        <w:sz w:val="22"/>
        <w:szCs w:val="22"/>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9412038"/>
    <w:multiLevelType w:val="hybridMultilevel"/>
    <w:tmpl w:val="68EA3A42"/>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80AA3"/>
    <w:multiLevelType w:val="hybridMultilevel"/>
    <w:tmpl w:val="7E4A6222"/>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07D4C62"/>
    <w:multiLevelType w:val="hybridMultilevel"/>
    <w:tmpl w:val="91BEADF2"/>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367E05"/>
    <w:multiLevelType w:val="hybridMultilevel"/>
    <w:tmpl w:val="B42A458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D785D"/>
    <w:multiLevelType w:val="hybridMultilevel"/>
    <w:tmpl w:val="28524B96"/>
    <w:lvl w:ilvl="0" w:tplc="33ACB12A">
      <w:start w:val="2024"/>
      <w:numFmt w:val="bullet"/>
      <w:lvlText w:val="-"/>
      <w:lvlJc w:val="left"/>
      <w:pPr>
        <w:ind w:left="1778" w:hanging="360"/>
      </w:pPr>
      <w:rPr>
        <w:rFonts w:ascii="Arial" w:eastAsia="Times New Roman" w:hAnsi="Arial" w:cs="Aria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5" w15:restartNumberingAfterBreak="0">
    <w:nsid w:val="49575F48"/>
    <w:multiLevelType w:val="hybridMultilevel"/>
    <w:tmpl w:val="30E8B572"/>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189435F"/>
    <w:multiLevelType w:val="hybridMultilevel"/>
    <w:tmpl w:val="99025F36"/>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7742E7"/>
    <w:multiLevelType w:val="multilevel"/>
    <w:tmpl w:val="3FCE5186"/>
    <w:styleLink w:val="Trenutniseznam1"/>
    <w:lvl w:ilvl="0">
      <w:start w:val="1"/>
      <w:numFmt w:val="decimal"/>
      <w:lvlText w:val="%1."/>
      <w:lvlJc w:val="left"/>
      <w:pPr>
        <w:ind w:left="321"/>
      </w:pPr>
      <w:rPr>
        <w:rFonts w:ascii="Calibri" w:eastAsia="Calibri" w:hAnsi="Calibri" w:cs="Calibri"/>
        <w:b w:val="0"/>
        <w:i w:val="0"/>
        <w:strike w:val="0"/>
        <w:dstrike w:val="0"/>
        <w:color w:val="000000"/>
        <w:sz w:val="22"/>
        <w:szCs w:val="28"/>
        <w:u w:val="none" w:color="000000"/>
        <w:bdr w:val="none" w:sz="0" w:space="0" w:color="auto"/>
        <w:shd w:val="clear" w:color="auto" w:fill="auto"/>
        <w:vertAlign w:val="baseline"/>
      </w:rPr>
    </w:lvl>
    <w:lvl w:ilvl="1">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7907A77"/>
    <w:multiLevelType w:val="hybridMultilevel"/>
    <w:tmpl w:val="DE6C8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74C2C98E"/>
    <w:lvl w:ilvl="0" w:tplc="5B1A7AEA">
      <w:start w:val="1"/>
      <w:numFmt w:val="bullet"/>
      <w:lvlText w:val="-"/>
      <w:lvlJc w:val="left"/>
      <w:pPr>
        <w:ind w:left="107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65F2893"/>
    <w:multiLevelType w:val="hybridMultilevel"/>
    <w:tmpl w:val="A7D8B646"/>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5" w15:restartNumberingAfterBreak="0">
    <w:nsid w:val="7155102A"/>
    <w:multiLevelType w:val="hybridMultilevel"/>
    <w:tmpl w:val="BDF29396"/>
    <w:lvl w:ilvl="0" w:tplc="015C66EE">
      <w:start w:val="1"/>
      <w:numFmt w:val="decimal"/>
      <w:lvlText w:val="%1."/>
      <w:lvlJc w:val="left"/>
      <w:pPr>
        <w:tabs>
          <w:tab w:val="num" w:pos="720"/>
        </w:tabs>
        <w:ind w:left="720" w:hanging="360"/>
      </w:pPr>
      <w:rPr>
        <w:rFonts w:hint="default"/>
        <w:color w:val="auto"/>
      </w:rPr>
    </w:lvl>
    <w:lvl w:ilvl="1" w:tplc="0424000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30E39"/>
    <w:multiLevelType w:val="multilevel"/>
    <w:tmpl w:val="D9460336"/>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4560C8"/>
    <w:multiLevelType w:val="hybridMultilevel"/>
    <w:tmpl w:val="43CC5C74"/>
    <w:lvl w:ilvl="0" w:tplc="5C185E42">
      <w:start w:val="1"/>
      <w:numFmt w:val="decimal"/>
      <w:lvlText w:val="%1."/>
      <w:lvlJc w:val="left"/>
      <w:pPr>
        <w:ind w:left="720" w:hanging="360"/>
      </w:pPr>
      <w:rPr>
        <w:rFonts w:ascii="Arial" w:hAnsi="Arial" w:hint="default"/>
        <w:caps w:val="0"/>
        <w:strike w:val="0"/>
        <w:dstrike w:val="0"/>
        <w:vanish w:val="0"/>
        <w:color w:val="002060"/>
        <w:kern w:val="0"/>
        <w:sz w:val="2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108662">
    <w:abstractNumId w:val="12"/>
  </w:num>
  <w:num w:numId="2" w16cid:durableId="177698990">
    <w:abstractNumId w:val="37"/>
  </w:num>
  <w:num w:numId="3" w16cid:durableId="431169015">
    <w:abstractNumId w:val="21"/>
  </w:num>
  <w:num w:numId="4" w16cid:durableId="1297640587">
    <w:abstractNumId w:val="19"/>
  </w:num>
  <w:num w:numId="5" w16cid:durableId="1344547851">
    <w:abstractNumId w:val="4"/>
  </w:num>
  <w:num w:numId="6" w16cid:durableId="995105991">
    <w:abstractNumId w:val="28"/>
  </w:num>
  <w:num w:numId="7" w16cid:durableId="2010676765">
    <w:abstractNumId w:val="31"/>
  </w:num>
  <w:num w:numId="8" w16cid:durableId="660699196">
    <w:abstractNumId w:val="16"/>
  </w:num>
  <w:num w:numId="9" w16cid:durableId="1739010357">
    <w:abstractNumId w:val="26"/>
  </w:num>
  <w:num w:numId="10" w16cid:durableId="1278946839">
    <w:abstractNumId w:val="7"/>
  </w:num>
  <w:num w:numId="11" w16cid:durableId="467279291">
    <w:abstractNumId w:val="8"/>
  </w:num>
  <w:num w:numId="12" w16cid:durableId="478037037">
    <w:abstractNumId w:val="38"/>
  </w:num>
  <w:num w:numId="13" w16cid:durableId="491410188">
    <w:abstractNumId w:val="18"/>
  </w:num>
  <w:num w:numId="14" w16cid:durableId="1264260068">
    <w:abstractNumId w:val="14"/>
  </w:num>
  <w:num w:numId="15" w16cid:durableId="942148108">
    <w:abstractNumId w:val="29"/>
  </w:num>
  <w:num w:numId="16" w16cid:durableId="1540631921">
    <w:abstractNumId w:val="36"/>
  </w:num>
  <w:num w:numId="17" w16cid:durableId="1043946069">
    <w:abstractNumId w:val="23"/>
  </w:num>
  <w:num w:numId="18" w16cid:durableId="2122066427">
    <w:abstractNumId w:val="2"/>
  </w:num>
  <w:num w:numId="19" w16cid:durableId="362368591">
    <w:abstractNumId w:val="34"/>
  </w:num>
  <w:num w:numId="20" w16cid:durableId="1609846207">
    <w:abstractNumId w:val="13"/>
  </w:num>
  <w:num w:numId="21" w16cid:durableId="748382872">
    <w:abstractNumId w:val="11"/>
  </w:num>
  <w:num w:numId="22" w16cid:durableId="330530129">
    <w:abstractNumId w:val="6"/>
  </w:num>
  <w:num w:numId="23" w16cid:durableId="1728844060">
    <w:abstractNumId w:val="22"/>
  </w:num>
  <w:num w:numId="24" w16cid:durableId="54016060">
    <w:abstractNumId w:val="27"/>
  </w:num>
  <w:num w:numId="25" w16cid:durableId="307705266">
    <w:abstractNumId w:val="3"/>
  </w:num>
  <w:num w:numId="26" w16cid:durableId="919830470">
    <w:abstractNumId w:val="5"/>
  </w:num>
  <w:num w:numId="27" w16cid:durableId="619192685">
    <w:abstractNumId w:val="30"/>
  </w:num>
  <w:num w:numId="28" w16cid:durableId="351885736">
    <w:abstractNumId w:val="15"/>
  </w:num>
  <w:num w:numId="29" w16cid:durableId="968433584">
    <w:abstractNumId w:val="20"/>
  </w:num>
  <w:num w:numId="30" w16cid:durableId="1937588412">
    <w:abstractNumId w:val="33"/>
  </w:num>
  <w:num w:numId="31" w16cid:durableId="660810921">
    <w:abstractNumId w:val="9"/>
  </w:num>
  <w:num w:numId="32" w16cid:durableId="1877959404">
    <w:abstractNumId w:val="17"/>
  </w:num>
  <w:num w:numId="33" w16cid:durableId="1420322196">
    <w:abstractNumId w:val="10"/>
  </w:num>
  <w:num w:numId="34" w16cid:durableId="544103078">
    <w:abstractNumId w:val="25"/>
  </w:num>
  <w:num w:numId="35" w16cid:durableId="1594781833">
    <w:abstractNumId w:val="35"/>
  </w:num>
  <w:num w:numId="36" w16cid:durableId="330841316">
    <w:abstractNumId w:val="33"/>
  </w:num>
  <w:num w:numId="37" w16cid:durableId="118633509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3043135">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6107235">
    <w:abstractNumId w:val="39"/>
  </w:num>
  <w:num w:numId="40" w16cid:durableId="1992901823">
    <w:abstractNumId w:val="24"/>
  </w:num>
  <w:num w:numId="41" w16cid:durableId="82923218">
    <w:abstractNumId w:val="1"/>
  </w:num>
  <w:num w:numId="42" w16cid:durableId="117336620">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002D"/>
    <w:rsid w:val="00006F43"/>
    <w:rsid w:val="0002384E"/>
    <w:rsid w:val="00025C06"/>
    <w:rsid w:val="00032A57"/>
    <w:rsid w:val="00035DD0"/>
    <w:rsid w:val="00037072"/>
    <w:rsid w:val="000379D0"/>
    <w:rsid w:val="00040FA7"/>
    <w:rsid w:val="00043899"/>
    <w:rsid w:val="00044517"/>
    <w:rsid w:val="00047523"/>
    <w:rsid w:val="00055329"/>
    <w:rsid w:val="000556D8"/>
    <w:rsid w:val="00060FD7"/>
    <w:rsid w:val="00070F05"/>
    <w:rsid w:val="00077790"/>
    <w:rsid w:val="00077A9F"/>
    <w:rsid w:val="00080BE7"/>
    <w:rsid w:val="0008768E"/>
    <w:rsid w:val="00095481"/>
    <w:rsid w:val="0009561B"/>
    <w:rsid w:val="00095AED"/>
    <w:rsid w:val="000A2274"/>
    <w:rsid w:val="000A67ED"/>
    <w:rsid w:val="000A76BA"/>
    <w:rsid w:val="000B55F8"/>
    <w:rsid w:val="000B70B0"/>
    <w:rsid w:val="000C0B13"/>
    <w:rsid w:val="000C193D"/>
    <w:rsid w:val="000C3E2B"/>
    <w:rsid w:val="000D00C2"/>
    <w:rsid w:val="000D03C4"/>
    <w:rsid w:val="000D27D4"/>
    <w:rsid w:val="000D560E"/>
    <w:rsid w:val="000D7280"/>
    <w:rsid w:val="000E0EED"/>
    <w:rsid w:val="000F0CFB"/>
    <w:rsid w:val="000F7FA6"/>
    <w:rsid w:val="00104419"/>
    <w:rsid w:val="001045F7"/>
    <w:rsid w:val="00106020"/>
    <w:rsid w:val="00106BD6"/>
    <w:rsid w:val="00107EC3"/>
    <w:rsid w:val="00120D0D"/>
    <w:rsid w:val="001323B9"/>
    <w:rsid w:val="001339A4"/>
    <w:rsid w:val="001517F5"/>
    <w:rsid w:val="00161D6B"/>
    <w:rsid w:val="0016535A"/>
    <w:rsid w:val="00167856"/>
    <w:rsid w:val="0017117B"/>
    <w:rsid w:val="001724B8"/>
    <w:rsid w:val="00173C85"/>
    <w:rsid w:val="001771A8"/>
    <w:rsid w:val="00181F7E"/>
    <w:rsid w:val="00182C47"/>
    <w:rsid w:val="001830B2"/>
    <w:rsid w:val="0018402C"/>
    <w:rsid w:val="001847EA"/>
    <w:rsid w:val="001852DD"/>
    <w:rsid w:val="00187327"/>
    <w:rsid w:val="001908C5"/>
    <w:rsid w:val="001945BB"/>
    <w:rsid w:val="001A4F0B"/>
    <w:rsid w:val="001A6AE3"/>
    <w:rsid w:val="001B133B"/>
    <w:rsid w:val="001B1F6A"/>
    <w:rsid w:val="001B487A"/>
    <w:rsid w:val="001B6504"/>
    <w:rsid w:val="001C0AA9"/>
    <w:rsid w:val="001C0B6C"/>
    <w:rsid w:val="001D1513"/>
    <w:rsid w:val="001D167A"/>
    <w:rsid w:val="001D3F08"/>
    <w:rsid w:val="001D48D4"/>
    <w:rsid w:val="001D5DFA"/>
    <w:rsid w:val="001E0334"/>
    <w:rsid w:val="001E2E27"/>
    <w:rsid w:val="001E680A"/>
    <w:rsid w:val="001F3317"/>
    <w:rsid w:val="001F354F"/>
    <w:rsid w:val="001F60C0"/>
    <w:rsid w:val="001F78D9"/>
    <w:rsid w:val="00206688"/>
    <w:rsid w:val="002069ED"/>
    <w:rsid w:val="00211A59"/>
    <w:rsid w:val="002165A6"/>
    <w:rsid w:val="00216861"/>
    <w:rsid w:val="00216906"/>
    <w:rsid w:val="00226AF7"/>
    <w:rsid w:val="002329F2"/>
    <w:rsid w:val="00233F40"/>
    <w:rsid w:val="00234A81"/>
    <w:rsid w:val="002402D3"/>
    <w:rsid w:val="002409BE"/>
    <w:rsid w:val="00242461"/>
    <w:rsid w:val="00251509"/>
    <w:rsid w:val="00256262"/>
    <w:rsid w:val="002577D0"/>
    <w:rsid w:val="002609CA"/>
    <w:rsid w:val="00273C26"/>
    <w:rsid w:val="00274632"/>
    <w:rsid w:val="00275E33"/>
    <w:rsid w:val="00276BAE"/>
    <w:rsid w:val="0028057D"/>
    <w:rsid w:val="00280B3F"/>
    <w:rsid w:val="00280DF6"/>
    <w:rsid w:val="0028112D"/>
    <w:rsid w:val="0028153D"/>
    <w:rsid w:val="00284903"/>
    <w:rsid w:val="00285DC7"/>
    <w:rsid w:val="00291DC0"/>
    <w:rsid w:val="00292F1C"/>
    <w:rsid w:val="00293DB2"/>
    <w:rsid w:val="00296C94"/>
    <w:rsid w:val="002A4E4B"/>
    <w:rsid w:val="002B0829"/>
    <w:rsid w:val="002B0E56"/>
    <w:rsid w:val="002B1253"/>
    <w:rsid w:val="002B1B29"/>
    <w:rsid w:val="002B4818"/>
    <w:rsid w:val="002C0E7C"/>
    <w:rsid w:val="002C11AD"/>
    <w:rsid w:val="002C50C4"/>
    <w:rsid w:val="002C5850"/>
    <w:rsid w:val="002C749A"/>
    <w:rsid w:val="002D146B"/>
    <w:rsid w:val="002E21DC"/>
    <w:rsid w:val="002E5C9F"/>
    <w:rsid w:val="002E6B69"/>
    <w:rsid w:val="002E71CC"/>
    <w:rsid w:val="002F6705"/>
    <w:rsid w:val="002F7FD1"/>
    <w:rsid w:val="00301199"/>
    <w:rsid w:val="00303B61"/>
    <w:rsid w:val="00305448"/>
    <w:rsid w:val="003101C3"/>
    <w:rsid w:val="003206E9"/>
    <w:rsid w:val="003275E0"/>
    <w:rsid w:val="00327D97"/>
    <w:rsid w:val="003356BC"/>
    <w:rsid w:val="00340724"/>
    <w:rsid w:val="003429BA"/>
    <w:rsid w:val="0034403B"/>
    <w:rsid w:val="003460DF"/>
    <w:rsid w:val="003513B5"/>
    <w:rsid w:val="00351E55"/>
    <w:rsid w:val="0035441B"/>
    <w:rsid w:val="00354569"/>
    <w:rsid w:val="0036211F"/>
    <w:rsid w:val="0036694F"/>
    <w:rsid w:val="00373B43"/>
    <w:rsid w:val="00374052"/>
    <w:rsid w:val="00375674"/>
    <w:rsid w:val="00382281"/>
    <w:rsid w:val="003869F9"/>
    <w:rsid w:val="00387DE5"/>
    <w:rsid w:val="003900E0"/>
    <w:rsid w:val="003905E5"/>
    <w:rsid w:val="00392212"/>
    <w:rsid w:val="00395FB9"/>
    <w:rsid w:val="003A14F7"/>
    <w:rsid w:val="003A1900"/>
    <w:rsid w:val="003B0367"/>
    <w:rsid w:val="003B2584"/>
    <w:rsid w:val="003B3E13"/>
    <w:rsid w:val="003C06F8"/>
    <w:rsid w:val="003C2883"/>
    <w:rsid w:val="003C2ED0"/>
    <w:rsid w:val="003C3904"/>
    <w:rsid w:val="003C4B92"/>
    <w:rsid w:val="003C642B"/>
    <w:rsid w:val="003D072D"/>
    <w:rsid w:val="003D0BD8"/>
    <w:rsid w:val="003D4E9E"/>
    <w:rsid w:val="003D6DCC"/>
    <w:rsid w:val="003E35AA"/>
    <w:rsid w:val="003E3D8D"/>
    <w:rsid w:val="003F0528"/>
    <w:rsid w:val="003F238D"/>
    <w:rsid w:val="003F6BF7"/>
    <w:rsid w:val="00411098"/>
    <w:rsid w:val="00414462"/>
    <w:rsid w:val="00426AFC"/>
    <w:rsid w:val="0043197F"/>
    <w:rsid w:val="0043272B"/>
    <w:rsid w:val="004332D1"/>
    <w:rsid w:val="004332FF"/>
    <w:rsid w:val="00433E0B"/>
    <w:rsid w:val="00440312"/>
    <w:rsid w:val="00443D9A"/>
    <w:rsid w:val="00445026"/>
    <w:rsid w:val="00445B93"/>
    <w:rsid w:val="004477DC"/>
    <w:rsid w:val="00450961"/>
    <w:rsid w:val="00452A3E"/>
    <w:rsid w:val="004540C2"/>
    <w:rsid w:val="00456002"/>
    <w:rsid w:val="00456B5E"/>
    <w:rsid w:val="00462E01"/>
    <w:rsid w:val="0046320A"/>
    <w:rsid w:val="004647DC"/>
    <w:rsid w:val="00467DE0"/>
    <w:rsid w:val="004717D5"/>
    <w:rsid w:val="0047409B"/>
    <w:rsid w:val="004743F9"/>
    <w:rsid w:val="00484E2E"/>
    <w:rsid w:val="0048577D"/>
    <w:rsid w:val="004858DA"/>
    <w:rsid w:val="00485ABE"/>
    <w:rsid w:val="0049018E"/>
    <w:rsid w:val="004A107C"/>
    <w:rsid w:val="004A30BD"/>
    <w:rsid w:val="004B2059"/>
    <w:rsid w:val="004B55AB"/>
    <w:rsid w:val="004C012B"/>
    <w:rsid w:val="004C3DA0"/>
    <w:rsid w:val="004C663E"/>
    <w:rsid w:val="004C664C"/>
    <w:rsid w:val="004C7740"/>
    <w:rsid w:val="004D199E"/>
    <w:rsid w:val="004E1E03"/>
    <w:rsid w:val="004E323A"/>
    <w:rsid w:val="004E339B"/>
    <w:rsid w:val="004E55DA"/>
    <w:rsid w:val="004E5BC1"/>
    <w:rsid w:val="004E6E8C"/>
    <w:rsid w:val="004F10E6"/>
    <w:rsid w:val="004F2565"/>
    <w:rsid w:val="004F2632"/>
    <w:rsid w:val="004F3468"/>
    <w:rsid w:val="004F55A1"/>
    <w:rsid w:val="004F61ED"/>
    <w:rsid w:val="00500067"/>
    <w:rsid w:val="005058AF"/>
    <w:rsid w:val="00505A7C"/>
    <w:rsid w:val="00512CA3"/>
    <w:rsid w:val="00514EFD"/>
    <w:rsid w:val="00522C42"/>
    <w:rsid w:val="00526B67"/>
    <w:rsid w:val="0053311E"/>
    <w:rsid w:val="00533C52"/>
    <w:rsid w:val="005425BB"/>
    <w:rsid w:val="005477CD"/>
    <w:rsid w:val="00553A17"/>
    <w:rsid w:val="00553D13"/>
    <w:rsid w:val="0055583A"/>
    <w:rsid w:val="0056215D"/>
    <w:rsid w:val="00564300"/>
    <w:rsid w:val="00564F08"/>
    <w:rsid w:val="00566ECC"/>
    <w:rsid w:val="005706D3"/>
    <w:rsid w:val="005711E0"/>
    <w:rsid w:val="005750E5"/>
    <w:rsid w:val="00575E1A"/>
    <w:rsid w:val="00577E47"/>
    <w:rsid w:val="00580BD9"/>
    <w:rsid w:val="0058657F"/>
    <w:rsid w:val="00594A2A"/>
    <w:rsid w:val="005A02A2"/>
    <w:rsid w:val="005A1765"/>
    <w:rsid w:val="005A29A7"/>
    <w:rsid w:val="005A3295"/>
    <w:rsid w:val="005A37B0"/>
    <w:rsid w:val="005A5156"/>
    <w:rsid w:val="005B2168"/>
    <w:rsid w:val="005B431F"/>
    <w:rsid w:val="005B480D"/>
    <w:rsid w:val="005B5A6C"/>
    <w:rsid w:val="005B5DB2"/>
    <w:rsid w:val="005C5991"/>
    <w:rsid w:val="005C6B8D"/>
    <w:rsid w:val="005F1312"/>
    <w:rsid w:val="00601CDE"/>
    <w:rsid w:val="0060629B"/>
    <w:rsid w:val="0062341C"/>
    <w:rsid w:val="00625073"/>
    <w:rsid w:val="0063093D"/>
    <w:rsid w:val="006331B1"/>
    <w:rsid w:val="0063509E"/>
    <w:rsid w:val="00636CAD"/>
    <w:rsid w:val="0064182E"/>
    <w:rsid w:val="0064695C"/>
    <w:rsid w:val="006501E1"/>
    <w:rsid w:val="0065446F"/>
    <w:rsid w:val="006568FC"/>
    <w:rsid w:val="00663667"/>
    <w:rsid w:val="0066531C"/>
    <w:rsid w:val="00670B03"/>
    <w:rsid w:val="00673834"/>
    <w:rsid w:val="0067403C"/>
    <w:rsid w:val="006756C8"/>
    <w:rsid w:val="00681E38"/>
    <w:rsid w:val="00682367"/>
    <w:rsid w:val="00685E30"/>
    <w:rsid w:val="00693510"/>
    <w:rsid w:val="00696A23"/>
    <w:rsid w:val="006A0BC8"/>
    <w:rsid w:val="006A1876"/>
    <w:rsid w:val="006A54FB"/>
    <w:rsid w:val="006A6156"/>
    <w:rsid w:val="006B3C06"/>
    <w:rsid w:val="006C00B0"/>
    <w:rsid w:val="006C1A0C"/>
    <w:rsid w:val="006C2A85"/>
    <w:rsid w:val="006C4D2C"/>
    <w:rsid w:val="006C7FB7"/>
    <w:rsid w:val="006D3346"/>
    <w:rsid w:val="006E30F7"/>
    <w:rsid w:val="006E6234"/>
    <w:rsid w:val="00707AF4"/>
    <w:rsid w:val="00714028"/>
    <w:rsid w:val="0071578F"/>
    <w:rsid w:val="007161B5"/>
    <w:rsid w:val="00717AB1"/>
    <w:rsid w:val="00717E29"/>
    <w:rsid w:val="007257C4"/>
    <w:rsid w:val="00726EB7"/>
    <w:rsid w:val="00733599"/>
    <w:rsid w:val="00733D2C"/>
    <w:rsid w:val="00734D76"/>
    <w:rsid w:val="00740650"/>
    <w:rsid w:val="00741A0C"/>
    <w:rsid w:val="00741A4A"/>
    <w:rsid w:val="00744BE3"/>
    <w:rsid w:val="00750222"/>
    <w:rsid w:val="00753A1E"/>
    <w:rsid w:val="007606B0"/>
    <w:rsid w:val="0076075C"/>
    <w:rsid w:val="00762BFE"/>
    <w:rsid w:val="00763F9E"/>
    <w:rsid w:val="0076725A"/>
    <w:rsid w:val="00774638"/>
    <w:rsid w:val="00777809"/>
    <w:rsid w:val="00780673"/>
    <w:rsid w:val="00790469"/>
    <w:rsid w:val="00794B11"/>
    <w:rsid w:val="007A3AF4"/>
    <w:rsid w:val="007A7725"/>
    <w:rsid w:val="007B0C38"/>
    <w:rsid w:val="007B17C4"/>
    <w:rsid w:val="007B3482"/>
    <w:rsid w:val="007B3812"/>
    <w:rsid w:val="007B3DD5"/>
    <w:rsid w:val="007B6AD3"/>
    <w:rsid w:val="007B7D34"/>
    <w:rsid w:val="007D4807"/>
    <w:rsid w:val="007D5700"/>
    <w:rsid w:val="007D7C0A"/>
    <w:rsid w:val="007E025B"/>
    <w:rsid w:val="007E1307"/>
    <w:rsid w:val="007E27DE"/>
    <w:rsid w:val="007E42A7"/>
    <w:rsid w:val="007E6868"/>
    <w:rsid w:val="007F0F76"/>
    <w:rsid w:val="007F4654"/>
    <w:rsid w:val="007F626C"/>
    <w:rsid w:val="007F6B53"/>
    <w:rsid w:val="00801486"/>
    <w:rsid w:val="008028B6"/>
    <w:rsid w:val="008042E2"/>
    <w:rsid w:val="00806CB4"/>
    <w:rsid w:val="008074D3"/>
    <w:rsid w:val="00823263"/>
    <w:rsid w:val="00825710"/>
    <w:rsid w:val="00827F2C"/>
    <w:rsid w:val="0083127A"/>
    <w:rsid w:val="00831DFC"/>
    <w:rsid w:val="0083513D"/>
    <w:rsid w:val="008407AD"/>
    <w:rsid w:val="00840E1C"/>
    <w:rsid w:val="008443DF"/>
    <w:rsid w:val="00844EF0"/>
    <w:rsid w:val="008506C0"/>
    <w:rsid w:val="00850F62"/>
    <w:rsid w:val="00862027"/>
    <w:rsid w:val="00864A95"/>
    <w:rsid w:val="008657F8"/>
    <w:rsid w:val="00866B35"/>
    <w:rsid w:val="0087609A"/>
    <w:rsid w:val="0087740D"/>
    <w:rsid w:val="00880193"/>
    <w:rsid w:val="0088210F"/>
    <w:rsid w:val="00887BF5"/>
    <w:rsid w:val="00892974"/>
    <w:rsid w:val="008A5F3C"/>
    <w:rsid w:val="008A7D8C"/>
    <w:rsid w:val="008B4EEC"/>
    <w:rsid w:val="008B654D"/>
    <w:rsid w:val="008C068C"/>
    <w:rsid w:val="008C310C"/>
    <w:rsid w:val="008C565A"/>
    <w:rsid w:val="008D7B71"/>
    <w:rsid w:val="008E0699"/>
    <w:rsid w:val="008E0F0E"/>
    <w:rsid w:val="008E7D73"/>
    <w:rsid w:val="008F30A4"/>
    <w:rsid w:val="008F5B3F"/>
    <w:rsid w:val="008F74EB"/>
    <w:rsid w:val="00906391"/>
    <w:rsid w:val="00910B12"/>
    <w:rsid w:val="0091161C"/>
    <w:rsid w:val="0091236A"/>
    <w:rsid w:val="0091357D"/>
    <w:rsid w:val="00917177"/>
    <w:rsid w:val="0092573E"/>
    <w:rsid w:val="00925C17"/>
    <w:rsid w:val="009306FB"/>
    <w:rsid w:val="00937BBF"/>
    <w:rsid w:val="00946487"/>
    <w:rsid w:val="00947895"/>
    <w:rsid w:val="00950962"/>
    <w:rsid w:val="00956EBA"/>
    <w:rsid w:val="00960FBC"/>
    <w:rsid w:val="00970763"/>
    <w:rsid w:val="00970F40"/>
    <w:rsid w:val="009714D8"/>
    <w:rsid w:val="00972518"/>
    <w:rsid w:val="00972AE0"/>
    <w:rsid w:val="00975F57"/>
    <w:rsid w:val="00986109"/>
    <w:rsid w:val="00986B2A"/>
    <w:rsid w:val="00992B40"/>
    <w:rsid w:val="00995A8B"/>
    <w:rsid w:val="009976A0"/>
    <w:rsid w:val="00997A8C"/>
    <w:rsid w:val="009B1F01"/>
    <w:rsid w:val="009B2D68"/>
    <w:rsid w:val="009B5349"/>
    <w:rsid w:val="009B72D3"/>
    <w:rsid w:val="009C07D1"/>
    <w:rsid w:val="009C1984"/>
    <w:rsid w:val="009C3B25"/>
    <w:rsid w:val="009C53BC"/>
    <w:rsid w:val="009C75A9"/>
    <w:rsid w:val="009D7E63"/>
    <w:rsid w:val="009E082B"/>
    <w:rsid w:val="009E4111"/>
    <w:rsid w:val="009E594C"/>
    <w:rsid w:val="009E59E5"/>
    <w:rsid w:val="009E7BAF"/>
    <w:rsid w:val="009F074D"/>
    <w:rsid w:val="009F09CD"/>
    <w:rsid w:val="009F1F51"/>
    <w:rsid w:val="009F41AE"/>
    <w:rsid w:val="009F5517"/>
    <w:rsid w:val="009F6E4A"/>
    <w:rsid w:val="00A036CD"/>
    <w:rsid w:val="00A06B6B"/>
    <w:rsid w:val="00A12087"/>
    <w:rsid w:val="00A14B21"/>
    <w:rsid w:val="00A16273"/>
    <w:rsid w:val="00A20958"/>
    <w:rsid w:val="00A20DB3"/>
    <w:rsid w:val="00A25811"/>
    <w:rsid w:val="00A30323"/>
    <w:rsid w:val="00A31AF2"/>
    <w:rsid w:val="00A401A1"/>
    <w:rsid w:val="00A43F34"/>
    <w:rsid w:val="00A46344"/>
    <w:rsid w:val="00A527E3"/>
    <w:rsid w:val="00A546C5"/>
    <w:rsid w:val="00A56DDB"/>
    <w:rsid w:val="00A60089"/>
    <w:rsid w:val="00A60CCB"/>
    <w:rsid w:val="00A61FEF"/>
    <w:rsid w:val="00A62262"/>
    <w:rsid w:val="00A65FFC"/>
    <w:rsid w:val="00A6748E"/>
    <w:rsid w:val="00A833CF"/>
    <w:rsid w:val="00A85B91"/>
    <w:rsid w:val="00A87749"/>
    <w:rsid w:val="00A92B25"/>
    <w:rsid w:val="00A9440E"/>
    <w:rsid w:val="00A97C2C"/>
    <w:rsid w:val="00AA7394"/>
    <w:rsid w:val="00AB061C"/>
    <w:rsid w:val="00AB54E6"/>
    <w:rsid w:val="00AB56AB"/>
    <w:rsid w:val="00AB6274"/>
    <w:rsid w:val="00AB6950"/>
    <w:rsid w:val="00AC18EC"/>
    <w:rsid w:val="00AC42A1"/>
    <w:rsid w:val="00AC55F4"/>
    <w:rsid w:val="00AC7914"/>
    <w:rsid w:val="00AD0054"/>
    <w:rsid w:val="00AD0915"/>
    <w:rsid w:val="00AD3F0F"/>
    <w:rsid w:val="00AD4B37"/>
    <w:rsid w:val="00AD57E7"/>
    <w:rsid w:val="00AD650D"/>
    <w:rsid w:val="00AD6F78"/>
    <w:rsid w:val="00AD7B89"/>
    <w:rsid w:val="00AE1646"/>
    <w:rsid w:val="00AE76D3"/>
    <w:rsid w:val="00AF607F"/>
    <w:rsid w:val="00B01B5F"/>
    <w:rsid w:val="00B02240"/>
    <w:rsid w:val="00B04522"/>
    <w:rsid w:val="00B05275"/>
    <w:rsid w:val="00B0591F"/>
    <w:rsid w:val="00B066C2"/>
    <w:rsid w:val="00B13CB0"/>
    <w:rsid w:val="00B204E5"/>
    <w:rsid w:val="00B205CD"/>
    <w:rsid w:val="00B21782"/>
    <w:rsid w:val="00B25EFA"/>
    <w:rsid w:val="00B3535D"/>
    <w:rsid w:val="00B357A2"/>
    <w:rsid w:val="00B36023"/>
    <w:rsid w:val="00B421FB"/>
    <w:rsid w:val="00B45CB4"/>
    <w:rsid w:val="00B46200"/>
    <w:rsid w:val="00B52B45"/>
    <w:rsid w:val="00B55602"/>
    <w:rsid w:val="00B56580"/>
    <w:rsid w:val="00B57BC0"/>
    <w:rsid w:val="00B6027D"/>
    <w:rsid w:val="00B63A44"/>
    <w:rsid w:val="00B644FE"/>
    <w:rsid w:val="00B6600E"/>
    <w:rsid w:val="00B702C0"/>
    <w:rsid w:val="00B71569"/>
    <w:rsid w:val="00B71BFB"/>
    <w:rsid w:val="00B756CA"/>
    <w:rsid w:val="00B83AD6"/>
    <w:rsid w:val="00B85455"/>
    <w:rsid w:val="00B85909"/>
    <w:rsid w:val="00B87896"/>
    <w:rsid w:val="00B937B1"/>
    <w:rsid w:val="00B94F9C"/>
    <w:rsid w:val="00B9546A"/>
    <w:rsid w:val="00B979BB"/>
    <w:rsid w:val="00BA762D"/>
    <w:rsid w:val="00BB41C1"/>
    <w:rsid w:val="00BC093F"/>
    <w:rsid w:val="00BC1125"/>
    <w:rsid w:val="00BC245F"/>
    <w:rsid w:val="00BC738C"/>
    <w:rsid w:val="00BD1648"/>
    <w:rsid w:val="00BD58BF"/>
    <w:rsid w:val="00BD6692"/>
    <w:rsid w:val="00BE5421"/>
    <w:rsid w:val="00BF0656"/>
    <w:rsid w:val="00BF2712"/>
    <w:rsid w:val="00BF3D54"/>
    <w:rsid w:val="00BF4B7C"/>
    <w:rsid w:val="00BF4ED4"/>
    <w:rsid w:val="00BF6ABE"/>
    <w:rsid w:val="00BF7019"/>
    <w:rsid w:val="00C00871"/>
    <w:rsid w:val="00C02E36"/>
    <w:rsid w:val="00C05252"/>
    <w:rsid w:val="00C058ED"/>
    <w:rsid w:val="00C117D4"/>
    <w:rsid w:val="00C130B4"/>
    <w:rsid w:val="00C13F61"/>
    <w:rsid w:val="00C14F2F"/>
    <w:rsid w:val="00C2107C"/>
    <w:rsid w:val="00C24DD9"/>
    <w:rsid w:val="00C26C6A"/>
    <w:rsid w:val="00C31CBD"/>
    <w:rsid w:val="00C4263C"/>
    <w:rsid w:val="00C45152"/>
    <w:rsid w:val="00C46D5B"/>
    <w:rsid w:val="00C472E7"/>
    <w:rsid w:val="00C53D4B"/>
    <w:rsid w:val="00C61277"/>
    <w:rsid w:val="00C619BC"/>
    <w:rsid w:val="00C625AE"/>
    <w:rsid w:val="00C65A8D"/>
    <w:rsid w:val="00C669F9"/>
    <w:rsid w:val="00C71EEF"/>
    <w:rsid w:val="00C74AF3"/>
    <w:rsid w:val="00C82CE2"/>
    <w:rsid w:val="00C83299"/>
    <w:rsid w:val="00C84F6F"/>
    <w:rsid w:val="00C863C0"/>
    <w:rsid w:val="00C8764C"/>
    <w:rsid w:val="00C929D0"/>
    <w:rsid w:val="00CA0A10"/>
    <w:rsid w:val="00CB224F"/>
    <w:rsid w:val="00CB2D5F"/>
    <w:rsid w:val="00CB3DFD"/>
    <w:rsid w:val="00CB3E6C"/>
    <w:rsid w:val="00CB69E6"/>
    <w:rsid w:val="00CC1AD7"/>
    <w:rsid w:val="00CC2E0F"/>
    <w:rsid w:val="00CC3EB7"/>
    <w:rsid w:val="00CC6801"/>
    <w:rsid w:val="00CC75D1"/>
    <w:rsid w:val="00CD728A"/>
    <w:rsid w:val="00CE0C24"/>
    <w:rsid w:val="00CE5D7B"/>
    <w:rsid w:val="00CE7105"/>
    <w:rsid w:val="00CE749C"/>
    <w:rsid w:val="00CE7AA4"/>
    <w:rsid w:val="00CF0F3C"/>
    <w:rsid w:val="00CF258D"/>
    <w:rsid w:val="00CF4907"/>
    <w:rsid w:val="00CF5BA1"/>
    <w:rsid w:val="00CF68ED"/>
    <w:rsid w:val="00D00158"/>
    <w:rsid w:val="00D01FAB"/>
    <w:rsid w:val="00D01FD8"/>
    <w:rsid w:val="00D028F1"/>
    <w:rsid w:val="00D0387D"/>
    <w:rsid w:val="00D04BF0"/>
    <w:rsid w:val="00D20F2F"/>
    <w:rsid w:val="00D21441"/>
    <w:rsid w:val="00D23616"/>
    <w:rsid w:val="00D245D1"/>
    <w:rsid w:val="00D271E3"/>
    <w:rsid w:val="00D27BF3"/>
    <w:rsid w:val="00D30EEA"/>
    <w:rsid w:val="00D310D5"/>
    <w:rsid w:val="00D34BE0"/>
    <w:rsid w:val="00D35682"/>
    <w:rsid w:val="00D35779"/>
    <w:rsid w:val="00D36D7B"/>
    <w:rsid w:val="00D443FB"/>
    <w:rsid w:val="00D447D7"/>
    <w:rsid w:val="00D522CA"/>
    <w:rsid w:val="00D52448"/>
    <w:rsid w:val="00D53755"/>
    <w:rsid w:val="00D55F79"/>
    <w:rsid w:val="00D578D2"/>
    <w:rsid w:val="00D6132E"/>
    <w:rsid w:val="00D649D1"/>
    <w:rsid w:val="00D67F73"/>
    <w:rsid w:val="00D761A1"/>
    <w:rsid w:val="00D7713B"/>
    <w:rsid w:val="00D826DC"/>
    <w:rsid w:val="00D8316F"/>
    <w:rsid w:val="00D84731"/>
    <w:rsid w:val="00D8530D"/>
    <w:rsid w:val="00D85685"/>
    <w:rsid w:val="00D85DEB"/>
    <w:rsid w:val="00D86228"/>
    <w:rsid w:val="00D8624A"/>
    <w:rsid w:val="00D91043"/>
    <w:rsid w:val="00D92D4C"/>
    <w:rsid w:val="00D93082"/>
    <w:rsid w:val="00D9362B"/>
    <w:rsid w:val="00D95AFF"/>
    <w:rsid w:val="00DA16B0"/>
    <w:rsid w:val="00DA5C35"/>
    <w:rsid w:val="00DA68BD"/>
    <w:rsid w:val="00DB0A51"/>
    <w:rsid w:val="00DB220B"/>
    <w:rsid w:val="00DB3645"/>
    <w:rsid w:val="00DC09E3"/>
    <w:rsid w:val="00DC364D"/>
    <w:rsid w:val="00DD1FB9"/>
    <w:rsid w:val="00DD41E9"/>
    <w:rsid w:val="00DD5193"/>
    <w:rsid w:val="00DD596A"/>
    <w:rsid w:val="00DE03FA"/>
    <w:rsid w:val="00DE6025"/>
    <w:rsid w:val="00DE7D5B"/>
    <w:rsid w:val="00DE7DB7"/>
    <w:rsid w:val="00DF0966"/>
    <w:rsid w:val="00DF7442"/>
    <w:rsid w:val="00E01314"/>
    <w:rsid w:val="00E022A4"/>
    <w:rsid w:val="00E03987"/>
    <w:rsid w:val="00E03ACB"/>
    <w:rsid w:val="00E0405B"/>
    <w:rsid w:val="00E100A6"/>
    <w:rsid w:val="00E11ADE"/>
    <w:rsid w:val="00E11C8C"/>
    <w:rsid w:val="00E12158"/>
    <w:rsid w:val="00E138B1"/>
    <w:rsid w:val="00E30E98"/>
    <w:rsid w:val="00E343E0"/>
    <w:rsid w:val="00E41F56"/>
    <w:rsid w:val="00E45726"/>
    <w:rsid w:val="00E46C31"/>
    <w:rsid w:val="00E548DE"/>
    <w:rsid w:val="00E560AA"/>
    <w:rsid w:val="00E8203F"/>
    <w:rsid w:val="00E82984"/>
    <w:rsid w:val="00E831FC"/>
    <w:rsid w:val="00E873DF"/>
    <w:rsid w:val="00E916D7"/>
    <w:rsid w:val="00E91D44"/>
    <w:rsid w:val="00E92C9B"/>
    <w:rsid w:val="00EB174B"/>
    <w:rsid w:val="00EB1836"/>
    <w:rsid w:val="00EB68C3"/>
    <w:rsid w:val="00EC0FFA"/>
    <w:rsid w:val="00EC1BA3"/>
    <w:rsid w:val="00EC45B0"/>
    <w:rsid w:val="00EC4E9A"/>
    <w:rsid w:val="00ED68DD"/>
    <w:rsid w:val="00ED7583"/>
    <w:rsid w:val="00EE1294"/>
    <w:rsid w:val="00EE22D4"/>
    <w:rsid w:val="00EE2CDF"/>
    <w:rsid w:val="00EE42E3"/>
    <w:rsid w:val="00EE490E"/>
    <w:rsid w:val="00EF1403"/>
    <w:rsid w:val="00F061FF"/>
    <w:rsid w:val="00F06456"/>
    <w:rsid w:val="00F07E13"/>
    <w:rsid w:val="00F109C0"/>
    <w:rsid w:val="00F12F8F"/>
    <w:rsid w:val="00F21A0D"/>
    <w:rsid w:val="00F24FFB"/>
    <w:rsid w:val="00F27167"/>
    <w:rsid w:val="00F279AE"/>
    <w:rsid w:val="00F323A5"/>
    <w:rsid w:val="00F34911"/>
    <w:rsid w:val="00F46A39"/>
    <w:rsid w:val="00F56DFC"/>
    <w:rsid w:val="00F635C2"/>
    <w:rsid w:val="00F63AA3"/>
    <w:rsid w:val="00F745FF"/>
    <w:rsid w:val="00F76BA0"/>
    <w:rsid w:val="00F80559"/>
    <w:rsid w:val="00F82AC5"/>
    <w:rsid w:val="00F86224"/>
    <w:rsid w:val="00F92531"/>
    <w:rsid w:val="00F93B31"/>
    <w:rsid w:val="00F961DB"/>
    <w:rsid w:val="00FA0FCC"/>
    <w:rsid w:val="00FA2DBA"/>
    <w:rsid w:val="00FA313B"/>
    <w:rsid w:val="00FA4935"/>
    <w:rsid w:val="00FA60C1"/>
    <w:rsid w:val="00FB227C"/>
    <w:rsid w:val="00FB4389"/>
    <w:rsid w:val="00FB5942"/>
    <w:rsid w:val="00FB7097"/>
    <w:rsid w:val="00FC2B6C"/>
    <w:rsid w:val="00FC2BC8"/>
    <w:rsid w:val="00FC2EA0"/>
    <w:rsid w:val="00FC4ACA"/>
    <w:rsid w:val="00FC682E"/>
    <w:rsid w:val="00FD04BC"/>
    <w:rsid w:val="00FD5399"/>
    <w:rsid w:val="00FD6123"/>
    <w:rsid w:val="00FE1960"/>
    <w:rsid w:val="00FE3966"/>
    <w:rsid w:val="48951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7AF2B506"/>
  <w15:chartTrackingRefBased/>
  <w15:docId w15:val="{9B625E1F-6FE6-4C44-90A8-4597DB859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0BC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qFormat/>
    <w:rsid w:val="002B4818"/>
    <w:pPr>
      <w:numPr>
        <w:numId w:val="16"/>
      </w:numPr>
      <w:spacing w:before="360" w:line="312" w:lineRule="auto"/>
      <w:outlineLvl w:val="0"/>
    </w:pPr>
    <w:rPr>
      <w:rFonts w:ascii="Garamond" w:hAnsi="Garamond" w:cs="Arial"/>
      <w:b/>
      <w:sz w:val="28"/>
    </w:rPr>
  </w:style>
  <w:style w:type="paragraph" w:styleId="Naslov2">
    <w:name w:val="heading 2"/>
    <w:aliases w:val="Naslov 2 nivo"/>
    <w:basedOn w:val="Naslov1nivo"/>
    <w:next w:val="Navaden"/>
    <w:link w:val="Naslov2Znak"/>
    <w:autoRedefine/>
    <w:unhideWhenUsed/>
    <w:qFormat/>
    <w:rsid w:val="00AC7914"/>
    <w:pPr>
      <w:keepNext/>
      <w:keepLines/>
      <w:widowControl w:val="0"/>
      <w:numPr>
        <w:numId w:val="0"/>
      </w:numPr>
      <w:spacing w:before="0" w:after="0" w:line="240" w:lineRule="auto"/>
      <w:ind w:left="576" w:hanging="576"/>
      <w:outlineLvl w:val="1"/>
    </w:pPr>
    <w:rPr>
      <w:rFonts w:eastAsia="Arial Unicode MS"/>
      <w:bCs/>
      <w:i/>
      <w:iCs/>
      <w:sz w:val="24"/>
    </w:rPr>
  </w:style>
  <w:style w:type="paragraph" w:styleId="Naslov3">
    <w:name w:val="heading 3"/>
    <w:basedOn w:val="Navaden"/>
    <w:next w:val="Navaden"/>
    <w:link w:val="Naslov3Znak"/>
    <w:uiPriority w:val="9"/>
    <w:unhideWhenUsed/>
    <w:qFormat/>
    <w:rsid w:val="0063093D"/>
    <w:pPr>
      <w:numPr>
        <w:ilvl w:val="2"/>
        <w:numId w:val="16"/>
      </w:numPr>
      <w:spacing w:before="200"/>
      <w:jc w:val="both"/>
      <w:outlineLvl w:val="2"/>
    </w:pPr>
    <w:rPr>
      <w:rFonts w:ascii="Garamond" w:eastAsia="Calibri" w:hAnsi="Garamond"/>
      <w:bCs/>
      <w:i/>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nhideWhenUsed/>
    <w:qFormat/>
    <w:rsid w:val="0091236A"/>
    <w:pPr>
      <w:numPr>
        <w:ilvl w:val="6"/>
      </w:numPr>
      <w:outlineLvl w:val="6"/>
    </w:pPr>
    <w:rPr>
      <w:iCs/>
    </w:rPr>
  </w:style>
  <w:style w:type="paragraph" w:styleId="Naslov8">
    <w:name w:val="heading 8"/>
    <w:basedOn w:val="Naslov7"/>
    <w:next w:val="Navaden"/>
    <w:link w:val="Naslov8Znak"/>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B4818"/>
    <w:rPr>
      <w:rFonts w:ascii="Garamond" w:eastAsia="Calibri" w:hAnsi="Garamond" w:cs="Arial"/>
      <w:b/>
      <w:sz w:val="28"/>
      <w:szCs w:val="24"/>
      <w:lang w:eastAsia="sl-SI"/>
    </w:rPr>
  </w:style>
  <w:style w:type="character" w:customStyle="1" w:styleId="Naslov2Znak">
    <w:name w:val="Naslov 2 Znak"/>
    <w:aliases w:val="Naslov 2 nivo Znak"/>
    <w:basedOn w:val="Privzetapisavaodstavka"/>
    <w:link w:val="Naslov2"/>
    <w:rsid w:val="00AC7914"/>
    <w:rPr>
      <w:rFonts w:ascii="Garamond" w:eastAsia="Arial Unicode MS" w:hAnsi="Garamond" w:cs="Arial"/>
      <w:b/>
      <w:bCs/>
      <w:i/>
      <w:iCs/>
      <w:sz w:val="24"/>
      <w:szCs w:val="24"/>
      <w:lang w:eastAsia="sl-SI"/>
    </w:rPr>
  </w:style>
  <w:style w:type="character" w:customStyle="1" w:styleId="Naslov3Znak">
    <w:name w:val="Naslov 3 Znak"/>
    <w:basedOn w:val="Privzetapisavaodstavka"/>
    <w:link w:val="Naslov3"/>
    <w:uiPriority w:val="9"/>
    <w:rsid w:val="0063093D"/>
    <w:rPr>
      <w:rFonts w:ascii="Garamond" w:eastAsia="Calibri" w:hAnsi="Garamond" w:cs="Times New Roman"/>
      <w:bCs/>
      <w:i/>
      <w:sz w:val="24"/>
      <w:szCs w:val="24"/>
      <w:lang w:eastAsia="sl-SI"/>
    </w:rPr>
  </w:style>
  <w:style w:type="character" w:customStyle="1" w:styleId="Naslov4Znak">
    <w:name w:val="Naslov 4 Znak"/>
    <w:basedOn w:val="Privzetapisavaodstavka"/>
    <w:link w:val="Naslov4"/>
    <w:uiPriority w:val="9"/>
    <w:rsid w:val="0091236A"/>
    <w:rPr>
      <w:rFonts w:ascii="Garamond" w:eastAsia="Calibri" w:hAnsi="Garamond" w:cs="Times New Roman"/>
      <w:i/>
      <w:iCs/>
      <w:sz w:val="24"/>
      <w:szCs w:val="24"/>
      <w:lang w:eastAsia="sl-SI"/>
    </w:rPr>
  </w:style>
  <w:style w:type="character" w:customStyle="1" w:styleId="Naslov5Znak">
    <w:name w:val="Naslov 5 Znak"/>
    <w:basedOn w:val="Privzetapisavaodstavka"/>
    <w:link w:val="Naslov5"/>
    <w:uiPriority w:val="9"/>
    <w:rsid w:val="0091236A"/>
    <w:rPr>
      <w:rFonts w:ascii="Garamond" w:eastAsia="Calibri" w:hAnsi="Garamond" w:cs="Times New Roman"/>
      <w:i/>
      <w:iCs/>
      <w:sz w:val="24"/>
      <w:szCs w:val="24"/>
      <w:lang w:eastAsia="sl-SI"/>
    </w:rPr>
  </w:style>
  <w:style w:type="character" w:customStyle="1" w:styleId="Naslov6Znak">
    <w:name w:val="Naslov 6 Znak"/>
    <w:basedOn w:val="Privzetapisavaodstavka"/>
    <w:link w:val="Naslov6"/>
    <w:uiPriority w:val="9"/>
    <w:rsid w:val="0091236A"/>
    <w:rPr>
      <w:rFonts w:ascii="Garamond" w:eastAsia="Calibri" w:hAnsi="Garamond" w:cs="Times New Roman"/>
      <w:i/>
      <w:sz w:val="24"/>
      <w:szCs w:val="24"/>
      <w:lang w:eastAsia="sl-SI"/>
    </w:rPr>
  </w:style>
  <w:style w:type="character" w:customStyle="1" w:styleId="Naslov7Znak">
    <w:name w:val="Naslov 7 Znak"/>
    <w:basedOn w:val="Privzetapisavaodstavka"/>
    <w:link w:val="Naslov7"/>
    <w:rsid w:val="0091236A"/>
    <w:rPr>
      <w:rFonts w:ascii="Garamond" w:eastAsia="Calibri" w:hAnsi="Garamond" w:cs="Times New Roman"/>
      <w:i/>
      <w:iCs/>
      <w:sz w:val="24"/>
      <w:szCs w:val="24"/>
      <w:lang w:eastAsia="sl-SI"/>
    </w:rPr>
  </w:style>
  <w:style w:type="character" w:customStyle="1" w:styleId="Naslov8Znak">
    <w:name w:val="Naslov 8 Znak"/>
    <w:basedOn w:val="Privzetapisavaodstavka"/>
    <w:link w:val="Naslov8"/>
    <w:rsid w:val="0091236A"/>
    <w:rPr>
      <w:rFonts w:ascii="Garamond" w:eastAsia="Calibri" w:hAnsi="Garamond" w:cs="Times New Roman"/>
      <w:i/>
      <w:iCs/>
      <w:sz w:val="24"/>
      <w:szCs w:val="20"/>
      <w:lang w:eastAsia="sl-SI"/>
    </w:rPr>
  </w:style>
  <w:style w:type="character" w:customStyle="1" w:styleId="Naslov9Znak">
    <w:name w:val="Naslov 9 Znak"/>
    <w:basedOn w:val="Privzetapisavaodstavka"/>
    <w:link w:val="Naslov9"/>
    <w:uiPriority w:val="9"/>
    <w:rsid w:val="0091236A"/>
    <w:rPr>
      <w:rFonts w:ascii="Garamond" w:eastAsia="Calibri" w:hAnsi="Garamond" w:cs="Times New Roman"/>
      <w:i/>
      <w:sz w:val="24"/>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aliases w:val="Znak Znak Znak,Znak Znak,Znak,E-PVO-glava,body txt,Glava - napis"/>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aliases w:val="Znak Znak Znak Znak,Znak Znak Znak1,Znak Znak1,E-PVO-glava Znak,body txt Znak,Glava - napis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uiPriority w:val="99"/>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rsid w:val="0091236A"/>
    <w:rPr>
      <w:rFonts w:ascii="Myriad Pro" w:eastAsia="Calibri" w:hAnsi="Myriad Pro" w:cs="Times New Roman"/>
      <w:sz w:val="20"/>
      <w:szCs w:val="20"/>
      <w:lang w:eastAsia="sl-SI"/>
    </w:rPr>
  </w:style>
  <w:style w:type="character" w:styleId="Pripombasklic">
    <w:name w:val="annotation reference"/>
    <w:uiPriority w:val="99"/>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uiPriority w:val="99"/>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91236A"/>
    <w:rPr>
      <w:rFonts w:ascii="Myriad Pro" w:eastAsia="Calibri" w:hAnsi="Myriad Pro" w:cs="Times New Roman"/>
      <w:sz w:val="20"/>
      <w:szCs w:val="20"/>
      <w:lang w:eastAsia="sl-SI"/>
    </w:rPr>
  </w:style>
  <w:style w:type="character" w:styleId="Sprotnaopomba-sklic">
    <w:name w:val="footnote reference"/>
    <w:uiPriority w:val="99"/>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8"/>
      </w:numPr>
    </w:pPr>
  </w:style>
  <w:style w:type="numbering" w:customStyle="1" w:styleId="WWNum9">
    <w:name w:val="WWNum9"/>
    <w:basedOn w:val="Brezseznama"/>
    <w:rsid w:val="0091236A"/>
    <w:pPr>
      <w:numPr>
        <w:numId w:val="9"/>
      </w:numPr>
    </w:pPr>
  </w:style>
  <w:style w:type="numbering" w:customStyle="1" w:styleId="WWNum10">
    <w:name w:val="WWNum10"/>
    <w:basedOn w:val="Brezseznama"/>
    <w:rsid w:val="0091236A"/>
    <w:pPr>
      <w:numPr>
        <w:numId w:val="10"/>
      </w:numPr>
    </w:pPr>
  </w:style>
  <w:style w:type="paragraph" w:styleId="Brezrazmikov">
    <w:name w:val="No Spacing"/>
    <w:uiPriority w:val="1"/>
    <w:qFormat/>
    <w:rsid w:val="0091236A"/>
    <w:pPr>
      <w:numPr>
        <w:numId w:val="11"/>
      </w:numPr>
      <w:spacing w:after="0" w:line="240" w:lineRule="auto"/>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1nivo">
    <w:name w:val="Naslov 1. nivo"/>
    <w:basedOn w:val="Naslov1"/>
    <w:autoRedefine/>
    <w:qFormat/>
    <w:rsid w:val="00C472E7"/>
    <w:pPr>
      <w:spacing w:before="240" w:after="240" w:line="360" w:lineRule="auto"/>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numbering" w:customStyle="1" w:styleId="Trenutniseznam1">
    <w:name w:val="Trenutni seznam1"/>
    <w:uiPriority w:val="99"/>
    <w:rsid w:val="00AD6F78"/>
    <w:pPr>
      <w:numPr>
        <w:numId w:val="15"/>
      </w:numPr>
    </w:pPr>
  </w:style>
  <w:style w:type="paragraph" w:customStyle="1" w:styleId="JR-alineje">
    <w:name w:val="JR -alineje"/>
    <w:basedOn w:val="Navadensplet"/>
    <w:qFormat/>
    <w:rsid w:val="00F24FFB"/>
    <w:pPr>
      <w:numPr>
        <w:numId w:val="19"/>
      </w:numPr>
      <w:tabs>
        <w:tab w:val="num" w:pos="360"/>
      </w:tabs>
      <w:spacing w:before="0" w:beforeAutospacing="0" w:after="0" w:afterAutospacing="0"/>
      <w:ind w:left="0" w:firstLine="0"/>
      <w:jc w:val="both"/>
    </w:pPr>
    <w:rPr>
      <w:rFonts w:ascii="Calibri" w:hAnsi="Calibri" w:cs="Tahoma"/>
      <w:color w:val="333333"/>
      <w:sz w:val="22"/>
      <w:szCs w:val="22"/>
    </w:rPr>
  </w:style>
  <w:style w:type="paragraph" w:customStyle="1" w:styleId="JROdstaveka">
    <w:name w:val="JR Odstavek (a)"/>
    <w:basedOn w:val="Navaden"/>
    <w:link w:val="JROdstavekaZnak"/>
    <w:qFormat/>
    <w:rsid w:val="00F24FFB"/>
    <w:pPr>
      <w:numPr>
        <w:numId w:val="20"/>
      </w:numPr>
      <w:spacing w:after="120"/>
      <w:jc w:val="both"/>
    </w:pPr>
    <w:rPr>
      <w:rFonts w:ascii="Calibri" w:hAnsi="Calibri" w:cs="Tahoma"/>
      <w:sz w:val="22"/>
      <w:szCs w:val="22"/>
    </w:rPr>
  </w:style>
  <w:style w:type="paragraph" w:customStyle="1" w:styleId="JR-alineje1">
    <w:name w:val="JR -alineje 1"/>
    <w:basedOn w:val="Navadensplet"/>
    <w:link w:val="JR-alineje1Znak"/>
    <w:qFormat/>
    <w:rsid w:val="00F24FFB"/>
    <w:pPr>
      <w:numPr>
        <w:ilvl w:val="1"/>
        <w:numId w:val="19"/>
      </w:numPr>
      <w:spacing w:before="0" w:beforeAutospacing="0" w:after="120" w:afterAutospacing="0"/>
      <w:jc w:val="both"/>
    </w:pPr>
    <w:rPr>
      <w:rFonts w:ascii="Calibri" w:hAnsi="Calibri" w:cs="Tahoma"/>
      <w:color w:val="333333"/>
      <w:sz w:val="22"/>
      <w:szCs w:val="22"/>
    </w:rPr>
  </w:style>
  <w:style w:type="character" w:customStyle="1" w:styleId="JROdstavekaZnak">
    <w:name w:val="JR Odstavek (a) Znak"/>
    <w:link w:val="JROdstaveka"/>
    <w:rsid w:val="00F24FFB"/>
    <w:rPr>
      <w:rFonts w:ascii="Calibri" w:eastAsia="Times New Roman" w:hAnsi="Calibri" w:cs="Tahoma"/>
      <w:lang w:eastAsia="sl-SI"/>
    </w:rPr>
  </w:style>
  <w:style w:type="character" w:customStyle="1" w:styleId="JR-alineje1Znak">
    <w:name w:val="JR -alineje 1 Znak"/>
    <w:link w:val="JR-alineje1"/>
    <w:rsid w:val="00F24FFB"/>
    <w:rPr>
      <w:rFonts w:ascii="Calibri" w:eastAsia="Times New Roman" w:hAnsi="Calibri" w:cs="Tahoma"/>
      <w:color w:val="333333"/>
      <w:lang w:eastAsia="sl-SI"/>
    </w:rPr>
  </w:style>
  <w:style w:type="character" w:customStyle="1" w:styleId="cf01">
    <w:name w:val="cf01"/>
    <w:basedOn w:val="Privzetapisavaodstavka"/>
    <w:rsid w:val="00CF4907"/>
    <w:rPr>
      <w:rFonts w:ascii="Segoe UI" w:hAnsi="Segoe UI" w:cs="Segoe UI" w:hint="default"/>
      <w:sz w:val="18"/>
      <w:szCs w:val="18"/>
    </w:rPr>
  </w:style>
  <w:style w:type="paragraph" w:customStyle="1" w:styleId="Subhead">
    <w:name w:val="Subhead"/>
    <w:basedOn w:val="Navaden"/>
    <w:rsid w:val="00CB3DFD"/>
    <w:pPr>
      <w:spacing w:before="73" w:after="73"/>
    </w:pPr>
    <w:rPr>
      <w:sz w:val="20"/>
      <w:szCs w:val="20"/>
    </w:rPr>
  </w:style>
  <w:style w:type="paragraph" w:customStyle="1" w:styleId="len">
    <w:name w:val="člen"/>
    <w:basedOn w:val="Navaden"/>
    <w:uiPriority w:val="99"/>
    <w:rsid w:val="00CB3DFD"/>
    <w:pPr>
      <w:jc w:val="center"/>
    </w:pPr>
    <w:rPr>
      <w:sz w:val="20"/>
      <w:szCs w:val="20"/>
    </w:rPr>
  </w:style>
  <w:style w:type="paragraph" w:customStyle="1" w:styleId="Bullet">
    <w:name w:val="Bullet"/>
    <w:basedOn w:val="Navaden"/>
    <w:autoRedefine/>
    <w:rsid w:val="00CB3DFD"/>
    <w:pPr>
      <w:tabs>
        <w:tab w:val="left" w:pos="0"/>
      </w:tabs>
      <w:contextualSpacing/>
      <w:jc w:val="center"/>
    </w:pPr>
    <w:rPr>
      <w:rFonts w:ascii="Arial" w:hAnsi="Arial" w:cs="Arial"/>
      <w:sz w:val="22"/>
      <w:szCs w:val="22"/>
    </w:rPr>
  </w:style>
  <w:style w:type="paragraph" w:customStyle="1" w:styleId="DefaultText">
    <w:name w:val="Default Text"/>
    <w:basedOn w:val="Navaden"/>
    <w:rsid w:val="00CB3DFD"/>
    <w:rPr>
      <w:sz w:val="20"/>
      <w:szCs w:val="20"/>
    </w:rPr>
  </w:style>
  <w:style w:type="paragraph" w:customStyle="1" w:styleId="Style35001908">
    <w:name w:val="Style35001908"/>
    <w:rsid w:val="00CB3DFD"/>
    <w:pPr>
      <w:autoSpaceDE w:val="0"/>
      <w:autoSpaceDN w:val="0"/>
      <w:adjustRightInd w:val="0"/>
      <w:spacing w:after="0" w:line="240" w:lineRule="auto"/>
    </w:pPr>
    <w:rPr>
      <w:rFonts w:ascii="Arial" w:eastAsia="Times New Roman" w:hAnsi="Arial" w:cs="Times New Roman"/>
      <w:sz w:val="20"/>
      <w:szCs w:val="24"/>
      <w:lang w:eastAsia="sl-SI"/>
    </w:rPr>
  </w:style>
  <w:style w:type="character" w:customStyle="1" w:styleId="body1">
    <w:name w:val="body1"/>
    <w:rsid w:val="00CB3DFD"/>
    <w:rPr>
      <w:rFonts w:ascii="Arial" w:hAnsi="Arial" w:cs="Arial" w:hint="default"/>
      <w:b w:val="0"/>
      <w:bCs w:val="0"/>
      <w:i w:val="0"/>
      <w:iCs w:val="0"/>
      <w:smallCaps w:val="0"/>
      <w:color w:val="000000"/>
      <w:sz w:val="20"/>
      <w:szCs w:val="20"/>
    </w:rPr>
  </w:style>
  <w:style w:type="table" w:styleId="Tabelasvetelseznam1poudarek1">
    <w:name w:val="List Table 1 Light Accent 1"/>
    <w:basedOn w:val="Navadnatabela"/>
    <w:uiPriority w:val="46"/>
    <w:rsid w:val="00CB3DFD"/>
    <w:pPr>
      <w:spacing w:after="0" w:line="240" w:lineRule="auto"/>
    </w:pPr>
    <w:rPr>
      <w:rFonts w:ascii="Calibri" w:eastAsia="Calibri" w:hAnsi="Calibri" w:cs="Times New Roman"/>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kazalo2">
    <w:name w:val="kazalo 2"/>
    <w:rsid w:val="00CB3DFD"/>
    <w:pPr>
      <w:tabs>
        <w:tab w:val="num" w:pos="360"/>
      </w:tabs>
      <w:spacing w:after="0" w:line="240" w:lineRule="auto"/>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299653409">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728000757">
      <w:bodyDiv w:val="1"/>
      <w:marLeft w:val="0"/>
      <w:marRight w:val="0"/>
      <w:marTop w:val="0"/>
      <w:marBottom w:val="0"/>
      <w:divBdr>
        <w:top w:val="none" w:sz="0" w:space="0" w:color="auto"/>
        <w:left w:val="none" w:sz="0" w:space="0" w:color="auto"/>
        <w:bottom w:val="none" w:sz="0" w:space="0" w:color="auto"/>
        <w:right w:val="none" w:sz="0" w:space="0" w:color="auto"/>
      </w:divBdr>
    </w:div>
    <w:div w:id="763107067">
      <w:bodyDiv w:val="1"/>
      <w:marLeft w:val="0"/>
      <w:marRight w:val="0"/>
      <w:marTop w:val="0"/>
      <w:marBottom w:val="0"/>
      <w:divBdr>
        <w:top w:val="none" w:sz="0" w:space="0" w:color="auto"/>
        <w:left w:val="none" w:sz="0" w:space="0" w:color="auto"/>
        <w:bottom w:val="none" w:sz="0" w:space="0" w:color="auto"/>
        <w:right w:val="none" w:sz="0" w:space="0" w:color="auto"/>
      </w:divBdr>
    </w:div>
    <w:div w:id="802164035">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416975678">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68509156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63259537">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46389F-8C3F-4ED8-BE86-3407779E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66</Pages>
  <Words>19670</Words>
  <Characters>112120</Characters>
  <Application>Microsoft Office Word</Application>
  <DocSecurity>0</DocSecurity>
  <Lines>934</Lines>
  <Paragraphs>263</Paragraphs>
  <ScaleCrop>false</ScaleCrop>
  <Company/>
  <LinksUpToDate>false</LinksUpToDate>
  <CharactersWithSpaces>131527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 Jovan</cp:lastModifiedBy>
  <cp:revision>2</cp:revision>
  <dcterms:created xsi:type="dcterms:W3CDTF">2026-08-19T07:32:00Z</dcterms:created>
  <dcterms:modified xsi:type="dcterms:W3CDTF">2026-08-19T07:35:00Z</dcterms:modified>
</cp:coreProperties>
</file>